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98C9" w14:textId="16DD05A2" w:rsidR="00626917" w:rsidRDefault="00626917" w:rsidP="00FC03E8">
      <w:pPr>
        <w:spacing w:after="0" w:line="240" w:lineRule="auto"/>
        <w:jc w:val="center"/>
        <w:rPr>
          <w:rFonts w:ascii="Times New Roman" w:hAnsi="Times New Roman" w:cs="Times New Roman"/>
          <w:b/>
          <w:bCs/>
          <w:sz w:val="28"/>
          <w:szCs w:val="28"/>
        </w:rPr>
      </w:pPr>
      <w:r w:rsidRPr="00626917">
        <w:rPr>
          <w:rFonts w:ascii="Times New Roman" w:hAnsi="Times New Roman" w:cs="Times New Roman"/>
          <w:b/>
          <w:bCs/>
          <w:sz w:val="28"/>
          <w:szCs w:val="28"/>
        </w:rPr>
        <w:t>PHỤ LỤC</w:t>
      </w:r>
    </w:p>
    <w:p w14:paraId="2281DB7E" w14:textId="77777777" w:rsidR="00622820" w:rsidRDefault="00626917" w:rsidP="00A60D8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TÀI LIỆU TẬP HUẤN </w:t>
      </w:r>
    </w:p>
    <w:p w14:paraId="10CEC47D" w14:textId="640470DF" w:rsidR="00E06C78" w:rsidRDefault="00E06C78" w:rsidP="00A60D8E">
      <w:pPr>
        <w:spacing w:after="0" w:line="240" w:lineRule="auto"/>
        <w:ind w:firstLine="720"/>
        <w:jc w:val="center"/>
        <w:rPr>
          <w:rFonts w:ascii="Times New Roman" w:hAnsi="Times New Roman" w:cs="Times New Roman"/>
          <w:i/>
          <w:iCs/>
          <w:sz w:val="28"/>
          <w:szCs w:val="28"/>
        </w:rPr>
      </w:pPr>
      <w:r w:rsidRPr="00E06C78">
        <w:rPr>
          <w:rFonts w:ascii="Times New Roman" w:hAnsi="Times New Roman" w:cs="Times New Roman"/>
          <w:i/>
          <w:iCs/>
          <w:sz w:val="28"/>
          <w:szCs w:val="28"/>
        </w:rPr>
        <w:t xml:space="preserve">(Kèm theo Công văn số   </w:t>
      </w:r>
      <w:r w:rsidR="00D93A31">
        <w:rPr>
          <w:rFonts w:ascii="Times New Roman" w:hAnsi="Times New Roman" w:cs="Times New Roman"/>
          <w:i/>
          <w:iCs/>
          <w:sz w:val="28"/>
          <w:szCs w:val="28"/>
          <w:lang w:val="vi-VN"/>
        </w:rPr>
        <w:t xml:space="preserve">    </w:t>
      </w:r>
      <w:r w:rsidRPr="00E06C78">
        <w:rPr>
          <w:rFonts w:ascii="Times New Roman" w:hAnsi="Times New Roman" w:cs="Times New Roman"/>
          <w:i/>
          <w:iCs/>
          <w:sz w:val="28"/>
          <w:szCs w:val="28"/>
        </w:rPr>
        <w:t xml:space="preserve">   /CN-VP ngày    </w:t>
      </w:r>
      <w:r w:rsidR="00D93A31">
        <w:rPr>
          <w:rFonts w:ascii="Times New Roman" w:hAnsi="Times New Roman" w:cs="Times New Roman"/>
          <w:i/>
          <w:iCs/>
          <w:sz w:val="28"/>
          <w:szCs w:val="28"/>
          <w:lang w:val="vi-VN"/>
        </w:rPr>
        <w:t xml:space="preserve"> </w:t>
      </w:r>
      <w:r w:rsidRPr="00E06C78">
        <w:rPr>
          <w:rFonts w:ascii="Times New Roman" w:hAnsi="Times New Roman" w:cs="Times New Roman"/>
          <w:i/>
          <w:iCs/>
          <w:sz w:val="28"/>
          <w:szCs w:val="28"/>
        </w:rPr>
        <w:t xml:space="preserve"> tháng 8 năm 2025 của </w:t>
      </w:r>
    </w:p>
    <w:p w14:paraId="44C16A34" w14:textId="2441F132" w:rsidR="00E06C78" w:rsidRPr="00E06C78" w:rsidRDefault="00E06C78" w:rsidP="00A60D8E">
      <w:pPr>
        <w:spacing w:after="0" w:line="240" w:lineRule="auto"/>
        <w:ind w:firstLine="720"/>
        <w:jc w:val="center"/>
        <w:rPr>
          <w:rFonts w:ascii="Times New Roman" w:hAnsi="Times New Roman" w:cs="Times New Roman"/>
          <w:i/>
          <w:iCs/>
          <w:sz w:val="28"/>
          <w:szCs w:val="28"/>
        </w:rPr>
      </w:pPr>
      <w:r w:rsidRPr="00E06C78">
        <w:rPr>
          <w:rFonts w:ascii="Times New Roman" w:hAnsi="Times New Roman" w:cs="Times New Roman"/>
          <w:i/>
          <w:iCs/>
          <w:sz w:val="28"/>
          <w:szCs w:val="28"/>
        </w:rPr>
        <w:t>Cục Công nghiệp)</w:t>
      </w:r>
    </w:p>
    <w:p w14:paraId="3944EB11" w14:textId="306BE7D8" w:rsidR="005C61FC" w:rsidRPr="00E06C78" w:rsidRDefault="00C42EEA" w:rsidP="00E06C78">
      <w:pPr>
        <w:spacing w:before="120" w:after="120" w:line="240" w:lineRule="auto"/>
        <w:ind w:firstLine="720"/>
        <w:jc w:val="both"/>
        <w:rPr>
          <w:rFonts w:ascii="Times New Roman" w:hAnsi="Times New Roman" w:cs="Times New Roman"/>
          <w:b/>
          <w:bCs/>
          <w:sz w:val="28"/>
          <w:szCs w:val="28"/>
        </w:rPr>
      </w:pPr>
      <w:r w:rsidRPr="00E06C78">
        <w:rPr>
          <w:rFonts w:ascii="Times New Roman" w:hAnsi="Times New Roman" w:cs="Times New Roman"/>
          <w:b/>
          <w:bCs/>
          <w:sz w:val="28"/>
          <w:szCs w:val="28"/>
        </w:rPr>
        <w:t>A. LĨNH VỰC THUỐC LÁ</w:t>
      </w:r>
      <w:bookmarkStart w:id="0" w:name="_GoBack"/>
      <w:bookmarkEnd w:id="0"/>
    </w:p>
    <w:p w14:paraId="0D42FDD0" w14:textId="2AA1A709"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spacing w:val="-6"/>
          <w:kern w:val="0"/>
          <w:sz w:val="28"/>
          <w:szCs w:val="28"/>
          <w14:ligatures w14:val="none"/>
        </w:rPr>
        <w:t>1. CẤP GIẤY PHÉP CHẾ BIẾN NGUYÊN</w:t>
      </w:r>
      <w:r w:rsidRPr="00E06C78">
        <w:rPr>
          <w:rFonts w:ascii="Times New Roman" w:eastAsia="Calibri" w:hAnsi="Times New Roman" w:cs="Times New Roman"/>
          <w:b/>
          <w:kern w:val="0"/>
          <w:sz w:val="28"/>
          <w:szCs w:val="28"/>
          <w14:ligatures w14:val="none"/>
        </w:rPr>
        <w:t xml:space="preserve"> LIỆU THUỐC LÁ</w:t>
      </w:r>
    </w:p>
    <w:p w14:paraId="5E0FD11A" w14:textId="77777777" w:rsidR="00C42EEA" w:rsidRPr="00E06C78" w:rsidRDefault="00C42EEA" w:rsidP="00E06C78">
      <w:pPr>
        <w:spacing w:before="120" w:after="120" w:line="240" w:lineRule="auto"/>
        <w:ind w:firstLine="567"/>
        <w:jc w:val="both"/>
        <w:rPr>
          <w:rFonts w:ascii="Times New Roman" w:eastAsia="MS Mincho" w:hAnsi="Times New Roman" w:cs="Times New Roman"/>
          <w:b/>
          <w:iCs/>
          <w:kern w:val="0"/>
          <w:sz w:val="28"/>
          <w:szCs w:val="28"/>
          <w:lang w:eastAsia="ja-JP"/>
          <w14:ligatures w14:val="none"/>
        </w:rPr>
      </w:pPr>
      <w:r w:rsidRPr="00E06C78">
        <w:rPr>
          <w:rFonts w:ascii="Times New Roman" w:eastAsia="MS Mincho" w:hAnsi="Times New Roman" w:cs="Times New Roman"/>
          <w:b/>
          <w:bCs/>
          <w:kern w:val="0"/>
          <w:sz w:val="28"/>
          <w:szCs w:val="28"/>
          <w:lang w:val="vi-VN" w:eastAsia="ja-JP"/>
          <w14:ligatures w14:val="none"/>
        </w:rPr>
        <w:t>1</w:t>
      </w:r>
      <w:r w:rsidRPr="00E06C78">
        <w:rPr>
          <w:rFonts w:ascii="Times New Roman" w:eastAsia="MS Mincho" w:hAnsi="Times New Roman" w:cs="Times New Roman"/>
          <w:b/>
          <w:bCs/>
          <w:kern w:val="0"/>
          <w:sz w:val="28"/>
          <w:szCs w:val="28"/>
          <w:lang w:eastAsia="ja-JP"/>
          <w14:ligatures w14:val="none"/>
        </w:rPr>
        <w:t>.1</w:t>
      </w:r>
      <w:r w:rsidRPr="00E06C78">
        <w:rPr>
          <w:rFonts w:ascii="Times New Roman" w:eastAsia="MS Mincho" w:hAnsi="Times New Roman" w:cs="Times New Roman"/>
          <w:b/>
          <w:bCs/>
          <w:kern w:val="0"/>
          <w:sz w:val="28"/>
          <w:szCs w:val="28"/>
          <w:lang w:val="vi-VN" w:eastAsia="ja-JP"/>
          <w14:ligatures w14:val="none"/>
        </w:rPr>
        <w:t>.</w:t>
      </w:r>
      <w:r w:rsidRPr="00E06C78">
        <w:rPr>
          <w:rFonts w:ascii="Times New Roman" w:eastAsia="MS Mincho" w:hAnsi="Times New Roman" w:cs="Times New Roman"/>
          <w:b/>
          <w:bCs/>
          <w:kern w:val="0"/>
          <w:sz w:val="28"/>
          <w:szCs w:val="28"/>
          <w:lang w:eastAsia="ja-JP"/>
          <w14:ligatures w14:val="none"/>
        </w:rPr>
        <w:t xml:space="preserve"> </w:t>
      </w:r>
      <w:r w:rsidRPr="00E06C78">
        <w:rPr>
          <w:rFonts w:ascii="Times New Roman" w:eastAsia="MS Mincho" w:hAnsi="Times New Roman" w:cs="Times New Roman"/>
          <w:b/>
          <w:iCs/>
          <w:kern w:val="0"/>
          <w:sz w:val="28"/>
          <w:szCs w:val="28"/>
          <w:lang w:eastAsia="ja-JP"/>
          <w14:ligatures w14:val="none"/>
        </w:rPr>
        <w:t>Trình tự thực hiện</w:t>
      </w:r>
    </w:p>
    <w:p w14:paraId="1FD5C9A9"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xml:space="preserve">- Doanh nghiệp chế biến nguyên liệu thuốc lá </w:t>
      </w:r>
      <w:bookmarkStart w:id="1" w:name="_Hlk201180011"/>
      <w:r w:rsidRPr="00E06C78">
        <w:rPr>
          <w:rFonts w:ascii="Times New Roman" w:eastAsia="Calibri" w:hAnsi="Times New Roman" w:cs="Times New Roman"/>
          <w:bCs/>
          <w:kern w:val="0"/>
          <w:sz w:val="28"/>
          <w:szCs w:val="28"/>
          <w14:ligatures w14:val="none"/>
        </w:rPr>
        <w:t>nộp 01 bộ hồ sơ đề nghị cấp Giấy phép chế biến nguyên liệu thuốc lá cho Ủy ban nhân dân cấp tỉnh;</w:t>
      </w:r>
      <w:bookmarkEnd w:id="1"/>
    </w:p>
    <w:p w14:paraId="67A60B7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14:paraId="6813DC54" w14:textId="77777777" w:rsidR="00C42EEA" w:rsidRPr="00E06C78" w:rsidRDefault="00C42EEA" w:rsidP="00E06C78">
      <w:pPr>
        <w:spacing w:before="120" w:after="120" w:line="240" w:lineRule="auto"/>
        <w:ind w:firstLine="567"/>
        <w:jc w:val="both"/>
        <w:rPr>
          <w:rFonts w:ascii="Times New Roman" w:eastAsia="MS Mincho" w:hAnsi="Times New Roman" w:cs="Times New Roman"/>
          <w:bCs/>
          <w:kern w:val="0"/>
          <w:sz w:val="28"/>
          <w:szCs w:val="28"/>
          <w:lang w:eastAsia="ja-JP"/>
          <w14:ligatures w14:val="none"/>
        </w:rPr>
      </w:pPr>
      <w:r w:rsidRPr="00E06C78">
        <w:rPr>
          <w:rFonts w:ascii="Times New Roman" w:eastAsia="MS Mincho" w:hAnsi="Times New Roman" w:cs="Times New Roman"/>
          <w:bCs/>
          <w:kern w:val="0"/>
          <w:sz w:val="28"/>
          <w:szCs w:val="28"/>
          <w:lang w:eastAsia="ja-JP"/>
          <w14:ligatures w14:val="none"/>
        </w:rPr>
        <w:t>- Trường hợp chưa đủ hồ sơ hợp lệ, trong vòng 07 ngày làm việc kể từ ngày tiếp nhận hồ sơ, Ủy ban nhân dân cấp tỉnh có văn bản yêu cầu doanh nghiệp bổ sung.</w:t>
      </w:r>
    </w:p>
    <w:p w14:paraId="5CF87082" w14:textId="77777777" w:rsidR="00C42EEA" w:rsidRPr="00E06C78" w:rsidRDefault="00C42EEA" w:rsidP="00E06C78">
      <w:pPr>
        <w:spacing w:before="120" w:after="120" w:line="240" w:lineRule="auto"/>
        <w:ind w:firstLine="567"/>
        <w:jc w:val="both"/>
        <w:rPr>
          <w:rFonts w:ascii="Times New Roman" w:eastAsia="MS Mincho" w:hAnsi="Times New Roman" w:cs="Times New Roman"/>
          <w:bCs/>
          <w:kern w:val="0"/>
          <w:sz w:val="28"/>
          <w:szCs w:val="28"/>
          <w:lang w:eastAsia="ja-JP"/>
          <w14:ligatures w14:val="none"/>
        </w:rPr>
      </w:pPr>
      <w:r w:rsidRPr="00E06C78">
        <w:rPr>
          <w:rFonts w:ascii="Times New Roman" w:eastAsia="MS Mincho" w:hAnsi="Times New Roman" w:cs="Times New Roman"/>
          <w:bCs/>
          <w:kern w:val="0"/>
          <w:sz w:val="28"/>
          <w:szCs w:val="28"/>
          <w:lang w:eastAsia="ja-JP"/>
          <w14:ligatures w14:val="none"/>
        </w:rPr>
        <w:t>- Thời hạn của Giấy phép chế biến nguyên liệu thuốc lá là 05 năm kể từ ngày cấp.</w:t>
      </w:r>
    </w:p>
    <w:p w14:paraId="42011DF1" w14:textId="77777777" w:rsidR="00C42EEA" w:rsidRPr="00E06C78" w:rsidRDefault="00C42EEA" w:rsidP="00E06C78">
      <w:pPr>
        <w:spacing w:before="120" w:after="120" w:line="240" w:lineRule="auto"/>
        <w:ind w:firstLine="567"/>
        <w:jc w:val="both"/>
        <w:rPr>
          <w:rFonts w:ascii="Times New Roman" w:eastAsia="MS Mincho" w:hAnsi="Times New Roman" w:cs="Times New Roman"/>
          <w:b/>
          <w:bCs/>
          <w:kern w:val="0"/>
          <w:sz w:val="28"/>
          <w:szCs w:val="28"/>
          <w:lang w:eastAsia="ja-JP"/>
          <w14:ligatures w14:val="none"/>
        </w:rPr>
      </w:pPr>
      <w:r w:rsidRPr="00E06C78">
        <w:rPr>
          <w:rFonts w:ascii="Times New Roman" w:eastAsia="MS Mincho" w:hAnsi="Times New Roman" w:cs="Times New Roman"/>
          <w:bCs/>
          <w:kern w:val="0"/>
          <w:sz w:val="28"/>
          <w:szCs w:val="28"/>
          <w:lang w:eastAsia="ja-JP"/>
          <w14:ligatures w14:val="none"/>
        </w:rPr>
        <w:t>- Giấy phép chế biến nguyên liệu thuốc lá được lập thành 04 bản: 01 bản gửi Bộ Công Thương, 01 bản gửi doanh nghiệp được cấp, 02 bản lưu tại Ủy ban nhân dân cấp tỉnh.</w:t>
      </w:r>
    </w:p>
    <w:p w14:paraId="3FE683E9" w14:textId="77777777" w:rsidR="00C42EEA" w:rsidRPr="00E06C78" w:rsidRDefault="00C42EEA" w:rsidP="00E06C78">
      <w:pPr>
        <w:spacing w:before="120" w:after="120" w:line="240" w:lineRule="auto"/>
        <w:ind w:firstLine="567"/>
        <w:jc w:val="both"/>
        <w:rPr>
          <w:rFonts w:ascii="Times New Roman" w:eastAsia="MS Mincho" w:hAnsi="Times New Roman" w:cs="Times New Roman"/>
          <w:spacing w:val="2"/>
          <w:kern w:val="0"/>
          <w:sz w:val="28"/>
          <w:szCs w:val="28"/>
          <w:lang w:eastAsia="ja-JP"/>
          <w14:ligatures w14:val="none"/>
        </w:rPr>
      </w:pPr>
      <w:bookmarkStart w:id="2" w:name="_Hlk201180296"/>
      <w:bookmarkStart w:id="3" w:name="_Hlk201183131"/>
      <w:bookmarkStart w:id="4" w:name="_Hlk201185463"/>
      <w:r w:rsidRPr="00E06C78">
        <w:rPr>
          <w:rFonts w:ascii="Times New Roman" w:eastAsia="MS Mincho" w:hAnsi="Times New Roman" w:cs="Times New Roman"/>
          <w:b/>
          <w:iCs/>
          <w:kern w:val="0"/>
          <w:sz w:val="28"/>
          <w:szCs w:val="28"/>
          <w:lang w:val="da-DK" w:eastAsia="ja-JP"/>
          <w14:ligatures w14:val="none"/>
        </w:rPr>
        <w:t xml:space="preserve">1.2. </w:t>
      </w:r>
      <w:bookmarkStart w:id="5" w:name="_Hlk201186647"/>
      <w:r w:rsidRPr="00E06C78">
        <w:rPr>
          <w:rFonts w:ascii="Times New Roman" w:eastAsia="MS Mincho" w:hAnsi="Times New Roman" w:cs="Times New Roman"/>
          <w:b/>
          <w:iCs/>
          <w:kern w:val="0"/>
          <w:sz w:val="28"/>
          <w:szCs w:val="28"/>
          <w:lang w:val="da-DK" w:eastAsia="ja-JP"/>
          <w14:ligatures w14:val="none"/>
        </w:rPr>
        <w:t>Cách thức thực hiện</w:t>
      </w:r>
      <w:r w:rsidRPr="00E06C78">
        <w:rPr>
          <w:rFonts w:ascii="Times New Roman" w:eastAsia="MS Mincho" w:hAnsi="Times New Roman" w:cs="Times New Roman"/>
          <w:iCs/>
          <w:kern w:val="0"/>
          <w:sz w:val="28"/>
          <w:szCs w:val="28"/>
          <w:lang w:val="da-DK" w:eastAsia="ja-JP"/>
          <w14:ligatures w14:val="none"/>
        </w:rPr>
        <w:t xml:space="preserve">: </w:t>
      </w:r>
      <w:r w:rsidRPr="00E06C78">
        <w:rPr>
          <w:rFonts w:ascii="Times New Roman" w:eastAsia="MS Mincho" w:hAnsi="Times New Roman" w:cs="Times New Roman"/>
          <w:spacing w:val="2"/>
          <w:kern w:val="0"/>
          <w:sz w:val="28"/>
          <w:szCs w:val="28"/>
          <w:lang w:eastAsia="ja-JP"/>
          <w14:ligatures w14:val="none"/>
        </w:rPr>
        <w:t xml:space="preserve">Doanh nghiệp gửi 01 bộ hồ sơ đề nghị cấp Giấy phép chế biến nguyên liệu thuốc lá </w:t>
      </w:r>
      <w:bookmarkStart w:id="6" w:name="_Hlk201184760"/>
      <w:r w:rsidRPr="00E06C78">
        <w:rPr>
          <w:rFonts w:ascii="Times New Roman" w:eastAsia="MS Mincho" w:hAnsi="Times New Roman" w:cs="Times New Roman"/>
          <w:spacing w:val="2"/>
          <w:kern w:val="0"/>
          <w:sz w:val="28"/>
          <w:szCs w:val="28"/>
          <w:lang w:eastAsia="ja-JP"/>
          <w14:ligatures w14:val="none"/>
        </w:rPr>
        <w:t>trực tiếp hoặc qua đường bưu điện hoặc qua mạng điện tử đến Ủy ban nhân dân cấp tỉnh.</w:t>
      </w:r>
      <w:bookmarkEnd w:id="2"/>
      <w:bookmarkEnd w:id="5"/>
      <w:bookmarkEnd w:id="6"/>
    </w:p>
    <w:p w14:paraId="095F67ED"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bookmarkStart w:id="7" w:name="_Hlk201180683"/>
      <w:bookmarkStart w:id="8" w:name="_Hlk201187843"/>
      <w:bookmarkEnd w:id="3"/>
      <w:r w:rsidRPr="00E06C78">
        <w:rPr>
          <w:rFonts w:ascii="Times New Roman" w:eastAsia="Calibri" w:hAnsi="Times New Roman" w:cs="Times New Roman"/>
          <w:b/>
          <w:bCs/>
          <w:kern w:val="0"/>
          <w:sz w:val="28"/>
          <w:szCs w:val="28"/>
          <w:lang w:val="da-DK"/>
          <w14:ligatures w14:val="none"/>
        </w:rPr>
        <w:t xml:space="preserve">1.3. </w:t>
      </w:r>
      <w:bookmarkStart w:id="9" w:name="_Hlk201181922"/>
      <w:r w:rsidRPr="00E06C78">
        <w:rPr>
          <w:rFonts w:ascii="Times New Roman" w:eastAsia="Calibri" w:hAnsi="Times New Roman" w:cs="Times New Roman"/>
          <w:b/>
          <w:bCs/>
          <w:kern w:val="0"/>
          <w:sz w:val="28"/>
          <w:szCs w:val="28"/>
          <w:lang w:val="da-DK"/>
          <w14:ligatures w14:val="none"/>
        </w:rPr>
        <w:t>Thành phần, số lượng hồ sơ:</w:t>
      </w:r>
      <w:r w:rsidRPr="00E06C78">
        <w:rPr>
          <w:rFonts w:ascii="Times New Roman" w:eastAsia="Calibri" w:hAnsi="Times New Roman" w:cs="Times New Roman"/>
          <w:kern w:val="0"/>
          <w:sz w:val="28"/>
          <w:szCs w:val="28"/>
          <w:lang w:val="da-DK"/>
          <w14:ligatures w14:val="none"/>
        </w:rPr>
        <w:t xml:space="preserve"> </w:t>
      </w:r>
    </w:p>
    <w:p w14:paraId="2C22A041"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bookmarkEnd w:id="7"/>
    <w:bookmarkEnd w:id="9"/>
    <w:p w14:paraId="476A9715"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E06C78">
        <w:rPr>
          <w:rFonts w:ascii="Times New Roman" w:eastAsia="MS Mincho" w:hAnsi="Times New Roman" w:cs="Times New Roman"/>
          <w:kern w:val="0"/>
          <w:sz w:val="28"/>
          <w:szCs w:val="28"/>
          <w:lang w:eastAsia="ja-JP"/>
          <w14:ligatures w14:val="none"/>
        </w:rPr>
        <w:t>-</w:t>
      </w:r>
      <w:r w:rsidRPr="00E06C78">
        <w:rPr>
          <w:rFonts w:ascii="Times New Roman" w:eastAsia="MS Mincho" w:hAnsi="Times New Roman" w:cs="Times New Roman"/>
          <w:kern w:val="0"/>
          <w:sz w:val="28"/>
          <w:szCs w:val="28"/>
          <w:lang w:val="vi-VN" w:eastAsia="ja-JP"/>
          <w14:ligatures w14:val="none"/>
        </w:rPr>
        <w:t xml:space="preserve"> Đơn đề nghị cấp Giấy phép chế biến nguyên liệu thuốc lá theo mẫu </w:t>
      </w:r>
      <w:r w:rsidRPr="00E06C78">
        <w:rPr>
          <w:rFonts w:ascii="Times New Roman" w:eastAsia="MS Mincho" w:hAnsi="Times New Roman" w:cs="Times New Roman"/>
          <w:bCs/>
          <w:kern w:val="0"/>
          <w:sz w:val="28"/>
          <w:szCs w:val="28"/>
          <w:lang w:val="vi-VN" w:eastAsia="ja-JP"/>
          <w14:ligatures w14:val="none"/>
        </w:rPr>
        <w:t>Phụ lục 10 kèm theo Thông tư số 57/2018/TT-BCT ngày 26 tháng 12 năm 2018 của Bộ Công Thương quy định chi tiết một số điều của các Nghị định liên quan đến kinh doanh thuốc lá;</w:t>
      </w:r>
    </w:p>
    <w:p w14:paraId="5F32E6AE"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w:t>
      </w:r>
      <w:r w:rsidRPr="00E06C78">
        <w:rPr>
          <w:rFonts w:ascii="Times New Roman" w:eastAsia="MS Mincho" w:hAnsi="Times New Roman" w:cs="Times New Roman"/>
          <w:kern w:val="0"/>
          <w:sz w:val="28"/>
          <w:szCs w:val="28"/>
          <w:lang w:val="vi-VN" w:eastAsia="ja-JP"/>
          <w14:ligatures w14:val="none"/>
        </w:rPr>
        <w:t xml:space="preserve"> Bảng kê danh mục máy móc, thiết bị chuyên ngành đồng bộ của công đoạn chế biến nguyên liệu thuốc lá theo mẫu Phụ lục 11 kèm theo Thông tư số 57/2018/T-BCT</w:t>
      </w:r>
      <w:r w:rsidRPr="00E06C78">
        <w:rPr>
          <w:rFonts w:ascii="Times New Roman" w:eastAsia="MS Mincho" w:hAnsi="Times New Roman" w:cs="Times New Roman"/>
          <w:kern w:val="0"/>
          <w:sz w:val="28"/>
          <w:szCs w:val="28"/>
          <w:lang w:eastAsia="ja-JP"/>
          <w14:ligatures w14:val="none"/>
        </w:rPr>
        <w:t>;</w:t>
      </w:r>
    </w:p>
    <w:p w14:paraId="3EC88A30"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 Bảng kê trang thiết bị: hệ thống thông gió, thiết bị phòng cháy, chữa cháy, ẩm kế, nhiệt kế, các phương tiện phòng chống sâu mọt; các giá hoặc bục, kệ đỡ kiện thuốc lá theo mẫu </w:t>
      </w:r>
      <w:bookmarkStart w:id="10" w:name="bieumau_pl_12"/>
      <w:r w:rsidRPr="00E06C78">
        <w:rPr>
          <w:rFonts w:ascii="Times New Roman" w:eastAsia="MS Mincho" w:hAnsi="Times New Roman" w:cs="Times New Roman"/>
          <w:kern w:val="0"/>
          <w:sz w:val="28"/>
          <w:szCs w:val="28"/>
          <w:lang w:eastAsia="ja-JP"/>
          <w14:ligatures w14:val="none"/>
        </w:rPr>
        <w:t>Phụ lục 12</w:t>
      </w:r>
      <w:bookmarkEnd w:id="10"/>
      <w:r w:rsidRPr="00E06C78">
        <w:rPr>
          <w:rFonts w:ascii="Times New Roman" w:eastAsia="MS Mincho" w:hAnsi="Times New Roman" w:cs="Times New Roman"/>
          <w:kern w:val="0"/>
          <w:sz w:val="28"/>
          <w:szCs w:val="28"/>
          <w:lang w:eastAsia="ja-JP"/>
          <w14:ligatures w14:val="none"/>
        </w:rPr>
        <w:t> </w:t>
      </w:r>
      <w:r w:rsidRPr="00E06C78">
        <w:rPr>
          <w:rFonts w:ascii="Times New Roman" w:eastAsia="MS Mincho" w:hAnsi="Times New Roman" w:cs="Times New Roman"/>
          <w:kern w:val="0"/>
          <w:sz w:val="28"/>
          <w:szCs w:val="28"/>
          <w:lang w:val="vi-VN" w:eastAsia="ja-JP"/>
          <w14:ligatures w14:val="none"/>
        </w:rPr>
        <w:t>kèm theo Thông tư số 57/2018/T-BCT</w:t>
      </w:r>
      <w:r w:rsidRPr="00E06C78">
        <w:rPr>
          <w:rFonts w:ascii="Times New Roman" w:eastAsia="MS Mincho" w:hAnsi="Times New Roman" w:cs="Times New Roman"/>
          <w:kern w:val="0"/>
          <w:sz w:val="28"/>
          <w:szCs w:val="28"/>
          <w:lang w:eastAsia="ja-JP"/>
          <w14:ligatures w14:val="none"/>
        </w:rPr>
        <w:t>;</w:t>
      </w:r>
    </w:p>
    <w:p w14:paraId="2E6A1946"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w:t>
      </w:r>
      <w:r w:rsidRPr="00E06C78">
        <w:rPr>
          <w:rFonts w:ascii="Times New Roman" w:eastAsia="MS Mincho" w:hAnsi="Times New Roman" w:cs="Times New Roman"/>
          <w:kern w:val="0"/>
          <w:sz w:val="28"/>
          <w:szCs w:val="28"/>
          <w:lang w:val="vi-VN" w:eastAsia="ja-JP"/>
          <w14:ligatures w14:val="none"/>
        </w:rPr>
        <w:t xml:space="preserve"> Hồ sơ chứng minh nguồn gốc hợp pháp của máy móc thiết bị.</w:t>
      </w:r>
    </w:p>
    <w:p w14:paraId="375850FF"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kern w:val="0"/>
          <w:sz w:val="28"/>
          <w:szCs w:val="28"/>
          <w:lang w:val="da-DK"/>
          <w14:ligatures w14:val="none"/>
        </w:rPr>
        <w:t xml:space="preserve">* Số lượng bộ hồ sơ: 01 bộ </w:t>
      </w:r>
    </w:p>
    <w:p w14:paraId="522813D0"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bookmarkStart w:id="11" w:name="_Hlk201183883"/>
      <w:bookmarkStart w:id="12" w:name="_Hlk201183187"/>
      <w:bookmarkStart w:id="13" w:name="_Hlk201180804"/>
      <w:bookmarkStart w:id="14" w:name="_Hlk201185580"/>
      <w:bookmarkStart w:id="15" w:name="_Hlk201182082"/>
      <w:bookmarkEnd w:id="4"/>
      <w:bookmarkEnd w:id="8"/>
      <w:r w:rsidRPr="00E06C78">
        <w:rPr>
          <w:rFonts w:ascii="Times New Roman" w:eastAsia="MS Mincho" w:hAnsi="Times New Roman" w:cs="Times New Roman"/>
          <w:b/>
          <w:bCs/>
          <w:kern w:val="0"/>
          <w:sz w:val="28"/>
          <w:szCs w:val="28"/>
          <w:lang w:val="da-DK" w:eastAsia="ja-JP"/>
          <w14:ligatures w14:val="none"/>
        </w:rPr>
        <w:lastRenderedPageBreak/>
        <w:t>1.4. Thời hạn giải quyết:</w:t>
      </w:r>
      <w:r w:rsidRPr="00E06C78">
        <w:rPr>
          <w:rFonts w:ascii="Times New Roman" w:eastAsia="MS Mincho" w:hAnsi="Times New Roman" w:cs="Times New Roman"/>
          <w:kern w:val="0"/>
          <w:sz w:val="28"/>
          <w:szCs w:val="28"/>
          <w:lang w:val="da-DK" w:eastAsia="ja-JP"/>
          <w14:ligatures w14:val="none"/>
        </w:rPr>
        <w:t xml:space="preserve"> 20 ngày làm việc kể từ ngày nhận đủ hồ sơ hợp lệ của doanh nghiệp.</w:t>
      </w:r>
      <w:bookmarkEnd w:id="11"/>
    </w:p>
    <w:p w14:paraId="668CEFD9"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bookmarkStart w:id="16" w:name="_Hlk201184947"/>
      <w:bookmarkStart w:id="17" w:name="_Hlk201183905"/>
      <w:bookmarkStart w:id="18" w:name="_Hlk201183240"/>
      <w:bookmarkEnd w:id="12"/>
      <w:r w:rsidRPr="00E06C78">
        <w:rPr>
          <w:rFonts w:ascii="Times New Roman" w:eastAsia="Calibri" w:hAnsi="Times New Roman" w:cs="Times New Roman"/>
          <w:b/>
          <w:bCs/>
          <w:kern w:val="0"/>
          <w:sz w:val="28"/>
          <w:szCs w:val="28"/>
          <w14:ligatures w14:val="none"/>
        </w:rPr>
        <w:t>1.5. Đối tượng thực hiện thủ tục hành chính:</w:t>
      </w:r>
      <w:r w:rsidRPr="00E06C78">
        <w:rPr>
          <w:rFonts w:ascii="Times New Roman" w:eastAsia="Calibri" w:hAnsi="Times New Roman" w:cs="Times New Roman"/>
          <w:kern w:val="0"/>
          <w:sz w:val="28"/>
          <w:szCs w:val="28"/>
          <w14:ligatures w14:val="none"/>
        </w:rPr>
        <w:t xml:space="preserve"> </w:t>
      </w:r>
      <w:bookmarkEnd w:id="16"/>
      <w:r w:rsidRPr="00E06C78">
        <w:rPr>
          <w:rFonts w:ascii="Times New Roman" w:eastAsia="Calibri" w:hAnsi="Times New Roman" w:cs="Times New Roman"/>
          <w:kern w:val="0"/>
          <w:sz w:val="28"/>
          <w:szCs w:val="28"/>
          <w14:ligatures w14:val="none"/>
        </w:rPr>
        <w:t>Doanh nghiệp được thành lập theo quy định của pháp luật.</w:t>
      </w:r>
      <w:bookmarkEnd w:id="17"/>
    </w:p>
    <w:p w14:paraId="47DA372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bookmarkStart w:id="19" w:name="_Hlk201180874"/>
      <w:bookmarkStart w:id="20" w:name="_Hlk201183939"/>
      <w:bookmarkEnd w:id="13"/>
      <w:r w:rsidRPr="00E06C78">
        <w:rPr>
          <w:rFonts w:ascii="Times New Roman" w:eastAsia="Calibri" w:hAnsi="Times New Roman" w:cs="Times New Roman"/>
          <w:b/>
          <w:bCs/>
          <w:kern w:val="0"/>
          <w:sz w:val="28"/>
          <w:szCs w:val="28"/>
          <w:lang w:val="da-DK"/>
          <w14:ligatures w14:val="none"/>
        </w:rPr>
        <w:t>1.6.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19823BB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Giấy phép chế biến nguyên liệu thuốc lá theo mẫu số 04.</w:t>
      </w:r>
    </w:p>
    <w:p w14:paraId="3439BAF1"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bookmarkStart w:id="21" w:name="_Hlk201180909"/>
      <w:bookmarkEnd w:id="19"/>
      <w:r w:rsidRPr="00E06C78">
        <w:rPr>
          <w:rFonts w:ascii="Times New Roman" w:eastAsia="Calibri" w:hAnsi="Times New Roman" w:cs="Times New Roman"/>
          <w:b/>
          <w:bCs/>
          <w:kern w:val="0"/>
          <w:sz w:val="28"/>
          <w:szCs w:val="28"/>
          <w:lang w:val="da-DK"/>
          <w14:ligatures w14:val="none"/>
        </w:rPr>
        <w:t>1.8.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25C572C3"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bookmarkStart w:id="22" w:name="_Hlk201185641"/>
      <w:bookmarkEnd w:id="14"/>
      <w:r w:rsidRPr="00E06C78">
        <w:rPr>
          <w:rFonts w:ascii="Times New Roman" w:eastAsia="Calibri" w:hAnsi="Times New Roman" w:cs="Times New Roman"/>
          <w:b/>
          <w:bCs/>
          <w:kern w:val="0"/>
          <w:sz w:val="28"/>
          <w:szCs w:val="28"/>
          <w:lang w:val="da-DK"/>
          <w14:ligatures w14:val="none"/>
        </w:rPr>
        <w:t>1</w:t>
      </w:r>
      <w:bookmarkStart w:id="23" w:name="_Hlk201187962"/>
      <w:r w:rsidRPr="00E06C78">
        <w:rPr>
          <w:rFonts w:ascii="Times New Roman" w:eastAsia="Calibri" w:hAnsi="Times New Roman" w:cs="Times New Roman"/>
          <w:b/>
          <w:bCs/>
          <w:kern w:val="0"/>
          <w:sz w:val="28"/>
          <w:szCs w:val="28"/>
          <w:lang w:val="da-DK"/>
          <w14:ligatures w14:val="none"/>
        </w:rPr>
        <w:t>.9.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cấp Giấy phép chế biến nguyên liệu thuốc lá theo </w:t>
      </w:r>
      <w:r w:rsidRPr="00E06C78">
        <w:rPr>
          <w:rFonts w:ascii="Times New Roman" w:eastAsia="Calibri" w:hAnsi="Times New Roman" w:cs="Times New Roman"/>
          <w:kern w:val="0"/>
          <w:sz w:val="28"/>
          <w:szCs w:val="28"/>
          <w:lang w:val="vi-VN"/>
          <w14:ligatures w14:val="none"/>
        </w:rPr>
        <w:t xml:space="preserve">mẫu </w:t>
      </w:r>
      <w:r w:rsidRPr="00E06C78">
        <w:rPr>
          <w:rFonts w:ascii="Times New Roman" w:eastAsia="Calibri" w:hAnsi="Times New Roman" w:cs="Times New Roman"/>
          <w:bCs/>
          <w:kern w:val="0"/>
          <w:sz w:val="28"/>
          <w:szCs w:val="28"/>
          <w:lang w:val="vi-VN"/>
          <w14:ligatures w14:val="none"/>
        </w:rPr>
        <w:t>Phụ lục 10 kèm theo Thông tư số 57/2018/TT-BCT</w:t>
      </w:r>
      <w:r w:rsidRPr="00E06C78">
        <w:rPr>
          <w:rFonts w:ascii="Times New Roman" w:eastAsia="Calibri" w:hAnsi="Times New Roman" w:cs="Times New Roman"/>
          <w:kern w:val="0"/>
          <w:sz w:val="28"/>
          <w:szCs w:val="28"/>
          <w:lang w:val="da-DK"/>
          <w14:ligatures w14:val="none"/>
        </w:rPr>
        <w:t xml:space="preserve">. </w:t>
      </w:r>
    </w:p>
    <w:p w14:paraId="22D07A0F"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1.10. Yêu cầu, điều kiện thực hiện thủ tục hành chính</w:t>
      </w:r>
      <w:r w:rsidRPr="00E06C78">
        <w:rPr>
          <w:rFonts w:ascii="Times New Roman" w:eastAsia="Calibri" w:hAnsi="Times New Roman" w:cs="Times New Roman"/>
          <w:kern w:val="0"/>
          <w:sz w:val="28"/>
          <w:szCs w:val="28"/>
          <w:lang w:val="da-DK"/>
          <w14:ligatures w14:val="none"/>
        </w:rPr>
        <w:t>:</w:t>
      </w:r>
      <w:bookmarkEnd w:id="18"/>
    </w:p>
    <w:bookmarkEnd w:id="15"/>
    <w:p w14:paraId="32E75569"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shd w:val="clear" w:color="auto" w:fill="FFFFFF"/>
          <w:lang w:val="da-DK" w:eastAsia="ja-JP"/>
          <w14:ligatures w14:val="none"/>
        </w:rPr>
        <w:t>- Điều kiện đối với doanh nghiệp chế biến nguyên liệu thuốc lá gồm:</w:t>
      </w:r>
    </w:p>
    <w:bookmarkEnd w:id="20"/>
    <w:bookmarkEnd w:id="21"/>
    <w:bookmarkEnd w:id="22"/>
    <w:p w14:paraId="6FC46D51"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xml:space="preserve">+ </w:t>
      </w:r>
      <w:r w:rsidRPr="00E06C78">
        <w:rPr>
          <w:rFonts w:ascii="Times New Roman" w:eastAsia="MS Mincho" w:hAnsi="Times New Roman" w:cs="Times New Roman"/>
          <w:kern w:val="0"/>
          <w:sz w:val="28"/>
          <w:szCs w:val="28"/>
          <w:lang w:eastAsia="ja-JP"/>
          <w14:ligatures w14:val="none"/>
        </w:rPr>
        <w:t>Doanh nghiệp được thành lập theo quy định của pháp luật</w:t>
      </w:r>
      <w:r w:rsidRPr="00E06C78">
        <w:rPr>
          <w:rFonts w:ascii="Times New Roman" w:eastAsia="MS Mincho" w:hAnsi="Times New Roman" w:cs="Times New Roman"/>
          <w:kern w:val="0"/>
          <w:sz w:val="28"/>
          <w:szCs w:val="28"/>
          <w:lang w:val="da-DK" w:eastAsia="ja-JP"/>
          <w14:ligatures w14:val="none"/>
        </w:rPr>
        <w:t>;</w:t>
      </w:r>
    </w:p>
    <w:p w14:paraId="5DA2A3E6"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xml:space="preserve">+ </w:t>
      </w:r>
      <w:r w:rsidRPr="00E06C78">
        <w:rPr>
          <w:rFonts w:ascii="Times New Roman" w:eastAsia="MS Mincho" w:hAnsi="Times New Roman" w:cs="Times New Roman"/>
          <w:kern w:val="0"/>
          <w:sz w:val="28"/>
          <w:szCs w:val="28"/>
          <w:lang w:eastAsia="ja-JP"/>
          <w14:ligatures w14:val="none"/>
        </w:rPr>
        <w:t>Có dây chuyền máy móc thiết bị chuyên ngành đồng bộ tách cọng thuốc lá hoặc chế biến ra thuốc lá sợi, thuốc lá tấm và các nguyên liệu thay thế khác dùng để sản xuất ra các sản phẩm thuốc lá</w:t>
      </w:r>
      <w:r w:rsidRPr="00E06C78">
        <w:rPr>
          <w:rFonts w:ascii="Times New Roman" w:eastAsia="MS Mincho" w:hAnsi="Times New Roman" w:cs="Times New Roman"/>
          <w:kern w:val="0"/>
          <w:sz w:val="28"/>
          <w:szCs w:val="28"/>
          <w:lang w:val="da-DK" w:eastAsia="ja-JP"/>
          <w14:ligatures w14:val="none"/>
        </w:rPr>
        <w:t>;</w:t>
      </w:r>
    </w:p>
    <w:p w14:paraId="4376A8EA"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xml:space="preserve">+ </w:t>
      </w:r>
      <w:r w:rsidRPr="00E06C78">
        <w:rPr>
          <w:rFonts w:ascii="Times New Roman" w:eastAsia="MS Mincho" w:hAnsi="Times New Roman" w:cs="Times New Roman"/>
          <w:kern w:val="0"/>
          <w:sz w:val="28"/>
          <w:szCs w:val="28"/>
          <w:lang w:eastAsia="ja-JP"/>
          <w14:ligatures w14:val="none"/>
        </w:rPr>
        <w:t>Địa điểm đặt cơ sở chế biến phải phù hợp Chiến lược sản xuất sản phẩm thuốc lá và vùng nguyên liệu thuốc lá được cấp có thẩm quyền phê duyệt</w:t>
      </w:r>
      <w:r w:rsidRPr="00E06C78">
        <w:rPr>
          <w:rFonts w:ascii="Times New Roman" w:eastAsia="MS Mincho" w:hAnsi="Times New Roman" w:cs="Times New Roman"/>
          <w:kern w:val="0"/>
          <w:sz w:val="28"/>
          <w:szCs w:val="28"/>
          <w:lang w:val="da-DK" w:eastAsia="ja-JP"/>
          <w14:ligatures w14:val="none"/>
        </w:rPr>
        <w:t>.</w:t>
      </w:r>
    </w:p>
    <w:p w14:paraId="3A3AE43D"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bookmarkStart w:id="24" w:name="_Hlk201183346"/>
      <w:bookmarkStart w:id="25" w:name="_Hlk201185173"/>
      <w:bookmarkStart w:id="26" w:name="_Hlk201181217"/>
      <w:r w:rsidRPr="00E06C78">
        <w:rPr>
          <w:rFonts w:ascii="Times New Roman" w:eastAsia="MS Mincho" w:hAnsi="Times New Roman" w:cs="Times New Roman"/>
          <w:b/>
          <w:bCs/>
          <w:kern w:val="0"/>
          <w:sz w:val="28"/>
          <w:szCs w:val="28"/>
          <w:lang w:val="da-DK" w:eastAsia="ja-JP"/>
          <w14:ligatures w14:val="none"/>
        </w:rPr>
        <w:t xml:space="preserve">1.11. </w:t>
      </w:r>
      <w:bookmarkStart w:id="27" w:name="_Hlk201184106"/>
      <w:bookmarkStart w:id="28" w:name="_Hlk201182560"/>
      <w:r w:rsidRPr="00E06C78">
        <w:rPr>
          <w:rFonts w:ascii="Times New Roman" w:eastAsia="MS Mincho" w:hAnsi="Times New Roman" w:cs="Times New Roman"/>
          <w:b/>
          <w:bCs/>
          <w:kern w:val="0"/>
          <w:sz w:val="28"/>
          <w:szCs w:val="28"/>
          <w:lang w:val="da-DK" w:eastAsia="ja-JP"/>
          <w14:ligatures w14:val="none"/>
        </w:rPr>
        <w:t>Căn cứ pháp lý của thủ tục hành chính</w:t>
      </w:r>
      <w:bookmarkEnd w:id="27"/>
      <w:r w:rsidRPr="00E06C78">
        <w:rPr>
          <w:rFonts w:ascii="Times New Roman" w:eastAsia="MS Mincho" w:hAnsi="Times New Roman" w:cs="Times New Roman"/>
          <w:b/>
          <w:bCs/>
          <w:kern w:val="0"/>
          <w:sz w:val="28"/>
          <w:szCs w:val="28"/>
          <w:lang w:val="da-DK" w:eastAsia="ja-JP"/>
          <w14:ligatures w14:val="none"/>
        </w:rPr>
        <w:t>:</w:t>
      </w:r>
      <w:r w:rsidRPr="00E06C78">
        <w:rPr>
          <w:rFonts w:ascii="Times New Roman" w:eastAsia="MS Mincho" w:hAnsi="Times New Roman" w:cs="Times New Roman"/>
          <w:kern w:val="0"/>
          <w:sz w:val="28"/>
          <w:szCs w:val="28"/>
          <w:lang w:val="da-DK" w:eastAsia="ja-JP"/>
          <w14:ligatures w14:val="none"/>
        </w:rPr>
        <w:t xml:space="preserve"> </w:t>
      </w:r>
      <w:bookmarkEnd w:id="28"/>
    </w:p>
    <w:p w14:paraId="0052B9BA"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bookmarkStart w:id="29" w:name="_Hlk201184116"/>
      <w:bookmarkStart w:id="30" w:name="_Hlk201179355"/>
      <w:bookmarkEnd w:id="23"/>
      <w:bookmarkEnd w:id="24"/>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bookmarkEnd w:id="25"/>
    <w:p w14:paraId="00ABC594"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58C76A4D"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7545E24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bookmarkStart w:id="31" w:name="_Hlk201188143"/>
      <w:r w:rsidRPr="00E06C78">
        <w:rPr>
          <w:rFonts w:ascii="Times New Roman" w:eastAsia="Calibri" w:hAnsi="Times New Roman" w:cs="Times New Roman"/>
          <w:kern w:val="0"/>
          <w:sz w:val="28"/>
          <w:szCs w:val="28"/>
          <w14:ligatures w14:val="none"/>
        </w:rPr>
        <w:t xml:space="preserve">- </w:t>
      </w:r>
      <w:bookmarkStart w:id="32" w:name="_Hlk201178003"/>
      <w:r w:rsidRPr="00E06C78">
        <w:rPr>
          <w:rFonts w:ascii="Times New Roman" w:eastAsia="Calibri" w:hAnsi="Times New Roman" w:cs="Times New Roman"/>
          <w:kern w:val="0"/>
          <w:sz w:val="28"/>
          <w:szCs w:val="28"/>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bookmarkEnd w:id="29"/>
      <w:bookmarkEnd w:id="32"/>
      <w:r w:rsidRPr="00E06C78">
        <w:rPr>
          <w:rFonts w:ascii="Times New Roman" w:eastAsia="Calibri" w:hAnsi="Times New Roman" w:cs="Times New Roman"/>
          <w:kern w:val="0"/>
          <w:sz w:val="28"/>
          <w:szCs w:val="28"/>
          <w14:ligatures w14:val="none"/>
        </w:rPr>
        <w:t>;</w:t>
      </w:r>
    </w:p>
    <w:bookmarkEnd w:id="31"/>
    <w:p w14:paraId="150695D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bookmarkEnd w:id="26"/>
      <w:bookmarkEnd w:id="30"/>
    </w:p>
    <w:p w14:paraId="38AEF6B4" w14:textId="77777777" w:rsidR="00C42EEA" w:rsidRPr="00C42EEA" w:rsidRDefault="00C42EEA" w:rsidP="00C42EEA">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4B30674D" w14:textId="77777777" w:rsidTr="006104E9">
        <w:trPr>
          <w:tblCellSpacing w:w="0" w:type="dxa"/>
        </w:trPr>
        <w:tc>
          <w:tcPr>
            <w:tcW w:w="3348" w:type="dxa"/>
            <w:shd w:val="clear" w:color="auto" w:fill="FFFFFF"/>
            <w:tcMar>
              <w:top w:w="0" w:type="dxa"/>
              <w:left w:w="108" w:type="dxa"/>
              <w:bottom w:w="0" w:type="dxa"/>
              <w:right w:w="108" w:type="dxa"/>
            </w:tcMar>
            <w:hideMark/>
          </w:tcPr>
          <w:p w14:paraId="2B3B279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1769A6C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50E225B2" w14:textId="77777777" w:rsidTr="006104E9">
        <w:trPr>
          <w:tblCellSpacing w:w="0" w:type="dxa"/>
        </w:trPr>
        <w:tc>
          <w:tcPr>
            <w:tcW w:w="3348" w:type="dxa"/>
            <w:shd w:val="clear" w:color="auto" w:fill="FFFFFF"/>
            <w:tcMar>
              <w:top w:w="0" w:type="dxa"/>
              <w:left w:w="108" w:type="dxa"/>
              <w:bottom w:w="0" w:type="dxa"/>
              <w:right w:w="108" w:type="dxa"/>
            </w:tcMar>
            <w:hideMark/>
          </w:tcPr>
          <w:p w14:paraId="1AF7DF9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Số:      /...</w:t>
            </w:r>
          </w:p>
        </w:tc>
        <w:tc>
          <w:tcPr>
            <w:tcW w:w="5508" w:type="dxa"/>
            <w:shd w:val="clear" w:color="auto" w:fill="FFFFFF"/>
            <w:tcMar>
              <w:top w:w="0" w:type="dxa"/>
              <w:left w:w="108" w:type="dxa"/>
              <w:bottom w:w="0" w:type="dxa"/>
              <w:right w:w="108" w:type="dxa"/>
            </w:tcMar>
            <w:hideMark/>
          </w:tcPr>
          <w:p w14:paraId="3249B644"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0ECCF316"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6796492A"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ĐỀ NGHỊ</w:t>
      </w:r>
    </w:p>
    <w:p w14:paraId="0B81B69D"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CẤP GIẤY PHÉP CHẾ BIẾN NGUYÊN LIỆU THUỐC LÁ</w:t>
      </w:r>
    </w:p>
    <w:p w14:paraId="0A475D29"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Kính gửi: . . . . . . . . . . . . . . . . . . . . . . . . . . . . . .. . . . .(1)</w:t>
      </w:r>
    </w:p>
    <w:p w14:paraId="6ECDA33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doanh nghiệp:.....................................................................................;</w:t>
      </w:r>
    </w:p>
    <w:p w14:paraId="61FC67F3"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Địa chỉ trụ sở chính:.................Điện thoại:......................... Fax:.........;</w:t>
      </w:r>
    </w:p>
    <w:p w14:paraId="2B2CBACF"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Địa điểm sản xuất:....................Điện thoại...........................Fax...............;</w:t>
      </w:r>
    </w:p>
    <w:p w14:paraId="6E074F6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Giấy chứng nhận đăng ký doanh nghiệp số...........do..................................cấp ngày....... tháng....... năm.....</w:t>
      </w:r>
    </w:p>
    <w:p w14:paraId="297DB860"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Đề nghị .…...(1) xem xét cấp Giấy phép chế biến nguyên liệu thuốc lá, cụ thể như sau:</w:t>
      </w:r>
    </w:p>
    <w:p w14:paraId="5716F6E4"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Loại nguyên liệu thuốc lá:............(2)</w:t>
      </w:r>
    </w:p>
    <w:p w14:paraId="270A75A0"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Năng lực chế biến:.............................................(3) tấn nguyên liệu/năm</w:t>
      </w:r>
    </w:p>
    <w:p w14:paraId="574F4B13"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xin cam đoan thực hiện đúng các quy định tại Nghị định số </w:t>
      </w:r>
      <w:hyperlink r:id="rId8"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9" w:tgtFrame="_blank" w:tooltip="Nghị định 106/2017/NĐ-CP" w:history="1">
        <w:r w:rsidRPr="00C42EEA">
          <w:rPr>
            <w:rFonts w:ascii="Times New Roman" w:eastAsia="Times New Roman" w:hAnsi="Times New Roman" w:cs="Times New Roman"/>
            <w:color w:val="000000"/>
            <w:kern w:val="0"/>
            <w:sz w:val="24"/>
            <w:szCs w:val="24"/>
            <w14:ligatures w14:val="none"/>
          </w:rPr>
          <w:t>106/2017/NĐ-CP</w:t>
        </w:r>
      </w:hyperlink>
      <w:r w:rsidRPr="00C42EEA">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10"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Nghị định số </w:t>
      </w:r>
      <w:hyperlink r:id="rId11" w:tgtFrame="_blank" w:tooltip="Nghị định 08/2018/NĐ-CP" w:history="1">
        <w:r w:rsidRPr="00C42EEA">
          <w:rPr>
            <w:rFonts w:ascii="Times New Roman" w:eastAsia="Times New Roman" w:hAnsi="Times New Roman" w:cs="Times New Roman"/>
            <w:color w:val="000000"/>
            <w:kern w:val="0"/>
            <w:sz w:val="24"/>
            <w:szCs w:val="24"/>
            <w14:ligatures w14:val="none"/>
          </w:rPr>
          <w:t>08/2018/NĐ-CP</w:t>
        </w:r>
      </w:hyperlink>
      <w:r w:rsidRPr="00C42EEA">
        <w:rPr>
          <w:rFonts w:ascii="Times New Roman" w:eastAsia="Times New Roman" w:hAnsi="Times New Roman" w:cs="Times New Roman"/>
          <w:color w:val="000000"/>
          <w:kern w:val="0"/>
          <w:sz w:val="24"/>
          <w:szCs w:val="24"/>
          <w14:ligatures w14:val="none"/>
        </w:rPr>
        <w:t xml:space="preserve"> ngày 15 tháng 01 năm 2018 của Chính phủ sửa đổi một số Nghị định liên quan đến điều kiện đầu tư kinh doanh thuộc phạm vi quản lý nhà nước của Bộ Công Thương, </w:t>
      </w:r>
      <w:r w:rsidRPr="00C42EEA">
        <w:rPr>
          <w:rFonts w:ascii="Times New Roman" w:eastAsia="Calibri" w:hAnsi="Times New Roman" w:cs="Times New Roman"/>
          <w:kern w:val="0"/>
          <w:sz w:val="26"/>
          <w:szCs w:val="26"/>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C42EEA">
        <w:rPr>
          <w:rFonts w:ascii="Times New Roman" w:eastAsia="Times New Roman" w:hAnsi="Times New Roman" w:cs="Times New Roman"/>
          <w:color w:val="000000"/>
          <w:kern w:val="0"/>
          <w:sz w:val="24"/>
          <w:szCs w:val="24"/>
          <w14:ligatures w14:val="none"/>
        </w:rPr>
        <w:t xml:space="preserve">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17FFEA7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52"/>
        <w:gridCol w:w="6204"/>
      </w:tblGrid>
      <w:tr w:rsidR="00C42EEA" w:rsidRPr="00C42EEA" w14:paraId="2AB900A5" w14:textId="77777777" w:rsidTr="006104E9">
        <w:trPr>
          <w:tblCellSpacing w:w="0" w:type="dxa"/>
        </w:trPr>
        <w:tc>
          <w:tcPr>
            <w:tcW w:w="2652" w:type="dxa"/>
            <w:shd w:val="clear" w:color="auto" w:fill="FFFFFF"/>
            <w:tcMar>
              <w:top w:w="0" w:type="dxa"/>
              <w:left w:w="108" w:type="dxa"/>
              <w:bottom w:w="0" w:type="dxa"/>
              <w:right w:w="108" w:type="dxa"/>
            </w:tcMar>
            <w:hideMark/>
          </w:tcPr>
          <w:p w14:paraId="4FD3043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6204" w:type="dxa"/>
            <w:shd w:val="clear" w:color="auto" w:fill="FFFFFF"/>
            <w:tcMar>
              <w:top w:w="0" w:type="dxa"/>
              <w:left w:w="108" w:type="dxa"/>
              <w:bottom w:w="0" w:type="dxa"/>
              <w:right w:w="108" w:type="dxa"/>
            </w:tcMar>
            <w:hideMark/>
          </w:tcPr>
          <w:p w14:paraId="6D5681A8"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đại diện theo pháp luật của doanh nghiệp</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165A821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Chú thích:</w:t>
      </w:r>
    </w:p>
    <w:p w14:paraId="293DCFD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cơ quan cấp Giấy phép</w:t>
      </w:r>
    </w:p>
    <w:p w14:paraId="435B9EB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Ghi cụ thể các loại nguyên liệu thuốc lá chế biến (ví dụ: sợi thuốc lá, thuốc lá tấm, lá tách cọng...)</w:t>
      </w:r>
    </w:p>
    <w:p w14:paraId="2CE46EA8"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Công suất thiết kế đồng bộ của dây chuyền thiết bị chế biến nguyên liệu thuốc lá.</w:t>
      </w:r>
    </w:p>
    <w:p w14:paraId="0F67F73F" w14:textId="29A1FE39" w:rsidR="00C42EEA" w:rsidRPr="00E06C78" w:rsidRDefault="00C42EEA" w:rsidP="00E06C7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Tên doanh nghiệp đề nghị cấp Giấy phép.</w:t>
      </w:r>
    </w:p>
    <w:p w14:paraId="50FA724E" w14:textId="77777777" w:rsidR="00E06C78" w:rsidRPr="00C42EEA" w:rsidRDefault="00E06C78" w:rsidP="00E06C78">
      <w:pPr>
        <w:spacing w:before="120" w:after="120" w:line="276" w:lineRule="auto"/>
        <w:jc w:val="both"/>
        <w:rPr>
          <w:rFonts w:ascii="Times New Roman" w:eastAsia="Calibri" w:hAnsi="Times New Roman" w:cs="Times New Roman"/>
          <w:b/>
          <w:bCs/>
          <w:kern w:val="0"/>
          <w:sz w:val="26"/>
          <w:szCs w:val="26"/>
          <w:lang w:val="da-DK"/>
          <w14:ligatures w14:val="none"/>
        </w:rPr>
      </w:pPr>
    </w:p>
    <w:p w14:paraId="2284D254" w14:textId="77777777" w:rsidR="00C42EEA" w:rsidRPr="00C42EEA" w:rsidRDefault="00C42EEA" w:rsidP="00C42EEA">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02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090EBD24" w14:textId="77777777" w:rsidTr="006104E9">
        <w:trPr>
          <w:tblCellSpacing w:w="0" w:type="dxa"/>
        </w:trPr>
        <w:tc>
          <w:tcPr>
            <w:tcW w:w="3348" w:type="dxa"/>
            <w:shd w:val="clear" w:color="auto" w:fill="FFFFFF"/>
            <w:tcMar>
              <w:top w:w="0" w:type="dxa"/>
              <w:left w:w="108" w:type="dxa"/>
              <w:bottom w:w="0" w:type="dxa"/>
              <w:right w:w="108" w:type="dxa"/>
            </w:tcMar>
            <w:hideMark/>
          </w:tcPr>
          <w:p w14:paraId="5C859AF5"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0C969CE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7F7ECD73" w14:textId="77777777" w:rsidTr="006104E9">
        <w:trPr>
          <w:tblCellSpacing w:w="0" w:type="dxa"/>
        </w:trPr>
        <w:tc>
          <w:tcPr>
            <w:tcW w:w="3348" w:type="dxa"/>
            <w:shd w:val="clear" w:color="auto" w:fill="FFFFFF"/>
            <w:tcMar>
              <w:top w:w="0" w:type="dxa"/>
              <w:left w:w="108" w:type="dxa"/>
              <w:bottom w:w="0" w:type="dxa"/>
              <w:right w:w="108" w:type="dxa"/>
            </w:tcMar>
            <w:hideMark/>
          </w:tcPr>
          <w:p w14:paraId="157AB26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Số:      /...</w:t>
            </w:r>
          </w:p>
        </w:tc>
        <w:tc>
          <w:tcPr>
            <w:tcW w:w="5508" w:type="dxa"/>
            <w:shd w:val="clear" w:color="auto" w:fill="FFFFFF"/>
            <w:tcMar>
              <w:top w:w="0" w:type="dxa"/>
              <w:left w:w="108" w:type="dxa"/>
              <w:bottom w:w="0" w:type="dxa"/>
              <w:right w:w="108" w:type="dxa"/>
            </w:tcMar>
            <w:hideMark/>
          </w:tcPr>
          <w:p w14:paraId="1F1B9062"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3E9CAA6A"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w:t>
      </w:r>
    </w:p>
    <w:p w14:paraId="1B42853E"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BẢNG KÊ</w:t>
      </w:r>
    </w:p>
    <w:p w14:paraId="61FE621B"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5"/>
        <w:gridCol w:w="1772"/>
        <w:gridCol w:w="1307"/>
        <w:gridCol w:w="1307"/>
        <w:gridCol w:w="1307"/>
        <w:gridCol w:w="1307"/>
        <w:gridCol w:w="1307"/>
      </w:tblGrid>
      <w:tr w:rsidR="00C42EEA" w:rsidRPr="00C42EEA" w14:paraId="4B71C3C3" w14:textId="77777777" w:rsidTr="006104E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14:paraId="770683B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TT</w:t>
            </w:r>
          </w:p>
        </w:tc>
        <w:tc>
          <w:tcPr>
            <w:tcW w:w="950" w:type="pct"/>
            <w:tcBorders>
              <w:top w:val="single" w:sz="8" w:space="0" w:color="auto"/>
              <w:left w:val="nil"/>
              <w:bottom w:val="single" w:sz="8" w:space="0" w:color="auto"/>
              <w:right w:val="single" w:sz="8" w:space="0" w:color="auto"/>
            </w:tcBorders>
            <w:shd w:val="clear" w:color="auto" w:fill="FFFFFF"/>
            <w:hideMark/>
          </w:tcPr>
          <w:p w14:paraId="4FF70DF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thiết bị, thông số kỹ thuật chính</w:t>
            </w:r>
          </w:p>
        </w:tc>
        <w:tc>
          <w:tcPr>
            <w:tcW w:w="700" w:type="pct"/>
            <w:tcBorders>
              <w:top w:val="single" w:sz="8" w:space="0" w:color="auto"/>
              <w:left w:val="nil"/>
              <w:bottom w:val="single" w:sz="8" w:space="0" w:color="auto"/>
              <w:right w:val="single" w:sz="8" w:space="0" w:color="auto"/>
            </w:tcBorders>
            <w:shd w:val="clear" w:color="auto" w:fill="FFFFFF"/>
            <w:hideMark/>
          </w:tcPr>
          <w:p w14:paraId="53E0AA4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14:paraId="6CF254C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14:paraId="27ABBD26"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14:paraId="028426B6"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14:paraId="22CDC7A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Ghi chú</w:t>
            </w:r>
          </w:p>
        </w:tc>
      </w:tr>
      <w:tr w:rsidR="00C42EEA" w:rsidRPr="00C42EEA" w14:paraId="26EC0D22"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666FFC1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w:t>
            </w:r>
          </w:p>
        </w:tc>
        <w:tc>
          <w:tcPr>
            <w:tcW w:w="950" w:type="pct"/>
            <w:tcBorders>
              <w:top w:val="nil"/>
              <w:left w:val="nil"/>
              <w:bottom w:val="single" w:sz="8" w:space="0" w:color="auto"/>
              <w:right w:val="single" w:sz="8" w:space="0" w:color="auto"/>
            </w:tcBorders>
            <w:shd w:val="clear" w:color="auto" w:fill="FFFFFF"/>
            <w:hideMark/>
          </w:tcPr>
          <w:p w14:paraId="7127AA1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9B43D9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2ABCDF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408EC6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561C7F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341306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53025ECE"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48C0A01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w:t>
            </w:r>
          </w:p>
        </w:tc>
        <w:tc>
          <w:tcPr>
            <w:tcW w:w="950" w:type="pct"/>
            <w:tcBorders>
              <w:top w:val="nil"/>
              <w:left w:val="nil"/>
              <w:bottom w:val="single" w:sz="8" w:space="0" w:color="auto"/>
              <w:right w:val="single" w:sz="8" w:space="0" w:color="auto"/>
            </w:tcBorders>
            <w:shd w:val="clear" w:color="auto" w:fill="FFFFFF"/>
            <w:hideMark/>
          </w:tcPr>
          <w:p w14:paraId="20CADB9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157EB8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4F37D8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C24461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6A1BF3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631792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46D66AC1"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1CFBEC2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w:t>
            </w:r>
          </w:p>
        </w:tc>
        <w:tc>
          <w:tcPr>
            <w:tcW w:w="950" w:type="pct"/>
            <w:tcBorders>
              <w:top w:val="nil"/>
              <w:left w:val="nil"/>
              <w:bottom w:val="single" w:sz="8" w:space="0" w:color="auto"/>
              <w:right w:val="single" w:sz="8" w:space="0" w:color="auto"/>
            </w:tcBorders>
            <w:shd w:val="clear" w:color="auto" w:fill="FFFFFF"/>
            <w:hideMark/>
          </w:tcPr>
          <w:p w14:paraId="079FCD3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891900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34F217B"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DC4235B"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88D325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BD072F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3A2A990B"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2ACA5AD6"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w:t>
            </w:r>
          </w:p>
        </w:tc>
        <w:tc>
          <w:tcPr>
            <w:tcW w:w="950" w:type="pct"/>
            <w:tcBorders>
              <w:top w:val="nil"/>
              <w:left w:val="nil"/>
              <w:bottom w:val="single" w:sz="8" w:space="0" w:color="auto"/>
              <w:right w:val="single" w:sz="8" w:space="0" w:color="auto"/>
            </w:tcBorders>
            <w:shd w:val="clear" w:color="auto" w:fill="FFFFFF"/>
            <w:hideMark/>
          </w:tcPr>
          <w:p w14:paraId="300B8CB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6226BE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192367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14039E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7F99E5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E3B7600"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639FDBBB"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F3E19E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w:t>
            </w:r>
          </w:p>
        </w:tc>
        <w:tc>
          <w:tcPr>
            <w:tcW w:w="950" w:type="pct"/>
            <w:tcBorders>
              <w:top w:val="nil"/>
              <w:left w:val="nil"/>
              <w:bottom w:val="single" w:sz="8" w:space="0" w:color="auto"/>
              <w:right w:val="single" w:sz="8" w:space="0" w:color="auto"/>
            </w:tcBorders>
            <w:shd w:val="clear" w:color="auto" w:fill="FFFFFF"/>
            <w:hideMark/>
          </w:tcPr>
          <w:p w14:paraId="5C759E9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753077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752219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4DEA080"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BC02CC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681FBA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023BEEE3"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6BD7944"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w:t>
            </w:r>
          </w:p>
        </w:tc>
        <w:tc>
          <w:tcPr>
            <w:tcW w:w="950" w:type="pct"/>
            <w:tcBorders>
              <w:top w:val="nil"/>
              <w:left w:val="nil"/>
              <w:bottom w:val="single" w:sz="8" w:space="0" w:color="auto"/>
              <w:right w:val="single" w:sz="8" w:space="0" w:color="auto"/>
            </w:tcBorders>
            <w:shd w:val="clear" w:color="auto" w:fill="FFFFFF"/>
            <w:hideMark/>
          </w:tcPr>
          <w:p w14:paraId="2DE1E17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D949D0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958F1DA"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443300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095813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28ACF3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bl>
    <w:p w14:paraId="50482AA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Doanh nghiệp xin cam đoan những kê khai trên đây là đúng, nếu sai doanh nghiệp hoàn toàn chịu trách nhiệm trước pháp luật./.</w:t>
      </w:r>
    </w:p>
    <w:p w14:paraId="7B98CDE9"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9"/>
        <w:gridCol w:w="4533"/>
      </w:tblGrid>
      <w:tr w:rsidR="00C42EEA" w:rsidRPr="00C42EEA" w14:paraId="1F29BFA7" w14:textId="77777777" w:rsidTr="006104E9">
        <w:trPr>
          <w:tblCellSpacing w:w="0" w:type="dxa"/>
        </w:trPr>
        <w:tc>
          <w:tcPr>
            <w:tcW w:w="4878" w:type="dxa"/>
            <w:shd w:val="clear" w:color="auto" w:fill="FFFFFF"/>
            <w:tcMar>
              <w:top w:w="0" w:type="dxa"/>
              <w:left w:w="108" w:type="dxa"/>
              <w:bottom w:w="0" w:type="dxa"/>
              <w:right w:w="108" w:type="dxa"/>
            </w:tcMar>
            <w:hideMark/>
          </w:tcPr>
          <w:p w14:paraId="30206FE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lập biểu</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ghi rõ họ tên)</w:t>
            </w:r>
          </w:p>
        </w:tc>
        <w:tc>
          <w:tcPr>
            <w:tcW w:w="4878" w:type="dxa"/>
            <w:shd w:val="clear" w:color="auto" w:fill="FFFFFF"/>
            <w:tcMar>
              <w:top w:w="0" w:type="dxa"/>
              <w:left w:w="108" w:type="dxa"/>
              <w:bottom w:w="0" w:type="dxa"/>
              <w:right w:w="108" w:type="dxa"/>
            </w:tcMar>
            <w:hideMark/>
          </w:tcPr>
          <w:p w14:paraId="677218A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Giám đốc</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1FAA277C" w14:textId="33000569" w:rsid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22DC5647" w14:textId="79E6A00E"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1F97371E" w14:textId="072A4175"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7B1DEAE2" w14:textId="77777777" w:rsidR="00E06C78" w:rsidRPr="00C42EEA"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5DB99444" w14:textId="77777777" w:rsidR="00C42EEA" w:rsidRPr="00C42EEA" w:rsidRDefault="00C42EEA" w:rsidP="00C42EEA">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2DC415D4" w14:textId="77777777" w:rsidTr="006104E9">
        <w:trPr>
          <w:tblCellSpacing w:w="0" w:type="dxa"/>
        </w:trPr>
        <w:tc>
          <w:tcPr>
            <w:tcW w:w="3348" w:type="dxa"/>
            <w:shd w:val="clear" w:color="auto" w:fill="FFFFFF"/>
            <w:tcMar>
              <w:top w:w="0" w:type="dxa"/>
              <w:left w:w="108" w:type="dxa"/>
              <w:bottom w:w="0" w:type="dxa"/>
              <w:right w:w="108" w:type="dxa"/>
            </w:tcMar>
            <w:hideMark/>
          </w:tcPr>
          <w:p w14:paraId="3379D4D6"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63E6F14D"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67D633D4" w14:textId="77777777" w:rsidTr="006104E9">
        <w:trPr>
          <w:tblCellSpacing w:w="0" w:type="dxa"/>
        </w:trPr>
        <w:tc>
          <w:tcPr>
            <w:tcW w:w="3348" w:type="dxa"/>
            <w:shd w:val="clear" w:color="auto" w:fill="FFFFFF"/>
            <w:tcMar>
              <w:top w:w="0" w:type="dxa"/>
              <w:left w:w="108" w:type="dxa"/>
              <w:bottom w:w="0" w:type="dxa"/>
              <w:right w:w="108" w:type="dxa"/>
            </w:tcMar>
            <w:hideMark/>
          </w:tcPr>
          <w:p w14:paraId="56862D5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7486862C"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1F8F30F2"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w:t>
      </w:r>
    </w:p>
    <w:p w14:paraId="53558117"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BẢNG KÊ</w:t>
      </w:r>
    </w:p>
    <w:p w14:paraId="12462CA5"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5"/>
        <w:gridCol w:w="1772"/>
        <w:gridCol w:w="1307"/>
        <w:gridCol w:w="1307"/>
        <w:gridCol w:w="1307"/>
        <w:gridCol w:w="1307"/>
        <w:gridCol w:w="1307"/>
      </w:tblGrid>
      <w:tr w:rsidR="00C42EEA" w:rsidRPr="00C42EEA" w14:paraId="54846CD2" w14:textId="77777777" w:rsidTr="006104E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14:paraId="292B6EE3"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TT</w:t>
            </w:r>
          </w:p>
        </w:tc>
        <w:tc>
          <w:tcPr>
            <w:tcW w:w="950" w:type="pct"/>
            <w:tcBorders>
              <w:top w:val="single" w:sz="8" w:space="0" w:color="auto"/>
              <w:left w:val="nil"/>
              <w:bottom w:val="single" w:sz="8" w:space="0" w:color="auto"/>
              <w:right w:val="single" w:sz="8" w:space="0" w:color="auto"/>
            </w:tcBorders>
            <w:shd w:val="clear" w:color="auto" w:fill="FFFFFF"/>
            <w:hideMark/>
          </w:tcPr>
          <w:p w14:paraId="0249D61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thiết bị, thông số kỹ thuật chính</w:t>
            </w:r>
          </w:p>
        </w:tc>
        <w:tc>
          <w:tcPr>
            <w:tcW w:w="700" w:type="pct"/>
            <w:tcBorders>
              <w:top w:val="single" w:sz="8" w:space="0" w:color="auto"/>
              <w:left w:val="nil"/>
              <w:bottom w:val="single" w:sz="8" w:space="0" w:color="auto"/>
              <w:right w:val="single" w:sz="8" w:space="0" w:color="auto"/>
            </w:tcBorders>
            <w:shd w:val="clear" w:color="auto" w:fill="FFFFFF"/>
            <w:hideMark/>
          </w:tcPr>
          <w:p w14:paraId="65A782E7"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14:paraId="6655C17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14:paraId="02ECECF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14:paraId="564CAD88"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14:paraId="56AA0B68"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Ghi chú</w:t>
            </w:r>
          </w:p>
        </w:tc>
      </w:tr>
      <w:tr w:rsidR="00C42EEA" w:rsidRPr="00C42EEA" w14:paraId="08A2362F"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74F9E8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1</w:t>
            </w:r>
          </w:p>
        </w:tc>
        <w:tc>
          <w:tcPr>
            <w:tcW w:w="950" w:type="pct"/>
            <w:tcBorders>
              <w:top w:val="nil"/>
              <w:left w:val="nil"/>
              <w:bottom w:val="single" w:sz="8" w:space="0" w:color="auto"/>
              <w:right w:val="single" w:sz="8" w:space="0" w:color="auto"/>
            </w:tcBorders>
            <w:shd w:val="clear" w:color="auto" w:fill="FFFFFF"/>
            <w:hideMark/>
          </w:tcPr>
          <w:p w14:paraId="4481DD5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51517EA"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543468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0F5465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C98524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A98F2A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4550BBA9"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5205550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w:t>
            </w:r>
          </w:p>
        </w:tc>
        <w:tc>
          <w:tcPr>
            <w:tcW w:w="950" w:type="pct"/>
            <w:tcBorders>
              <w:top w:val="nil"/>
              <w:left w:val="nil"/>
              <w:bottom w:val="single" w:sz="8" w:space="0" w:color="auto"/>
              <w:right w:val="single" w:sz="8" w:space="0" w:color="auto"/>
            </w:tcBorders>
            <w:shd w:val="clear" w:color="auto" w:fill="FFFFFF"/>
            <w:hideMark/>
          </w:tcPr>
          <w:p w14:paraId="319CEBD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C0FF38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AFDDE1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83D77EA"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92E0CE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6B1929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288B1BCC"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453C2D5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w:t>
            </w:r>
          </w:p>
        </w:tc>
        <w:tc>
          <w:tcPr>
            <w:tcW w:w="950" w:type="pct"/>
            <w:tcBorders>
              <w:top w:val="nil"/>
              <w:left w:val="nil"/>
              <w:bottom w:val="single" w:sz="8" w:space="0" w:color="auto"/>
              <w:right w:val="single" w:sz="8" w:space="0" w:color="auto"/>
            </w:tcBorders>
            <w:shd w:val="clear" w:color="auto" w:fill="FFFFFF"/>
            <w:hideMark/>
          </w:tcPr>
          <w:p w14:paraId="30A35DF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659530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BD4170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2834FD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299BF3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F49AD5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4B9DD796"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BB61A5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w:t>
            </w:r>
          </w:p>
        </w:tc>
        <w:tc>
          <w:tcPr>
            <w:tcW w:w="950" w:type="pct"/>
            <w:tcBorders>
              <w:top w:val="nil"/>
              <w:left w:val="nil"/>
              <w:bottom w:val="single" w:sz="8" w:space="0" w:color="auto"/>
              <w:right w:val="single" w:sz="8" w:space="0" w:color="auto"/>
            </w:tcBorders>
            <w:shd w:val="clear" w:color="auto" w:fill="FFFFFF"/>
            <w:hideMark/>
          </w:tcPr>
          <w:p w14:paraId="141DE63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A154E4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E69D20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CAAA87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A0D9BF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7246E0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303C36AA"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16475A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w:t>
            </w:r>
          </w:p>
        </w:tc>
        <w:tc>
          <w:tcPr>
            <w:tcW w:w="950" w:type="pct"/>
            <w:tcBorders>
              <w:top w:val="nil"/>
              <w:left w:val="nil"/>
              <w:bottom w:val="single" w:sz="8" w:space="0" w:color="auto"/>
              <w:right w:val="single" w:sz="8" w:space="0" w:color="auto"/>
            </w:tcBorders>
            <w:shd w:val="clear" w:color="auto" w:fill="FFFFFF"/>
            <w:hideMark/>
          </w:tcPr>
          <w:p w14:paraId="060156B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C67766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8372CCB"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7BE1F4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3C2646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39257B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72A514B8"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1109E52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w:t>
            </w:r>
          </w:p>
        </w:tc>
        <w:tc>
          <w:tcPr>
            <w:tcW w:w="950" w:type="pct"/>
            <w:tcBorders>
              <w:top w:val="nil"/>
              <w:left w:val="nil"/>
              <w:bottom w:val="single" w:sz="8" w:space="0" w:color="auto"/>
              <w:right w:val="single" w:sz="8" w:space="0" w:color="auto"/>
            </w:tcBorders>
            <w:shd w:val="clear" w:color="auto" w:fill="FFFFFF"/>
            <w:hideMark/>
          </w:tcPr>
          <w:p w14:paraId="43A921B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A7F892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9BD79E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4FB745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DAB992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B20568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bl>
    <w:p w14:paraId="4218CB3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Doanh nghiệp xin cam đoan những kê khai trên đây là đúng, nếu sai doanh nghiệp hoàn toàn chịu trách nhiệm trước pháp luật./.</w:t>
      </w:r>
    </w:p>
    <w:p w14:paraId="4C388D8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9"/>
        <w:gridCol w:w="4533"/>
      </w:tblGrid>
      <w:tr w:rsidR="00C42EEA" w:rsidRPr="00C42EEA" w14:paraId="08A91766" w14:textId="77777777" w:rsidTr="006104E9">
        <w:trPr>
          <w:tblCellSpacing w:w="0" w:type="dxa"/>
        </w:trPr>
        <w:tc>
          <w:tcPr>
            <w:tcW w:w="4878" w:type="dxa"/>
            <w:shd w:val="clear" w:color="auto" w:fill="FFFFFF"/>
            <w:tcMar>
              <w:top w:w="0" w:type="dxa"/>
              <w:left w:w="108" w:type="dxa"/>
              <w:bottom w:w="0" w:type="dxa"/>
              <w:right w:w="108" w:type="dxa"/>
            </w:tcMar>
            <w:hideMark/>
          </w:tcPr>
          <w:p w14:paraId="309AC67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lập biểu</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ghi rõ họ tên)</w:t>
            </w:r>
          </w:p>
        </w:tc>
        <w:tc>
          <w:tcPr>
            <w:tcW w:w="4878" w:type="dxa"/>
            <w:shd w:val="clear" w:color="auto" w:fill="FFFFFF"/>
            <w:tcMar>
              <w:top w:w="0" w:type="dxa"/>
              <w:left w:w="108" w:type="dxa"/>
              <w:bottom w:w="0" w:type="dxa"/>
              <w:right w:w="108" w:type="dxa"/>
            </w:tcMar>
            <w:hideMark/>
          </w:tcPr>
          <w:p w14:paraId="3CBBB8B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Giám đốc</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59F36744" w14:textId="7EAFCE77" w:rsid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3990A331" w14:textId="7CD1614B"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078E79ED" w14:textId="7FE8405A"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0BF9B2F0" w14:textId="05524695"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4B340BFA" w14:textId="26BC4FD0"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214E97CF" w14:textId="77777777" w:rsidR="00E06C78" w:rsidRPr="00C42EEA"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69CD72EB" w14:textId="77777777" w:rsidR="00C42EEA" w:rsidRPr="00C42EEA" w:rsidRDefault="00C42EEA" w:rsidP="00C42EEA">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04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5D272837" w14:textId="77777777" w:rsidTr="006104E9">
        <w:trPr>
          <w:tblCellSpacing w:w="0" w:type="dxa"/>
        </w:trPr>
        <w:tc>
          <w:tcPr>
            <w:tcW w:w="3348" w:type="dxa"/>
            <w:shd w:val="clear" w:color="auto" w:fill="FFFFFF"/>
            <w:tcMar>
              <w:top w:w="0" w:type="dxa"/>
              <w:left w:w="108" w:type="dxa"/>
              <w:bottom w:w="0" w:type="dxa"/>
              <w:right w:w="108" w:type="dxa"/>
            </w:tcMar>
            <w:hideMark/>
          </w:tcPr>
          <w:p w14:paraId="09BE8BB3"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bookmarkStart w:id="33" w:name="_Hlk201178670"/>
            <w:r w:rsidRPr="00C42EEA">
              <w:rPr>
                <w:rFonts w:ascii="Times New Roman" w:eastAsia="Times New Roman" w:hAnsi="Times New Roman" w:cs="Times New Roman"/>
                <w:b/>
                <w:bCs/>
                <w:kern w:val="0"/>
                <w:sz w:val="26"/>
                <w:szCs w:val="26"/>
                <w14:ligatures w14:val="none"/>
              </w:rPr>
              <w:t>CƠ QUAN QUẢN LÝ NHÀ NƯỚC CÓ THẨM QUYỀN</w:t>
            </w:r>
            <w:r w:rsidRPr="00C42EEA">
              <w:rPr>
                <w:rFonts w:ascii="Times New Roman" w:eastAsia="Times New Roman" w:hAnsi="Times New Roman" w:cs="Times New Roman"/>
                <w:b/>
                <w:bCs/>
                <w:kern w:val="0"/>
                <w:sz w:val="26"/>
                <w:szCs w:val="26"/>
                <w14:ligatures w14:val="none"/>
              </w:rPr>
              <w:br/>
              <w:t>-------</w:t>
            </w:r>
          </w:p>
        </w:tc>
        <w:tc>
          <w:tcPr>
            <w:tcW w:w="5508" w:type="dxa"/>
            <w:shd w:val="clear" w:color="auto" w:fill="FFFFFF"/>
            <w:tcMar>
              <w:top w:w="0" w:type="dxa"/>
              <w:left w:w="108" w:type="dxa"/>
              <w:bottom w:w="0" w:type="dxa"/>
              <w:right w:w="108" w:type="dxa"/>
            </w:tcMar>
            <w:hideMark/>
          </w:tcPr>
          <w:p w14:paraId="6E01FBD6"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Độc lập - Tự do - Hạnh phúc</w:t>
            </w:r>
            <w:r w:rsidRPr="00C42EEA">
              <w:rPr>
                <w:rFonts w:ascii="Times New Roman" w:eastAsia="Times New Roman" w:hAnsi="Times New Roman" w:cs="Times New Roman"/>
                <w:b/>
                <w:bCs/>
                <w:kern w:val="0"/>
                <w:sz w:val="26"/>
                <w:szCs w:val="26"/>
                <w14:ligatures w14:val="none"/>
              </w:rPr>
              <w:br/>
              <w:t>--------------</w:t>
            </w:r>
          </w:p>
        </w:tc>
      </w:tr>
      <w:tr w:rsidR="00C42EEA" w:rsidRPr="00C42EEA" w14:paraId="600B974E" w14:textId="77777777" w:rsidTr="006104E9">
        <w:trPr>
          <w:tblCellSpacing w:w="0" w:type="dxa"/>
        </w:trPr>
        <w:tc>
          <w:tcPr>
            <w:tcW w:w="3348" w:type="dxa"/>
            <w:shd w:val="clear" w:color="auto" w:fill="FFFFFF"/>
            <w:tcMar>
              <w:top w:w="0" w:type="dxa"/>
              <w:left w:w="108" w:type="dxa"/>
              <w:bottom w:w="0" w:type="dxa"/>
              <w:right w:w="108" w:type="dxa"/>
            </w:tcMar>
            <w:hideMark/>
          </w:tcPr>
          <w:p w14:paraId="423EC057"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/GP-</w:t>
            </w:r>
          </w:p>
        </w:tc>
        <w:tc>
          <w:tcPr>
            <w:tcW w:w="5508" w:type="dxa"/>
            <w:shd w:val="clear" w:color="auto" w:fill="FFFFFF"/>
            <w:tcMar>
              <w:top w:w="0" w:type="dxa"/>
              <w:left w:w="108" w:type="dxa"/>
              <w:bottom w:w="0" w:type="dxa"/>
              <w:right w:w="108" w:type="dxa"/>
            </w:tcMar>
            <w:hideMark/>
          </w:tcPr>
          <w:p w14:paraId="7C6594D5"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w:t>
            </w:r>
          </w:p>
        </w:tc>
      </w:tr>
    </w:tbl>
    <w:p w14:paraId="37B862C7"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GIẤY PHÉP</w:t>
      </w:r>
    </w:p>
    <w:p w14:paraId="37B24529"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CHẾ BIẾN NGUYÊN LIỆU THUỐC LÁ</w:t>
      </w:r>
    </w:p>
    <w:p w14:paraId="4D13F9B4"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bookmarkStart w:id="34" w:name="_Hlk201178717"/>
      <w:r w:rsidRPr="00C42EEA">
        <w:rPr>
          <w:rFonts w:ascii="Times New Roman" w:eastAsia="Times New Roman" w:hAnsi="Times New Roman" w:cs="Times New Roman"/>
          <w:b/>
          <w:bCs/>
          <w:kern w:val="0"/>
          <w:sz w:val="26"/>
          <w:szCs w:val="26"/>
          <w14:ligatures w14:val="none"/>
        </w:rPr>
        <w:t>THỦ TRƯỞNG CƠ QUAN QUẢN LÝ NHÀ NƯỚC CÓ THẨM QUYỀN CẤP PHÉP</w:t>
      </w:r>
      <w:bookmarkEnd w:id="34"/>
    </w:p>
    <w:p w14:paraId="125F56F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Căn cứ ………..……………………………….....................................(1);</w:t>
      </w:r>
    </w:p>
    <w:p w14:paraId="6E9917A0"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bookmarkStart w:id="35" w:name="_Hlk201178755"/>
      <w:r w:rsidRPr="00C42EEA">
        <w:rPr>
          <w:rFonts w:ascii="Times New Roman" w:eastAsia="Times New Roman" w:hAnsi="Times New Roman" w:cs="Times New Roman"/>
          <w:i/>
          <w:iCs/>
          <w:kern w:val="0"/>
          <w:sz w:val="26"/>
          <w:szCs w:val="26"/>
          <w14:ligatures w14:val="none"/>
        </w:rPr>
        <w:t>Căn cứ Nghị định số </w:t>
      </w:r>
      <w:hyperlink r:id="rId12"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13" w:tgtFrame="_blank" w:tooltip="Nghị định 106/2017/NĐ-CP" w:history="1">
        <w:r w:rsidRPr="00C42EEA">
          <w:rPr>
            <w:rFonts w:ascii="Times New Roman" w:eastAsia="Times New Roman" w:hAnsi="Times New Roman" w:cs="Times New Roman"/>
            <w:i/>
            <w:iCs/>
            <w:kern w:val="0"/>
            <w:sz w:val="26"/>
            <w:szCs w:val="26"/>
            <w14:ligatures w14:val="none"/>
          </w:rPr>
          <w:t>106/2017/NĐ-CP</w:t>
        </w:r>
      </w:hyperlink>
      <w:r w:rsidRPr="00C42EEA">
        <w:rPr>
          <w:rFonts w:ascii="Times New Roman" w:eastAsia="Times New Roman" w:hAnsi="Times New Roman" w:cs="Times New Roman"/>
          <w:i/>
          <w:iCs/>
          <w:kern w:val="0"/>
          <w:sz w:val="26"/>
          <w:szCs w:val="26"/>
          <w14:ligatures w14:val="none"/>
        </w:rPr>
        <w:t> ngày 14 tháng 9 năm 2017 sửa đổi bổ sung một số điều của Nghị định số </w:t>
      </w:r>
      <w:hyperlink r:id="rId14"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Nghị định số </w:t>
      </w:r>
      <w:hyperlink r:id="rId15" w:tgtFrame="_blank" w:tooltip="Nghị định 08/2018/NĐ-CP" w:history="1">
        <w:r w:rsidRPr="00C42EEA">
          <w:rPr>
            <w:rFonts w:ascii="Times New Roman" w:eastAsia="Times New Roman" w:hAnsi="Times New Roman" w:cs="Times New Roman"/>
            <w:i/>
            <w:iCs/>
            <w:kern w:val="0"/>
            <w:sz w:val="26"/>
            <w:szCs w:val="26"/>
            <w14:ligatures w14:val="none"/>
          </w:rPr>
          <w:t>08/2018/NĐ-CP</w:t>
        </w:r>
      </w:hyperlink>
      <w:r w:rsidRPr="00C42EEA">
        <w:rPr>
          <w:rFonts w:ascii="Times New Roman" w:eastAsia="Times New Roman" w:hAnsi="Times New Roman" w:cs="Times New Roman"/>
          <w:i/>
          <w:iCs/>
          <w:kern w:val="0"/>
          <w:sz w:val="26"/>
          <w:szCs w:val="26"/>
          <w14:ligatures w14:val="none"/>
        </w:rPr>
        <w:t xml:space="preserve"> ngày 15 tháng 01 năm 2018 của Chính phủ sửa đổi một số Nghị định liên quan đến điều kiện đầu tư kinh doanh thuộc phạm vi quản lý nhà nước của Bộ Công </w:t>
      </w:r>
      <w:r w:rsidRPr="00C42EEA">
        <w:rPr>
          <w:rFonts w:ascii="Times New Roman" w:eastAsia="Times New Roman" w:hAnsi="Times New Roman" w:cs="Times New Roman"/>
          <w:i/>
          <w:iCs/>
          <w:kern w:val="0"/>
          <w:sz w:val="26"/>
          <w:szCs w:val="26"/>
          <w14:ligatures w14:val="none"/>
        </w:rPr>
        <w:lastRenderedPageBreak/>
        <w:t xml:space="preserve">Thương, Nghị định số 17/2020/NĐ-CP </w:t>
      </w:r>
      <w:bookmarkStart w:id="36" w:name="_Hlk201264784"/>
      <w:r w:rsidRPr="00C42EEA">
        <w:rPr>
          <w:rFonts w:ascii="Times New Roman" w:eastAsia="Times New Roman" w:hAnsi="Times New Roman" w:cs="Times New Roman"/>
          <w:i/>
          <w:iCs/>
          <w:kern w:val="0"/>
          <w:sz w:val="26"/>
          <w:szCs w:val="26"/>
          <w14:ligatures w14:val="none"/>
        </w:rPr>
        <w:t>ngày 05 tháng 02 năm 2020</w:t>
      </w:r>
      <w:bookmarkEnd w:id="36"/>
      <w:r w:rsidRPr="00C42EEA">
        <w:rPr>
          <w:rFonts w:ascii="Times New Roman" w:eastAsia="Times New Roman" w:hAnsi="Times New Roman" w:cs="Times New Roman"/>
          <w:i/>
          <w:iCs/>
          <w:kern w:val="0"/>
          <w:sz w:val="26"/>
          <w:szCs w:val="26"/>
          <w14:ligatures w14:val="none"/>
        </w:rPr>
        <w:t xml:space="preserve"> của Chính phủ sửa đổi, bổ sung một số điều của các Nghị định liên quan đến điều kiện đầu tư kinh doanh thuộc lĩnh vực quản lý nhà nước của Bộ Công Thương;</w:t>
      </w:r>
    </w:p>
    <w:p w14:paraId="022C4EA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146/2025/NĐ-CP ngày 12 tháng 6 năm 2025 của Chính phủ quy định về phân quyền, phân cấp trong lĩnh vực công nghiệp và thương mại;</w:t>
      </w:r>
    </w:p>
    <w:p w14:paraId="78D274D8"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Thông tư số 57/2018/TT-BCT ngày 26 tháng 12 năm 2018 của Bộ Công Thương quy định chi tiết một số điều của các Nghị định liên quan đến kinh doanh thuốc lá;</w:t>
      </w:r>
    </w:p>
    <w:p w14:paraId="3CD97F4D"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xml:space="preserve">Căn cứ Thông tư số     /2025/TT-BCT ngày      tháng      năm 2025 của Bộ Công Thương </w:t>
      </w:r>
      <w:r w:rsidRPr="00C42EEA">
        <w:rPr>
          <w:rFonts w:ascii="Times New Roman" w:eastAsia="Times New Roman" w:hAnsi="Times New Roman" w:cs="Times New Roman"/>
          <w:bCs/>
          <w:i/>
          <w:iCs/>
          <w:kern w:val="0"/>
          <w:sz w:val="26"/>
          <w:szCs w:val="26"/>
          <w14:ligatures w14:val="none"/>
        </w:rPr>
        <w:t>sửa đổi, bổ sung một số quy định về phân cấp thực hiện thủ tục hành chính trong các lĩnh vực thuộc phạm vi quản lý của Bộ Công Thương;</w:t>
      </w:r>
    </w:p>
    <w:p w14:paraId="7EF58F0D"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Xét Đơn đề nghị cấp Giấy phép chế biến nguyên liệu thuốc lá số……ngày ... tháng …. năm …. của………………………..........…(2);</w:t>
      </w:r>
    </w:p>
    <w:p w14:paraId="2D7DDD03"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Theo đề nghị của …..(3),</w:t>
      </w:r>
      <w:bookmarkEnd w:id="35"/>
    </w:p>
    <w:p w14:paraId="50947629"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QUYẾT ĐỊNH:</w:t>
      </w:r>
    </w:p>
    <w:p w14:paraId="6A85D3F7"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1.</w:t>
      </w:r>
      <w:r w:rsidRPr="00C42EEA">
        <w:rPr>
          <w:rFonts w:ascii="Times New Roman" w:eastAsia="Times New Roman" w:hAnsi="Times New Roman" w:cs="Times New Roman"/>
          <w:kern w:val="0"/>
          <w:sz w:val="26"/>
          <w:szCs w:val="26"/>
          <w14:ligatures w14:val="none"/>
        </w:rPr>
        <w:t> Cấp Giấy phép chế biến nguyên liệu thuốc lá</w:t>
      </w:r>
    </w:p>
    <w:p w14:paraId="2B21991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1. Cho phép...................................................................................................(2)</w:t>
      </w:r>
    </w:p>
    <w:p w14:paraId="42FB4347"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Địa chỉ trụ sở chính...................................................................................;</w:t>
      </w:r>
    </w:p>
    <w:p w14:paraId="3C50C38D"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Điện thoại....................................., Fax......................................................;</w:t>
      </w:r>
    </w:p>
    <w:p w14:paraId="016ABA04"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3. Địa điểm sản xuất.....................................................................................;</w:t>
      </w:r>
    </w:p>
    <w:p w14:paraId="766ECAFF"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Điện thoại....................................., Fax......................................................;</w:t>
      </w:r>
    </w:p>
    <w:p w14:paraId="136E848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4. Giấy chứng nhận đăng ký doanh nghiệp số ………....do …………cấp ngày……. tháng……. năm……..</w:t>
      </w:r>
    </w:p>
    <w:p w14:paraId="11DF505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5. Được phép chế biến các loại nguyên liệu thuốc lá sau: ..........................(4)</w:t>
      </w:r>
    </w:p>
    <w:p w14:paraId="3F1ADC66"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6. Năng lực chế biến.............................................(5) tấn nguyên liệu/năm</w:t>
      </w:r>
    </w:p>
    <w:p w14:paraId="0485FC04"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2.</w:t>
      </w:r>
      <w:r w:rsidRPr="00C42EEA">
        <w:rPr>
          <w:rFonts w:ascii="Times New Roman" w:eastAsia="Times New Roman" w:hAnsi="Times New Roman" w:cs="Times New Roman"/>
          <w:kern w:val="0"/>
          <w:sz w:val="26"/>
          <w:szCs w:val="26"/>
          <w14:ligatures w14:val="none"/>
        </w:rPr>
        <w:t> Trách nhiệm thực hiện</w:t>
      </w:r>
    </w:p>
    <w:p w14:paraId="2321D975"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bookmarkStart w:id="37" w:name="_Hlk201178784"/>
      <w:r w:rsidRPr="00C42EEA">
        <w:rPr>
          <w:rFonts w:ascii="Times New Roman" w:eastAsia="Times New Roman" w:hAnsi="Times New Roman" w:cs="Times New Roman"/>
          <w:kern w:val="0"/>
          <w:sz w:val="26"/>
          <w:szCs w:val="26"/>
          <w14:ligatures w14:val="none"/>
        </w:rPr>
        <w:t>.........................................(2) phải thực hiện đúng các quy định tại Nghị định số </w:t>
      </w:r>
      <w:hyperlink r:id="rId16"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17" w:tgtFrame="_blank" w:tooltip="Nghị định 106/2017/NĐ-CP" w:history="1">
        <w:r w:rsidRPr="00C42EEA">
          <w:rPr>
            <w:rFonts w:ascii="Times New Roman" w:eastAsia="Times New Roman" w:hAnsi="Times New Roman" w:cs="Times New Roman"/>
            <w:kern w:val="0"/>
            <w:sz w:val="26"/>
            <w:szCs w:val="26"/>
            <w14:ligatures w14:val="none"/>
          </w:rPr>
          <w:t>106/2017/NĐ-CP</w:t>
        </w:r>
      </w:hyperlink>
      <w:r w:rsidRPr="00C42EEA">
        <w:rPr>
          <w:rFonts w:ascii="Times New Roman" w:eastAsia="Times New Roman" w:hAnsi="Times New Roman" w:cs="Times New Roman"/>
          <w:kern w:val="0"/>
          <w:sz w:val="26"/>
          <w:szCs w:val="26"/>
          <w14:ligatures w14:val="none"/>
        </w:rPr>
        <w:t> ngày 14 tháng 9 năm 2017 sửa đổi, bổ sung một số điều của Nghị định số </w:t>
      </w:r>
      <w:hyperlink r:id="rId18"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Nghị định số </w:t>
      </w:r>
      <w:hyperlink r:id="rId19" w:tgtFrame="_blank" w:tooltip="Nghị định 08/2018/NĐ-CP" w:history="1">
        <w:r w:rsidRPr="00C42EEA">
          <w:rPr>
            <w:rFonts w:ascii="Times New Roman" w:eastAsia="Times New Roman" w:hAnsi="Times New Roman" w:cs="Times New Roman"/>
            <w:kern w:val="0"/>
            <w:sz w:val="26"/>
            <w:szCs w:val="26"/>
            <w14:ligatures w14:val="none"/>
          </w:rPr>
          <w:t>08/2018/NĐ-CP</w:t>
        </w:r>
      </w:hyperlink>
      <w:r w:rsidRPr="00C42EEA">
        <w:rPr>
          <w:rFonts w:ascii="Times New Roman" w:eastAsia="Times New Roman" w:hAnsi="Times New Roman" w:cs="Times New Roman"/>
          <w:kern w:val="0"/>
          <w:sz w:val="26"/>
          <w:szCs w:val="26"/>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bookmarkEnd w:id="37"/>
    </w:p>
    <w:p w14:paraId="64A0133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3.</w:t>
      </w:r>
      <w:r w:rsidRPr="00C42EEA">
        <w:rPr>
          <w:rFonts w:ascii="Times New Roman" w:eastAsia="Times New Roman" w:hAnsi="Times New Roman" w:cs="Times New Roman"/>
          <w:kern w:val="0"/>
          <w:sz w:val="26"/>
          <w:szCs w:val="26"/>
          <w14:ligatures w14:val="none"/>
        </w:rPr>
        <w:t> Thời hạn của Giấy phép</w:t>
      </w:r>
    </w:p>
    <w:p w14:paraId="6C0E7AF9"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Giấy phép này có giá trị đến hết ngày..... tháng .... năm......./.</w:t>
      </w:r>
    </w:p>
    <w:p w14:paraId="029099AC"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20"/>
        <w:gridCol w:w="4552"/>
      </w:tblGrid>
      <w:tr w:rsidR="00C42EEA" w:rsidRPr="00C42EEA" w14:paraId="39879CC5" w14:textId="77777777" w:rsidTr="006104E9">
        <w:trPr>
          <w:tblCellSpacing w:w="0" w:type="dxa"/>
        </w:trPr>
        <w:tc>
          <w:tcPr>
            <w:tcW w:w="4758" w:type="dxa"/>
            <w:shd w:val="clear" w:color="auto" w:fill="FFFFFF"/>
            <w:tcMar>
              <w:top w:w="0" w:type="dxa"/>
              <w:left w:w="108" w:type="dxa"/>
              <w:bottom w:w="0" w:type="dxa"/>
              <w:right w:w="108" w:type="dxa"/>
            </w:tcMar>
            <w:hideMark/>
          </w:tcPr>
          <w:p w14:paraId="00640EAA"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lastRenderedPageBreak/>
              <w:t> </w:t>
            </w:r>
          </w:p>
          <w:p w14:paraId="19934590"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i/>
                <w:iCs/>
                <w:kern w:val="0"/>
                <w:sz w:val="26"/>
                <w:szCs w:val="26"/>
                <w14:ligatures w14:val="none"/>
              </w:rPr>
              <w:t>Nơi nhận:</w:t>
            </w:r>
            <w:r w:rsidRPr="00C42EEA">
              <w:rPr>
                <w:rFonts w:ascii="Times New Roman" w:eastAsia="Times New Roman" w:hAnsi="Times New Roman" w:cs="Times New Roman"/>
                <w:b/>
                <w:bCs/>
                <w:i/>
                <w:iCs/>
                <w:kern w:val="0"/>
                <w:sz w:val="26"/>
                <w:szCs w:val="26"/>
                <w14:ligatures w14:val="none"/>
              </w:rPr>
              <w:br/>
            </w:r>
            <w:r w:rsidRPr="00C42EEA">
              <w:rPr>
                <w:rFonts w:ascii="Times New Roman" w:eastAsia="Times New Roman" w:hAnsi="Times New Roman" w:cs="Times New Roman"/>
                <w:kern w:val="0"/>
                <w:sz w:val="26"/>
                <w:szCs w:val="26"/>
                <w14:ligatures w14:val="none"/>
              </w:rPr>
              <w:t>- ....... (2);</w:t>
            </w:r>
            <w:r w:rsidRPr="00C42EEA">
              <w:rPr>
                <w:rFonts w:ascii="Times New Roman" w:eastAsia="Times New Roman" w:hAnsi="Times New Roman" w:cs="Times New Roman"/>
                <w:kern w:val="0"/>
                <w:sz w:val="26"/>
                <w:szCs w:val="26"/>
                <w14:ligatures w14:val="none"/>
              </w:rPr>
              <w:br/>
              <w:t>- ......... (6);</w:t>
            </w:r>
            <w:r w:rsidRPr="00C42EEA">
              <w:rPr>
                <w:rFonts w:ascii="Times New Roman" w:eastAsia="Times New Roman" w:hAnsi="Times New Roman" w:cs="Times New Roman"/>
                <w:kern w:val="0"/>
                <w:sz w:val="26"/>
                <w:szCs w:val="26"/>
                <w14:ligatures w14:val="none"/>
              </w:rPr>
              <w:br/>
              <w:t>- Lưu: ....(3)</w:t>
            </w:r>
          </w:p>
        </w:tc>
        <w:tc>
          <w:tcPr>
            <w:tcW w:w="4758" w:type="dxa"/>
            <w:shd w:val="clear" w:color="auto" w:fill="FFFFFF"/>
            <w:tcMar>
              <w:top w:w="0" w:type="dxa"/>
              <w:left w:w="108" w:type="dxa"/>
              <w:bottom w:w="0" w:type="dxa"/>
              <w:right w:w="108" w:type="dxa"/>
            </w:tcMar>
            <w:hideMark/>
          </w:tcPr>
          <w:p w14:paraId="41E05975" w14:textId="77777777" w:rsidR="00C42EEA" w:rsidRPr="00C42EEA" w:rsidRDefault="00C42EEA" w:rsidP="00C42EEA">
            <w:pPr>
              <w:spacing w:before="120" w:after="120" w:line="240" w:lineRule="auto"/>
              <w:jc w:val="center"/>
              <w:rPr>
                <w:rFonts w:ascii="Times New Roman" w:eastAsia="Times New Roman" w:hAnsi="Times New Roman" w:cs="Times New Roman"/>
                <w:b/>
                <w:bCs/>
                <w:kern w:val="0"/>
                <w:sz w:val="26"/>
                <w:szCs w:val="26"/>
                <w14:ligatures w14:val="none"/>
              </w:rPr>
            </w:pPr>
            <w:r w:rsidRPr="00C42EEA">
              <w:rPr>
                <w:rFonts w:ascii="Times New Roman" w:eastAsia="Times New Roman" w:hAnsi="Times New Roman" w:cs="Times New Roman"/>
                <w:b/>
                <w:bCs/>
                <w:kern w:val="0"/>
                <w:sz w:val="26"/>
                <w:szCs w:val="26"/>
                <w14:ligatures w14:val="none"/>
              </w:rPr>
              <w:t>THỦ TRƯỞNG CƠ QUAN CÓ THẨM QUYỀN CẤP PHÉP</w:t>
            </w:r>
          </w:p>
          <w:p w14:paraId="56D4B744"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(họ và tên, ký tên, đóng dấu)</w:t>
            </w:r>
          </w:p>
        </w:tc>
      </w:tr>
    </w:tbl>
    <w:p w14:paraId="22960F14"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Chú thích:</w:t>
      </w:r>
    </w:p>
    <w:p w14:paraId="71CD401D"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(1): Tên văn bản quy định chức năng, nhiệm vụ, quyền hạn của Cơ quan quản lý nhà nước có thẩm quyền cấp phép.</w:t>
      </w:r>
    </w:p>
    <w:p w14:paraId="6A218E2C"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Tên doanh nghiệp được cấp Giấy phép.</w:t>
      </w:r>
    </w:p>
    <w:p w14:paraId="24580EB8"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(3): Tên cơ quan tiếp nhận, thẩm định trình cấp Giấy phép.</w:t>
      </w:r>
    </w:p>
    <w:p w14:paraId="61396F6D"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(4): Ghi cụ thể các loại nguyên liệu thuốc lá chế biến (ví dụ: thuốc lá sợi, thuốc lá tấm, lá tách cọng...)</w:t>
      </w:r>
    </w:p>
    <w:p w14:paraId="7374867B" w14:textId="45C8E7F2" w:rsidR="00C42EEA" w:rsidRDefault="00C42EEA" w:rsidP="00C42EEA">
      <w:pPr>
        <w:spacing w:after="200" w:line="276"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(5):Công suất thiết kế của dây chuyền thiết bị đồng bộ để chế biến nguyên liệu thuốc lá.</w:t>
      </w:r>
      <w:bookmarkEnd w:id="33"/>
    </w:p>
    <w:p w14:paraId="622FC004" w14:textId="46A2A00E" w:rsidR="00C42EEA" w:rsidRPr="00E06C78" w:rsidRDefault="00E06C78" w:rsidP="00E06C78">
      <w:pPr>
        <w:tabs>
          <w:tab w:val="left" w:pos="567"/>
          <w:tab w:val="right" w:leader="dot" w:pos="8931"/>
        </w:tabs>
        <w:spacing w:before="120" w:after="120" w:line="240" w:lineRule="auto"/>
        <w:jc w:val="both"/>
        <w:rPr>
          <w:rFonts w:ascii="Times New Roman" w:eastAsia="Calibri" w:hAnsi="Times New Roman" w:cs="Times New Roman"/>
          <w:b/>
          <w:kern w:val="0"/>
          <w:sz w:val="28"/>
          <w:szCs w:val="28"/>
          <w14:ligatures w14:val="none"/>
        </w:rPr>
      </w:pPr>
      <w:r>
        <w:rPr>
          <w:rFonts w:ascii="Times New Roman" w:eastAsia="Times New Roman" w:hAnsi="Times New Roman" w:cs="Times New Roman"/>
          <w:kern w:val="0"/>
          <w:sz w:val="26"/>
          <w:szCs w:val="26"/>
          <w14:ligatures w14:val="none"/>
        </w:rPr>
        <w:tab/>
      </w:r>
      <w:r w:rsidR="00C42EEA" w:rsidRPr="00E06C78">
        <w:rPr>
          <w:rFonts w:ascii="Times New Roman" w:eastAsia="Calibri" w:hAnsi="Times New Roman" w:cs="Times New Roman"/>
          <w:b/>
          <w:kern w:val="0"/>
          <w:sz w:val="28"/>
          <w:szCs w:val="28"/>
          <w14:ligatures w14:val="none"/>
        </w:rPr>
        <w:t>2. CẤP LẠI GIẤY PHÉP CHẾ BIẾN NGUYÊN LIỆU THUỐC LÁ</w:t>
      </w:r>
    </w:p>
    <w:p w14:paraId="5CE650D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2.1. Trình tự thủ tục hành chính cấp lại giấy phép chế biến nguyên liệu thuốc lá</w:t>
      </w:r>
    </w:p>
    <w:p w14:paraId="0AB722F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E06C78">
        <w:rPr>
          <w:rFonts w:ascii="Times New Roman" w:eastAsia="Calibri" w:hAnsi="Times New Roman" w:cs="Times New Roman"/>
          <w:b/>
          <w:bCs/>
          <w:kern w:val="0"/>
          <w:sz w:val="28"/>
          <w:szCs w:val="28"/>
          <w14:ligatures w14:val="none"/>
        </w:rPr>
        <w:t>2.1. Trình tự thực hiện:</w:t>
      </w:r>
    </w:p>
    <w:p w14:paraId="2EC52AA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spacing w:val="2"/>
          <w:kern w:val="0"/>
          <w:sz w:val="28"/>
          <w:szCs w:val="28"/>
          <w14:ligatures w14:val="none"/>
        </w:rPr>
        <w:t>Doanh nghiệp có Giấy phép chế biến nguyên liệu thuốc lá</w:t>
      </w:r>
      <w:r w:rsidRPr="00E06C78">
        <w:rPr>
          <w:rFonts w:ascii="Times New Roman" w:eastAsia="Calibri" w:hAnsi="Times New Roman" w:cs="Times New Roman"/>
          <w:bCs/>
          <w:kern w:val="0"/>
          <w:sz w:val="28"/>
          <w:szCs w:val="28"/>
          <w14:ligatures w14:val="none"/>
        </w:rPr>
        <w:t xml:space="preserve"> nộp hồ sơ xin đề nghị cấp lại giấy phép chế biến nguyên liệu thuốc lá cho cơ quan nhà nước có thẩm quyền;</w:t>
      </w:r>
    </w:p>
    <w:p w14:paraId="5D0343F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6152D350"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E06C78">
        <w:rPr>
          <w:rFonts w:ascii="Times New Roman" w:eastAsia="Calibri" w:hAnsi="Times New Roman" w:cs="Times New Roman"/>
          <w:b/>
          <w:bCs/>
          <w:kern w:val="0"/>
          <w:sz w:val="28"/>
          <w:szCs w:val="28"/>
          <w14:ligatures w14:val="none"/>
        </w:rPr>
        <w:t>2.2. Cách thức thực hiện:</w:t>
      </w:r>
      <w:r w:rsidRPr="00E06C78">
        <w:rPr>
          <w:rFonts w:ascii="Times New Roman" w:eastAsia="Calibri" w:hAnsi="Times New Roman" w:cs="Times New Roman"/>
          <w:spacing w:val="2"/>
          <w:kern w:val="0"/>
          <w:sz w:val="28"/>
          <w:szCs w:val="28"/>
          <w14:ligatures w14:val="none"/>
        </w:rPr>
        <w:t xml:space="preserve"> Doanh nghiệp có Giấy phép chế biến nguyên liệu thuốc lá gửi 01 bộ hồ sơ đề nghị cấp lại Giấy phép chế biến nguyên liệu thuốc lá trực tiếp hoặc qua đường bưu điện hoặc qua mạng điện tử đến Ủy ban nhân dân cấp tỉnh.</w:t>
      </w:r>
    </w:p>
    <w:p w14:paraId="41817E93"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2"/>
          <w:kern w:val="0"/>
          <w:sz w:val="28"/>
          <w:szCs w:val="28"/>
          <w14:ligatures w14:val="none"/>
        </w:rPr>
      </w:pPr>
      <w:r w:rsidRPr="00E06C78">
        <w:rPr>
          <w:rFonts w:ascii="Times New Roman" w:eastAsia="Calibri" w:hAnsi="Times New Roman" w:cs="Times New Roman"/>
          <w:bCs/>
          <w:spacing w:val="-2"/>
          <w:kern w:val="0"/>
          <w:sz w:val="28"/>
          <w:szCs w:val="28"/>
          <w14:ligatures w14:val="none"/>
        </w:rPr>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14:paraId="1FE1B76E"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iCs/>
          <w:kern w:val="0"/>
          <w:sz w:val="28"/>
          <w:szCs w:val="28"/>
          <w:lang w:val="da-DK"/>
          <w14:ligatures w14:val="none"/>
        </w:rPr>
      </w:pPr>
      <w:r w:rsidRPr="00E06C78">
        <w:rPr>
          <w:rFonts w:ascii="Times New Roman" w:eastAsia="Calibri" w:hAnsi="Times New Roman" w:cs="Times New Roman"/>
          <w:bCs/>
          <w:kern w:val="0"/>
          <w:sz w:val="28"/>
          <w:szCs w:val="28"/>
          <w14:ligatures w14:val="none"/>
        </w:rPr>
        <w:t>b) Trường hợp giấy phép chế biến nguyên liệu thuốc lá bị mất, bị tiêu hủy toàn bộ hoặc một phần, bị rách, nát hoặc bị cháy, tổ chức, cá nhân được cấp phép phải lập, nộp 01 bộ hồ sơ đề nghị cấp lại</w:t>
      </w:r>
    </w:p>
    <w:p w14:paraId="3146AB43"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2"/>
          <w:kern w:val="0"/>
          <w:sz w:val="28"/>
          <w:szCs w:val="28"/>
          <w14:ligatures w14:val="none"/>
        </w:rPr>
      </w:pPr>
      <w:r w:rsidRPr="00E06C78">
        <w:rPr>
          <w:rFonts w:ascii="Times New Roman" w:eastAsia="Calibri" w:hAnsi="Times New Roman" w:cs="Times New Roman"/>
          <w:b/>
          <w:bCs/>
          <w:kern w:val="0"/>
          <w:sz w:val="28"/>
          <w:szCs w:val="28"/>
          <w14:ligatures w14:val="none"/>
        </w:rPr>
        <w:t>2.3. Thành phần, số lượng hồ sơ:</w:t>
      </w:r>
    </w:p>
    <w:p w14:paraId="7F24FAE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2"/>
          <w:kern w:val="0"/>
          <w:sz w:val="28"/>
          <w:szCs w:val="28"/>
          <w14:ligatures w14:val="none"/>
        </w:rPr>
      </w:pPr>
      <w:r w:rsidRPr="00E06C78">
        <w:rPr>
          <w:rFonts w:ascii="Times New Roman" w:eastAsia="Calibri" w:hAnsi="Times New Roman" w:cs="Times New Roman"/>
          <w:bCs/>
          <w:spacing w:val="-2"/>
          <w:kern w:val="0"/>
          <w:sz w:val="28"/>
          <w:szCs w:val="28"/>
          <w14:ligatures w14:val="none"/>
        </w:rPr>
        <w:lastRenderedPageBreak/>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Thành phần hồ sơ thủ tục cấp lại như đối với trường hợp cấp mới. Số lượng bộ hồ sơ: 01 bộ.</w:t>
      </w:r>
    </w:p>
    <w:p w14:paraId="48BB9B9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14:paraId="604D820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Văn bản đề nghị cấp lại (Theo mẫu Phụ lục 38 Thông tư số 57/2018/TT-BCT);</w:t>
      </w:r>
    </w:p>
    <w:p w14:paraId="1881C53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chế biến nguyên liệu thuốc lá đã được cấp (nếu có).</w:t>
      </w:r>
    </w:p>
    <w:p w14:paraId="4576DEAA"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spacing w:val="-4"/>
          <w:kern w:val="0"/>
          <w:sz w:val="28"/>
          <w:szCs w:val="28"/>
          <w14:ligatures w14:val="none"/>
        </w:rPr>
      </w:pPr>
      <w:r w:rsidRPr="00E06C78">
        <w:rPr>
          <w:rFonts w:ascii="Times New Roman" w:eastAsia="Calibri" w:hAnsi="Times New Roman" w:cs="Times New Roman"/>
          <w:b/>
          <w:bCs/>
          <w:spacing w:val="-4"/>
          <w:kern w:val="0"/>
          <w:sz w:val="28"/>
          <w:szCs w:val="28"/>
          <w14:ligatures w14:val="none"/>
        </w:rPr>
        <w:t>2.4. Thời hạn giải quyết:</w:t>
      </w:r>
      <w:r w:rsidRPr="00E06C78">
        <w:rPr>
          <w:rFonts w:ascii="Times New Roman" w:eastAsia="Calibri" w:hAnsi="Times New Roman" w:cs="Times New Roman"/>
          <w:spacing w:val="-4"/>
          <w:kern w:val="0"/>
          <w:sz w:val="28"/>
          <w:szCs w:val="28"/>
          <w14:ligatures w14:val="none"/>
        </w:rPr>
        <w:t xml:space="preserve"> 15 ngày làm việc kể từ ngày nhận đủ hồ sơ hợp lệ.</w:t>
      </w:r>
    </w:p>
    <w:p w14:paraId="7C48EEE1"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chế biến nguyên liệu thuốc lá.</w:t>
      </w:r>
    </w:p>
    <w:p w14:paraId="150126C0"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2.6. Cơ quan thực hiện thủ tục hành chính:</w:t>
      </w:r>
      <w:r w:rsidRPr="00E06C78">
        <w:rPr>
          <w:rFonts w:ascii="Times New Roman" w:eastAsia="Calibri" w:hAnsi="Times New Roman" w:cs="Times New Roman"/>
          <w:kern w:val="0"/>
          <w:sz w:val="28"/>
          <w:szCs w:val="28"/>
          <w14:ligatures w14:val="none"/>
        </w:rPr>
        <w:t xml:space="preserve"> Ủy ban nhân dân cấp tỉnh.</w:t>
      </w:r>
    </w:p>
    <w:p w14:paraId="683854B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2.7. Kết quả thực hiện thủ tục hành chính:</w:t>
      </w:r>
      <w:r w:rsidRPr="00E06C78">
        <w:rPr>
          <w:rFonts w:ascii="Times New Roman" w:eastAsia="Calibri" w:hAnsi="Times New Roman" w:cs="Times New Roman"/>
          <w:kern w:val="0"/>
          <w:sz w:val="28"/>
          <w:szCs w:val="28"/>
          <w14:ligatures w14:val="none"/>
        </w:rPr>
        <w:t xml:space="preserve"> </w:t>
      </w:r>
    </w:p>
    <w:p w14:paraId="5416B67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Giấy cấp lại Giấy phép chế biến nguyên liệu thuốc lá theo mẫu số 09 trong trường hợp hết hạn;</w:t>
      </w:r>
    </w:p>
    <w:p w14:paraId="0662BFB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xml:space="preserve">- Giấy cấp lại Giấy phép chế biến nguyên liệu thuốc lá theo mẫu số 10 trong trường hợp </w:t>
      </w:r>
      <w:r w:rsidRPr="00E06C78">
        <w:rPr>
          <w:rFonts w:ascii="Times New Roman" w:eastAsia="Calibri" w:hAnsi="Times New Roman" w:cs="Times New Roman"/>
          <w:bCs/>
          <w:kern w:val="0"/>
          <w:sz w:val="28"/>
          <w:szCs w:val="28"/>
          <w14:ligatures w14:val="none"/>
        </w:rPr>
        <w:t>giấy phép chế biến nguyên liệu thuốc lá bị mất, bị tiêu hủy toàn bộ hoặc một phần, bị rách, nát hoặc bị cháy.</w:t>
      </w:r>
    </w:p>
    <w:p w14:paraId="1562543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2.8. Phí, Lệ phí:</w:t>
      </w:r>
      <w:r w:rsidRPr="00E06C78">
        <w:rPr>
          <w:rFonts w:ascii="Times New Roman" w:eastAsia="Calibri" w:hAnsi="Times New Roman" w:cs="Times New Roman"/>
          <w:kern w:val="0"/>
          <w:sz w:val="28"/>
          <w:szCs w:val="28"/>
          <w14:ligatures w14:val="none"/>
        </w:rPr>
        <w:t xml:space="preserve"> Nộp phí theo quy định của pháp luật về phí, lệ phí hiện hành.</w:t>
      </w:r>
    </w:p>
    <w:p w14:paraId="78463977" w14:textId="77777777" w:rsidR="00C42EEA" w:rsidRPr="00E06C78" w:rsidRDefault="00C42EEA" w:rsidP="00E06C78">
      <w:pPr>
        <w:spacing w:before="120" w:after="120" w:line="240" w:lineRule="auto"/>
        <w:ind w:firstLine="567"/>
        <w:jc w:val="both"/>
        <w:rPr>
          <w:rFonts w:ascii="Times New Roman" w:eastAsia="Calibri" w:hAnsi="Times New Roman" w:cs="Times New Roman"/>
          <w:b/>
          <w:bCs/>
          <w:i/>
          <w:iCs/>
          <w:kern w:val="0"/>
          <w:sz w:val="28"/>
          <w:szCs w:val="28"/>
          <w14:ligatures w14:val="none"/>
        </w:rPr>
      </w:pPr>
      <w:r w:rsidRPr="00E06C78">
        <w:rPr>
          <w:rFonts w:ascii="Times New Roman" w:eastAsia="Calibri" w:hAnsi="Times New Roman" w:cs="Times New Roman"/>
          <w:b/>
          <w:bCs/>
          <w:kern w:val="0"/>
          <w:sz w:val="28"/>
          <w:szCs w:val="28"/>
          <w14:ligatures w14:val="none"/>
        </w:rPr>
        <w:t>2.9. Tên mẫu đơn, mẫu tờ khai:</w:t>
      </w:r>
      <w:r w:rsidRPr="00E06C78">
        <w:rPr>
          <w:rFonts w:ascii="Times New Roman" w:eastAsia="Calibri" w:hAnsi="Times New Roman" w:cs="Times New Roman"/>
          <w:b/>
          <w:bCs/>
          <w:i/>
          <w:iCs/>
          <w:kern w:val="0"/>
          <w:sz w:val="28"/>
          <w:szCs w:val="28"/>
          <w14:ligatures w14:val="none"/>
        </w:rPr>
        <w:t xml:space="preserve"> </w:t>
      </w:r>
    </w:p>
    <w:p w14:paraId="391788D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xml:space="preserve">- Đơn đề nghị cấp lại Giấy phép chế biến nguyên liệu thuốc lá theo </w:t>
      </w:r>
      <w:bookmarkStart w:id="38" w:name="bieumau_ms_12_87_2018_nd_cp_1"/>
      <w:r w:rsidRPr="00E06C78">
        <w:rPr>
          <w:rFonts w:ascii="Times New Roman" w:eastAsia="Calibri" w:hAnsi="Times New Roman" w:cs="Times New Roman"/>
          <w:kern w:val="0"/>
          <w:sz w:val="28"/>
          <w:szCs w:val="28"/>
          <w14:ligatures w14:val="none"/>
        </w:rPr>
        <w:t xml:space="preserve">mẫu Phụ lục số </w:t>
      </w:r>
      <w:bookmarkEnd w:id="38"/>
      <w:r w:rsidRPr="00E06C78">
        <w:rPr>
          <w:rFonts w:ascii="Times New Roman" w:eastAsia="Calibri" w:hAnsi="Times New Roman" w:cs="Times New Roman"/>
          <w:kern w:val="0"/>
          <w:sz w:val="28"/>
          <w:szCs w:val="28"/>
          <w14:ligatures w14:val="none"/>
        </w:rPr>
        <w:t>10 Thông tư số 57/2018/TT-BCT trong trường hợp Giấy phép hết hạn.</w:t>
      </w:r>
    </w:p>
    <w:p w14:paraId="56EA38D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xml:space="preserve">- Đơn đề nghị cấp lại Giấy phép chế biến nguyên liệu thuốc lá theo mẫu Phụ lục số 38 Thông tư số 57/2018/TT-BCT trong trường hợp Giấy phép </w:t>
      </w:r>
      <w:r w:rsidRPr="00E06C78">
        <w:rPr>
          <w:rFonts w:ascii="Times New Roman" w:eastAsia="Calibri" w:hAnsi="Times New Roman" w:cs="Times New Roman"/>
          <w:bCs/>
          <w:kern w:val="0"/>
          <w:sz w:val="28"/>
          <w:szCs w:val="28"/>
          <w14:ligatures w14:val="none"/>
        </w:rPr>
        <w:t>bị mất, bị tiêu hủy toàn bộ hoặc một phần, bị rách, nát hoặc bị cháy</w:t>
      </w:r>
      <w:r w:rsidRPr="00E06C78">
        <w:rPr>
          <w:rFonts w:ascii="Times New Roman" w:eastAsia="Calibri" w:hAnsi="Times New Roman" w:cs="Times New Roman"/>
          <w:kern w:val="0"/>
          <w:sz w:val="28"/>
          <w:szCs w:val="28"/>
          <w14:ligatures w14:val="none"/>
        </w:rPr>
        <w:t>.</w:t>
      </w:r>
    </w:p>
    <w:p w14:paraId="72944110"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2.10. Yêu cầu, điều kiện thực hiện thủ tục hành chính:</w:t>
      </w:r>
      <w:r w:rsidRPr="00E06C78">
        <w:rPr>
          <w:rFonts w:ascii="Times New Roman" w:eastAsia="Calibri" w:hAnsi="Times New Roman" w:cs="Times New Roman"/>
          <w:kern w:val="0"/>
          <w:sz w:val="28"/>
          <w:szCs w:val="28"/>
          <w14:ligatures w14:val="none"/>
        </w:rPr>
        <w:t xml:space="preserve"> </w:t>
      </w:r>
      <w:r w:rsidRPr="00E06C78">
        <w:rPr>
          <w:rFonts w:ascii="Times New Roman" w:eastAsia="Calibri" w:hAnsi="Times New Roman" w:cs="Times New Roman"/>
          <w:bCs/>
          <w:kern w:val="0"/>
          <w:sz w:val="28"/>
          <w:szCs w:val="28"/>
          <w14:ligatures w14:val="none"/>
        </w:rPr>
        <w:t>giấy phép chế biến nguyên liệu thuốc lá hết hạn hoặc bị mất, bị tiêu hủy toàn bộ hoặc một phần, bị rách, nát hoặc bị cháy</w:t>
      </w:r>
      <w:r w:rsidRPr="00E06C78">
        <w:rPr>
          <w:rFonts w:ascii="Times New Roman" w:eastAsia="Calibri" w:hAnsi="Times New Roman" w:cs="Times New Roman"/>
          <w:kern w:val="0"/>
          <w:sz w:val="28"/>
          <w:szCs w:val="28"/>
          <w14:ligatures w14:val="none"/>
        </w:rPr>
        <w:t>.</w:t>
      </w:r>
    </w:p>
    <w:p w14:paraId="3C90E74B"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2.11. Căn cứ pháp lý của thủ tục hành chính:</w:t>
      </w:r>
      <w:r w:rsidRPr="00E06C78">
        <w:rPr>
          <w:rFonts w:ascii="Times New Roman" w:eastAsia="Calibri" w:hAnsi="Times New Roman" w:cs="Times New Roman"/>
          <w:kern w:val="0"/>
          <w:sz w:val="28"/>
          <w:szCs w:val="28"/>
          <w14:ligatures w14:val="none"/>
        </w:rPr>
        <w:t xml:space="preserve"> </w:t>
      </w:r>
    </w:p>
    <w:p w14:paraId="1E05F20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6523B35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25A3E98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lastRenderedPageBreak/>
        <w:t>- Nghị định số 08/2018/NĐ-CP ngày 15 tháng 01 năm 2018 của Chính phủ sửa đổi một số Nghị định liên quan đến điều kiện đầu tư kinh doanh thuộc phạm vi quản lý nhà nước của Bộ Công Thương;</w:t>
      </w:r>
    </w:p>
    <w:p w14:paraId="1C436AA4"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15ED3B1" w14:textId="5F655632" w:rsidR="00C42EEA"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sô 57/2018/TT-BCT ngày 26 tháng 12 năm 2018 của Bộ Công Thương quy định chi tiết một số điều của các Nghị định liên quan đến kinh doanh thuốc lá.</w:t>
      </w:r>
    </w:p>
    <w:p w14:paraId="41586C2C" w14:textId="77777777" w:rsidR="00E06C78" w:rsidRPr="00E06C78" w:rsidRDefault="00E06C78" w:rsidP="00E06C78">
      <w:pPr>
        <w:tabs>
          <w:tab w:val="left" w:pos="567"/>
          <w:tab w:val="right" w:leader="dot" w:pos="8931"/>
        </w:tabs>
        <w:spacing w:before="120" w:after="120" w:line="240" w:lineRule="auto"/>
        <w:jc w:val="both"/>
        <w:rPr>
          <w:rFonts w:ascii="Times New Roman" w:eastAsia="Calibri" w:hAnsi="Times New Roman" w:cs="Times New Roman"/>
          <w:kern w:val="0"/>
          <w:sz w:val="28"/>
          <w:szCs w:val="28"/>
          <w14:ligatures w14:val="none"/>
        </w:rPr>
      </w:pPr>
    </w:p>
    <w:p w14:paraId="0DEC1D66"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Aptos"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67928B86" w14:textId="77777777" w:rsidTr="006104E9">
        <w:trPr>
          <w:tblCellSpacing w:w="0" w:type="dxa"/>
        </w:trPr>
        <w:tc>
          <w:tcPr>
            <w:tcW w:w="3348" w:type="dxa"/>
            <w:shd w:val="clear" w:color="auto" w:fill="FFFFFF"/>
            <w:tcMar>
              <w:top w:w="0" w:type="dxa"/>
              <w:left w:w="108" w:type="dxa"/>
              <w:bottom w:w="0" w:type="dxa"/>
              <w:right w:w="108" w:type="dxa"/>
            </w:tcMar>
            <w:hideMark/>
          </w:tcPr>
          <w:p w14:paraId="36307B57"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7CF895A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6CBA5286" w14:textId="77777777" w:rsidTr="006104E9">
        <w:trPr>
          <w:tblCellSpacing w:w="0" w:type="dxa"/>
        </w:trPr>
        <w:tc>
          <w:tcPr>
            <w:tcW w:w="3348" w:type="dxa"/>
            <w:shd w:val="clear" w:color="auto" w:fill="FFFFFF"/>
            <w:tcMar>
              <w:top w:w="0" w:type="dxa"/>
              <w:left w:w="108" w:type="dxa"/>
              <w:bottom w:w="0" w:type="dxa"/>
              <w:right w:w="108" w:type="dxa"/>
            </w:tcMar>
            <w:hideMark/>
          </w:tcPr>
          <w:p w14:paraId="7BFF7BC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133B806B"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42FCCDB9"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776D1389"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ĐỀ NGHỊ</w:t>
      </w:r>
    </w:p>
    <w:p w14:paraId="2E936D1A"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CẤP GIẤY PHÉP CHẾ BIẾN NGUYÊN LIỆU THUỐC LÁ</w:t>
      </w:r>
    </w:p>
    <w:p w14:paraId="68CD3B82"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Kính gửi: . . . . . . . . . . . . . . . . . . . . . . . . . . . . . .. . . . .(1)</w:t>
      </w:r>
    </w:p>
    <w:p w14:paraId="2470EBDB"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doanh nghiệp:.....................................................................................;</w:t>
      </w:r>
    </w:p>
    <w:p w14:paraId="1B14ED2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Địa chỉ trụ sở chính:.................Điện thoại:......................... Fax:.........;</w:t>
      </w:r>
    </w:p>
    <w:p w14:paraId="0CDBAF2B"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Địa điểm sản xuất:....................Điện thoại...........................Fax...............;</w:t>
      </w:r>
    </w:p>
    <w:p w14:paraId="62DBB399"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Giấy chứng nhận đăng ký doanh nghiệp số...........do..................................cấp ngày....... tháng....... năm.....</w:t>
      </w:r>
    </w:p>
    <w:p w14:paraId="2185F084"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Đề nghị .…...(1) xem xét cấp Giấy phép chế biến nguyên liệu thuốc lá, cụ thể như sau:</w:t>
      </w:r>
    </w:p>
    <w:p w14:paraId="2A68BC11"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Loại nguyên liệu thuốc lá:............(2)</w:t>
      </w:r>
    </w:p>
    <w:p w14:paraId="0F038FED"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Năng lực chế biến:.............................................(3) tấn nguyên liệu/năm</w:t>
      </w:r>
    </w:p>
    <w:p w14:paraId="16B52FF9"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xin cam đoan thực hiện đúng các quy định tại Nghị định số </w:t>
      </w:r>
      <w:hyperlink r:id="rId20"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21" w:tgtFrame="_blank" w:tooltip="Nghị định 106/2017/NĐ-CP" w:history="1">
        <w:r w:rsidRPr="00C42EEA">
          <w:rPr>
            <w:rFonts w:ascii="Times New Roman" w:eastAsia="Times New Roman" w:hAnsi="Times New Roman" w:cs="Times New Roman"/>
            <w:color w:val="000000"/>
            <w:kern w:val="0"/>
            <w:sz w:val="24"/>
            <w:szCs w:val="24"/>
            <w14:ligatures w14:val="none"/>
          </w:rPr>
          <w:t>106/2017/NĐ-CP</w:t>
        </w:r>
      </w:hyperlink>
      <w:r w:rsidRPr="00C42EEA">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22"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Nghị định số </w:t>
      </w:r>
      <w:hyperlink r:id="rId23" w:tgtFrame="_blank" w:tooltip="Nghị định 08/2018/NĐ-CP" w:history="1">
        <w:r w:rsidRPr="00C42EEA">
          <w:rPr>
            <w:rFonts w:ascii="Times New Roman" w:eastAsia="Times New Roman" w:hAnsi="Times New Roman" w:cs="Times New Roman"/>
            <w:color w:val="000000"/>
            <w:kern w:val="0"/>
            <w:sz w:val="24"/>
            <w:szCs w:val="24"/>
            <w14:ligatures w14:val="none"/>
          </w:rPr>
          <w:t>08/2018/NĐ-CP</w:t>
        </w:r>
      </w:hyperlink>
      <w:r w:rsidRPr="00C42EEA">
        <w:rPr>
          <w:rFonts w:ascii="Times New Roman" w:eastAsia="Times New Roman" w:hAnsi="Times New Roman" w:cs="Times New Roman"/>
          <w:color w:val="000000"/>
          <w:kern w:val="0"/>
          <w:sz w:val="24"/>
          <w:szCs w:val="24"/>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3FFE11C3"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52"/>
        <w:gridCol w:w="6204"/>
      </w:tblGrid>
      <w:tr w:rsidR="00C42EEA" w:rsidRPr="00C42EEA" w14:paraId="4F79C847" w14:textId="77777777" w:rsidTr="006104E9">
        <w:trPr>
          <w:tblCellSpacing w:w="0" w:type="dxa"/>
        </w:trPr>
        <w:tc>
          <w:tcPr>
            <w:tcW w:w="2652" w:type="dxa"/>
            <w:shd w:val="clear" w:color="auto" w:fill="FFFFFF"/>
            <w:tcMar>
              <w:top w:w="0" w:type="dxa"/>
              <w:left w:w="108" w:type="dxa"/>
              <w:bottom w:w="0" w:type="dxa"/>
              <w:right w:w="108" w:type="dxa"/>
            </w:tcMar>
            <w:hideMark/>
          </w:tcPr>
          <w:p w14:paraId="10FC496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 </w:t>
            </w:r>
          </w:p>
        </w:tc>
        <w:tc>
          <w:tcPr>
            <w:tcW w:w="6204" w:type="dxa"/>
            <w:shd w:val="clear" w:color="auto" w:fill="FFFFFF"/>
            <w:tcMar>
              <w:top w:w="0" w:type="dxa"/>
              <w:left w:w="108" w:type="dxa"/>
              <w:bottom w:w="0" w:type="dxa"/>
              <w:right w:w="108" w:type="dxa"/>
            </w:tcMar>
            <w:hideMark/>
          </w:tcPr>
          <w:p w14:paraId="39997712"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đại diện theo pháp luật của doanh nghiệp</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0E05245D"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Chú thích:</w:t>
      </w:r>
    </w:p>
    <w:p w14:paraId="7650ABB8"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cơ quan cấp Giấy phép</w:t>
      </w:r>
    </w:p>
    <w:p w14:paraId="0FD8AAE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Ghi cụ thể các loại nguyên liệu thuốc lá chế biến (ví dụ: sợi thuốc lá, thuốc lá tấm, lá tách cọng...)</w:t>
      </w:r>
    </w:p>
    <w:p w14:paraId="06223452"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Công suất thiết kế đồng bộ của dây chuyền thiết bị chế biến nguyên liệu thuốc lá.</w:t>
      </w:r>
    </w:p>
    <w:p w14:paraId="693DE8A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Tên doanh nghiệp đề nghị cấp Giấy phép.</w:t>
      </w:r>
    </w:p>
    <w:p w14:paraId="07145293"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p>
    <w:p w14:paraId="31B09271"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C42EEA">
        <w:rPr>
          <w:rFonts w:ascii="Times New Roman" w:eastAsia="Calibri" w:hAnsi="Times New Roman" w:cs="Times New Roman"/>
          <w:b/>
          <w:kern w:val="0"/>
          <w:sz w:val="26"/>
          <w:szCs w:val="26"/>
          <w14:ligatures w14:val="none"/>
        </w:rPr>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1CD750B3" w14:textId="77777777" w:rsidTr="006104E9">
        <w:trPr>
          <w:tblCellSpacing w:w="0" w:type="dxa"/>
        </w:trPr>
        <w:tc>
          <w:tcPr>
            <w:tcW w:w="3348" w:type="dxa"/>
            <w:shd w:val="clear" w:color="auto" w:fill="FFFFFF"/>
            <w:tcMar>
              <w:top w:w="0" w:type="dxa"/>
              <w:left w:w="108" w:type="dxa"/>
              <w:bottom w:w="0" w:type="dxa"/>
              <w:right w:w="108" w:type="dxa"/>
            </w:tcMar>
            <w:hideMark/>
          </w:tcPr>
          <w:p w14:paraId="5DEEC60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2C2EDCB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4C97AE2D" w14:textId="77777777" w:rsidTr="006104E9">
        <w:trPr>
          <w:tblCellSpacing w:w="0" w:type="dxa"/>
        </w:trPr>
        <w:tc>
          <w:tcPr>
            <w:tcW w:w="3348" w:type="dxa"/>
            <w:shd w:val="clear" w:color="auto" w:fill="FFFFFF"/>
            <w:tcMar>
              <w:top w:w="0" w:type="dxa"/>
              <w:left w:w="108" w:type="dxa"/>
              <w:bottom w:w="0" w:type="dxa"/>
              <w:right w:w="108" w:type="dxa"/>
            </w:tcMar>
            <w:hideMark/>
          </w:tcPr>
          <w:p w14:paraId="0B3F972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21978360"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7201C5F1"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w:t>
      </w:r>
    </w:p>
    <w:p w14:paraId="4913A756"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BẢNG KÊ</w:t>
      </w:r>
    </w:p>
    <w:p w14:paraId="12076097"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5"/>
        <w:gridCol w:w="1772"/>
        <w:gridCol w:w="1307"/>
        <w:gridCol w:w="1307"/>
        <w:gridCol w:w="1307"/>
        <w:gridCol w:w="1307"/>
        <w:gridCol w:w="1307"/>
      </w:tblGrid>
      <w:tr w:rsidR="00C42EEA" w:rsidRPr="00C42EEA" w14:paraId="3DD47E0D" w14:textId="77777777" w:rsidTr="006104E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14:paraId="40114C3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TT</w:t>
            </w:r>
          </w:p>
        </w:tc>
        <w:tc>
          <w:tcPr>
            <w:tcW w:w="950" w:type="pct"/>
            <w:tcBorders>
              <w:top w:val="single" w:sz="8" w:space="0" w:color="auto"/>
              <w:left w:val="nil"/>
              <w:bottom w:val="single" w:sz="8" w:space="0" w:color="auto"/>
              <w:right w:val="single" w:sz="8" w:space="0" w:color="auto"/>
            </w:tcBorders>
            <w:shd w:val="clear" w:color="auto" w:fill="FFFFFF"/>
            <w:hideMark/>
          </w:tcPr>
          <w:p w14:paraId="72A6694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thiết bị, thông số kỹ thuật chính</w:t>
            </w:r>
          </w:p>
        </w:tc>
        <w:tc>
          <w:tcPr>
            <w:tcW w:w="700" w:type="pct"/>
            <w:tcBorders>
              <w:top w:val="single" w:sz="8" w:space="0" w:color="auto"/>
              <w:left w:val="nil"/>
              <w:bottom w:val="single" w:sz="8" w:space="0" w:color="auto"/>
              <w:right w:val="single" w:sz="8" w:space="0" w:color="auto"/>
            </w:tcBorders>
            <w:shd w:val="clear" w:color="auto" w:fill="FFFFFF"/>
            <w:hideMark/>
          </w:tcPr>
          <w:p w14:paraId="752257B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14:paraId="418C99F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14:paraId="49FA99E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14:paraId="2DEE12B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14:paraId="21510FB6"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Ghi chú</w:t>
            </w:r>
          </w:p>
        </w:tc>
      </w:tr>
      <w:tr w:rsidR="00C42EEA" w:rsidRPr="00C42EEA" w14:paraId="61A876E9"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1BF496C3"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w:t>
            </w:r>
          </w:p>
        </w:tc>
        <w:tc>
          <w:tcPr>
            <w:tcW w:w="950" w:type="pct"/>
            <w:tcBorders>
              <w:top w:val="nil"/>
              <w:left w:val="nil"/>
              <w:bottom w:val="single" w:sz="8" w:space="0" w:color="auto"/>
              <w:right w:val="single" w:sz="8" w:space="0" w:color="auto"/>
            </w:tcBorders>
            <w:shd w:val="clear" w:color="auto" w:fill="FFFFFF"/>
            <w:hideMark/>
          </w:tcPr>
          <w:p w14:paraId="114868B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1E719D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9D623C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72702E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EA8071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F2460F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12D49911"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16E6B5A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w:t>
            </w:r>
          </w:p>
        </w:tc>
        <w:tc>
          <w:tcPr>
            <w:tcW w:w="950" w:type="pct"/>
            <w:tcBorders>
              <w:top w:val="nil"/>
              <w:left w:val="nil"/>
              <w:bottom w:val="single" w:sz="8" w:space="0" w:color="auto"/>
              <w:right w:val="single" w:sz="8" w:space="0" w:color="auto"/>
            </w:tcBorders>
            <w:shd w:val="clear" w:color="auto" w:fill="FFFFFF"/>
            <w:hideMark/>
          </w:tcPr>
          <w:p w14:paraId="2BD41F9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3CD903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0237BE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C56386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2BE59DA"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B89DC4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4EDF6493"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100CBA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w:t>
            </w:r>
          </w:p>
        </w:tc>
        <w:tc>
          <w:tcPr>
            <w:tcW w:w="950" w:type="pct"/>
            <w:tcBorders>
              <w:top w:val="nil"/>
              <w:left w:val="nil"/>
              <w:bottom w:val="single" w:sz="8" w:space="0" w:color="auto"/>
              <w:right w:val="single" w:sz="8" w:space="0" w:color="auto"/>
            </w:tcBorders>
            <w:shd w:val="clear" w:color="auto" w:fill="FFFFFF"/>
            <w:hideMark/>
          </w:tcPr>
          <w:p w14:paraId="1691EBD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7122C1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F334E0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E4563F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71808F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01DB61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711DF0D8"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6B223B88"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w:t>
            </w:r>
          </w:p>
        </w:tc>
        <w:tc>
          <w:tcPr>
            <w:tcW w:w="950" w:type="pct"/>
            <w:tcBorders>
              <w:top w:val="nil"/>
              <w:left w:val="nil"/>
              <w:bottom w:val="single" w:sz="8" w:space="0" w:color="auto"/>
              <w:right w:val="single" w:sz="8" w:space="0" w:color="auto"/>
            </w:tcBorders>
            <w:shd w:val="clear" w:color="auto" w:fill="FFFFFF"/>
            <w:hideMark/>
          </w:tcPr>
          <w:p w14:paraId="1B52D25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35BDF8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69AC69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AC1371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16B5BF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EB3570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25AB5D33"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24AD77E5"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w:t>
            </w:r>
          </w:p>
        </w:tc>
        <w:tc>
          <w:tcPr>
            <w:tcW w:w="950" w:type="pct"/>
            <w:tcBorders>
              <w:top w:val="nil"/>
              <w:left w:val="nil"/>
              <w:bottom w:val="single" w:sz="8" w:space="0" w:color="auto"/>
              <w:right w:val="single" w:sz="8" w:space="0" w:color="auto"/>
            </w:tcBorders>
            <w:shd w:val="clear" w:color="auto" w:fill="FFFFFF"/>
            <w:hideMark/>
          </w:tcPr>
          <w:p w14:paraId="2DDD558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F27AF0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072913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6398D2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8E8BE0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3CFCAF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44627EA9"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3A2328B9"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w:t>
            </w:r>
          </w:p>
        </w:tc>
        <w:tc>
          <w:tcPr>
            <w:tcW w:w="950" w:type="pct"/>
            <w:tcBorders>
              <w:top w:val="nil"/>
              <w:left w:val="nil"/>
              <w:bottom w:val="single" w:sz="8" w:space="0" w:color="auto"/>
              <w:right w:val="single" w:sz="8" w:space="0" w:color="auto"/>
            </w:tcBorders>
            <w:shd w:val="clear" w:color="auto" w:fill="FFFFFF"/>
            <w:hideMark/>
          </w:tcPr>
          <w:p w14:paraId="71DE07B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DDACE6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E2CED80"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CA04E9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CF40A3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939AB0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bl>
    <w:p w14:paraId="11A1FAC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Doanh nghiệp xin cam đoan những kê khai trên đây là đúng, nếu sai doanh nghiệp hoàn toàn chịu trách nhiệm trước pháp luật./.</w:t>
      </w:r>
    </w:p>
    <w:p w14:paraId="0E1F6969"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9"/>
        <w:gridCol w:w="4533"/>
      </w:tblGrid>
      <w:tr w:rsidR="00C42EEA" w:rsidRPr="00C42EEA" w14:paraId="715DFEF3" w14:textId="77777777" w:rsidTr="006104E9">
        <w:trPr>
          <w:tblCellSpacing w:w="0" w:type="dxa"/>
        </w:trPr>
        <w:tc>
          <w:tcPr>
            <w:tcW w:w="4878" w:type="dxa"/>
            <w:shd w:val="clear" w:color="auto" w:fill="FFFFFF"/>
            <w:tcMar>
              <w:top w:w="0" w:type="dxa"/>
              <w:left w:w="108" w:type="dxa"/>
              <w:bottom w:w="0" w:type="dxa"/>
              <w:right w:w="108" w:type="dxa"/>
            </w:tcMar>
            <w:hideMark/>
          </w:tcPr>
          <w:p w14:paraId="661B99F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lập biểu</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ghi rõ họ tên)</w:t>
            </w:r>
          </w:p>
        </w:tc>
        <w:tc>
          <w:tcPr>
            <w:tcW w:w="4878" w:type="dxa"/>
            <w:shd w:val="clear" w:color="auto" w:fill="FFFFFF"/>
            <w:tcMar>
              <w:top w:w="0" w:type="dxa"/>
              <w:left w:w="108" w:type="dxa"/>
              <w:bottom w:w="0" w:type="dxa"/>
              <w:right w:w="108" w:type="dxa"/>
            </w:tcMar>
            <w:hideMark/>
          </w:tcPr>
          <w:p w14:paraId="4BED804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Giám đốc</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3E0A991A" w14:textId="783AB730" w:rsid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7F929928" w14:textId="360A82F3"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6D7D8629" w14:textId="0390C94A" w:rsidR="00E06C78"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6486BFC6" w14:textId="77777777" w:rsidR="00E06C78" w:rsidRPr="00C42EEA" w:rsidRDefault="00E06C78"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p>
    <w:p w14:paraId="37A058C8" w14:textId="77777777" w:rsidR="00C42EEA" w:rsidRPr="00C42EEA" w:rsidRDefault="00C42EEA" w:rsidP="00C42EEA">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07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5835B531" w14:textId="77777777" w:rsidTr="006104E9">
        <w:trPr>
          <w:tblCellSpacing w:w="0" w:type="dxa"/>
        </w:trPr>
        <w:tc>
          <w:tcPr>
            <w:tcW w:w="3348" w:type="dxa"/>
            <w:shd w:val="clear" w:color="auto" w:fill="FFFFFF"/>
            <w:tcMar>
              <w:top w:w="0" w:type="dxa"/>
              <w:left w:w="108" w:type="dxa"/>
              <w:bottom w:w="0" w:type="dxa"/>
              <w:right w:w="108" w:type="dxa"/>
            </w:tcMar>
            <w:hideMark/>
          </w:tcPr>
          <w:p w14:paraId="1D7ABE6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08E870A2"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2DC09CA5" w14:textId="77777777" w:rsidTr="006104E9">
        <w:trPr>
          <w:tblCellSpacing w:w="0" w:type="dxa"/>
        </w:trPr>
        <w:tc>
          <w:tcPr>
            <w:tcW w:w="3348" w:type="dxa"/>
            <w:shd w:val="clear" w:color="auto" w:fill="FFFFFF"/>
            <w:tcMar>
              <w:top w:w="0" w:type="dxa"/>
              <w:left w:w="108" w:type="dxa"/>
              <w:bottom w:w="0" w:type="dxa"/>
              <w:right w:w="108" w:type="dxa"/>
            </w:tcMar>
            <w:hideMark/>
          </w:tcPr>
          <w:p w14:paraId="1F74F77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654546F9"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514625C8"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w:t>
      </w:r>
    </w:p>
    <w:p w14:paraId="0B243A35"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BẢNG KÊ</w:t>
      </w:r>
    </w:p>
    <w:p w14:paraId="07D9C0D9"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5"/>
        <w:gridCol w:w="1772"/>
        <w:gridCol w:w="1307"/>
        <w:gridCol w:w="1307"/>
        <w:gridCol w:w="1307"/>
        <w:gridCol w:w="1307"/>
        <w:gridCol w:w="1307"/>
      </w:tblGrid>
      <w:tr w:rsidR="00C42EEA" w:rsidRPr="00C42EEA" w14:paraId="1524A6BD" w14:textId="77777777" w:rsidTr="006104E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14:paraId="47C80425"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TT</w:t>
            </w:r>
          </w:p>
        </w:tc>
        <w:tc>
          <w:tcPr>
            <w:tcW w:w="950" w:type="pct"/>
            <w:tcBorders>
              <w:top w:val="single" w:sz="8" w:space="0" w:color="auto"/>
              <w:left w:val="nil"/>
              <w:bottom w:val="single" w:sz="8" w:space="0" w:color="auto"/>
              <w:right w:val="single" w:sz="8" w:space="0" w:color="auto"/>
            </w:tcBorders>
            <w:shd w:val="clear" w:color="auto" w:fill="FFFFFF"/>
            <w:hideMark/>
          </w:tcPr>
          <w:p w14:paraId="5F53EBF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thiết bị, thông số kỹ thuật chính</w:t>
            </w:r>
          </w:p>
        </w:tc>
        <w:tc>
          <w:tcPr>
            <w:tcW w:w="700" w:type="pct"/>
            <w:tcBorders>
              <w:top w:val="single" w:sz="8" w:space="0" w:color="auto"/>
              <w:left w:val="nil"/>
              <w:bottom w:val="single" w:sz="8" w:space="0" w:color="auto"/>
              <w:right w:val="single" w:sz="8" w:space="0" w:color="auto"/>
            </w:tcBorders>
            <w:shd w:val="clear" w:color="auto" w:fill="FFFFFF"/>
            <w:hideMark/>
          </w:tcPr>
          <w:p w14:paraId="318F30A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14:paraId="5D494D2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14:paraId="6022BC7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14:paraId="2FA6255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14:paraId="13F4105E"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Ghi chú</w:t>
            </w:r>
          </w:p>
        </w:tc>
      </w:tr>
      <w:tr w:rsidR="00C42EEA" w:rsidRPr="00C42EEA" w14:paraId="0BCF78BF"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3A1D6A2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w:t>
            </w:r>
          </w:p>
        </w:tc>
        <w:tc>
          <w:tcPr>
            <w:tcW w:w="950" w:type="pct"/>
            <w:tcBorders>
              <w:top w:val="nil"/>
              <w:left w:val="nil"/>
              <w:bottom w:val="single" w:sz="8" w:space="0" w:color="auto"/>
              <w:right w:val="single" w:sz="8" w:space="0" w:color="auto"/>
            </w:tcBorders>
            <w:shd w:val="clear" w:color="auto" w:fill="FFFFFF"/>
            <w:hideMark/>
          </w:tcPr>
          <w:p w14:paraId="157EAE5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7F40F3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8F853E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9B76AC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C8763E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1105D1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2479FF01"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3157FED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w:t>
            </w:r>
          </w:p>
        </w:tc>
        <w:tc>
          <w:tcPr>
            <w:tcW w:w="950" w:type="pct"/>
            <w:tcBorders>
              <w:top w:val="nil"/>
              <w:left w:val="nil"/>
              <w:bottom w:val="single" w:sz="8" w:space="0" w:color="auto"/>
              <w:right w:val="single" w:sz="8" w:space="0" w:color="auto"/>
            </w:tcBorders>
            <w:shd w:val="clear" w:color="auto" w:fill="FFFFFF"/>
            <w:hideMark/>
          </w:tcPr>
          <w:p w14:paraId="17D96F6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B948E3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D20200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47A97A5"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E18779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BB1F111"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5217CC67"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7389D8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w:t>
            </w:r>
          </w:p>
        </w:tc>
        <w:tc>
          <w:tcPr>
            <w:tcW w:w="950" w:type="pct"/>
            <w:tcBorders>
              <w:top w:val="nil"/>
              <w:left w:val="nil"/>
              <w:bottom w:val="single" w:sz="8" w:space="0" w:color="auto"/>
              <w:right w:val="single" w:sz="8" w:space="0" w:color="auto"/>
            </w:tcBorders>
            <w:shd w:val="clear" w:color="auto" w:fill="FFFFFF"/>
            <w:hideMark/>
          </w:tcPr>
          <w:p w14:paraId="51FF5D6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CAEA529"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302FBF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4885BE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E39FFA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211DB5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2BDE011D"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6096FA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w:t>
            </w:r>
          </w:p>
        </w:tc>
        <w:tc>
          <w:tcPr>
            <w:tcW w:w="950" w:type="pct"/>
            <w:tcBorders>
              <w:top w:val="nil"/>
              <w:left w:val="nil"/>
              <w:bottom w:val="single" w:sz="8" w:space="0" w:color="auto"/>
              <w:right w:val="single" w:sz="8" w:space="0" w:color="auto"/>
            </w:tcBorders>
            <w:shd w:val="clear" w:color="auto" w:fill="FFFFFF"/>
            <w:hideMark/>
          </w:tcPr>
          <w:p w14:paraId="630DF4A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970469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535031F2"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698E1C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219CF4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332B887"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65B478C4"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EDD88DA"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w:t>
            </w:r>
          </w:p>
        </w:tc>
        <w:tc>
          <w:tcPr>
            <w:tcW w:w="950" w:type="pct"/>
            <w:tcBorders>
              <w:top w:val="nil"/>
              <w:left w:val="nil"/>
              <w:bottom w:val="single" w:sz="8" w:space="0" w:color="auto"/>
              <w:right w:val="single" w:sz="8" w:space="0" w:color="auto"/>
            </w:tcBorders>
            <w:shd w:val="clear" w:color="auto" w:fill="FFFFFF"/>
            <w:hideMark/>
          </w:tcPr>
          <w:p w14:paraId="13D812C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35602D6"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75B7A6B4"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18334D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18FC44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436A726C"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r w:rsidR="00C42EEA" w:rsidRPr="00C42EEA" w14:paraId="0C5B37CB" w14:textId="77777777" w:rsidTr="006104E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5789E7BF"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w:t>
            </w:r>
          </w:p>
        </w:tc>
        <w:tc>
          <w:tcPr>
            <w:tcW w:w="950" w:type="pct"/>
            <w:tcBorders>
              <w:top w:val="nil"/>
              <w:left w:val="nil"/>
              <w:bottom w:val="single" w:sz="8" w:space="0" w:color="auto"/>
              <w:right w:val="single" w:sz="8" w:space="0" w:color="auto"/>
            </w:tcBorders>
            <w:shd w:val="clear" w:color="auto" w:fill="FFFFFF"/>
            <w:hideMark/>
          </w:tcPr>
          <w:p w14:paraId="608C5D7B"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03EB2263"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6E92D640"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12324E7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2EF9C0FE"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700" w:type="pct"/>
            <w:tcBorders>
              <w:top w:val="nil"/>
              <w:left w:val="nil"/>
              <w:bottom w:val="single" w:sz="8" w:space="0" w:color="auto"/>
              <w:right w:val="single" w:sz="8" w:space="0" w:color="auto"/>
            </w:tcBorders>
            <w:shd w:val="clear" w:color="auto" w:fill="FFFFFF"/>
            <w:hideMark/>
          </w:tcPr>
          <w:p w14:paraId="3E6D90DD"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r>
    </w:tbl>
    <w:p w14:paraId="2278217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Doanh nghiệp xin cam đoan những kê khai trên đây là đúng, nếu sai doanh nghiệp hoàn toàn chịu trách nhiệm trước pháp luật./.</w:t>
      </w:r>
    </w:p>
    <w:p w14:paraId="75A9A1D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9"/>
        <w:gridCol w:w="4533"/>
      </w:tblGrid>
      <w:tr w:rsidR="00C42EEA" w:rsidRPr="00C42EEA" w14:paraId="558600C4" w14:textId="77777777" w:rsidTr="006104E9">
        <w:trPr>
          <w:tblCellSpacing w:w="0" w:type="dxa"/>
        </w:trPr>
        <w:tc>
          <w:tcPr>
            <w:tcW w:w="4878" w:type="dxa"/>
            <w:shd w:val="clear" w:color="auto" w:fill="FFFFFF"/>
            <w:tcMar>
              <w:top w:w="0" w:type="dxa"/>
              <w:left w:w="108" w:type="dxa"/>
              <w:bottom w:w="0" w:type="dxa"/>
              <w:right w:w="108" w:type="dxa"/>
            </w:tcMar>
            <w:hideMark/>
          </w:tcPr>
          <w:p w14:paraId="07B25807"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lập biểu</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ghi rõ họ tên)</w:t>
            </w:r>
          </w:p>
        </w:tc>
        <w:tc>
          <w:tcPr>
            <w:tcW w:w="4878" w:type="dxa"/>
            <w:shd w:val="clear" w:color="auto" w:fill="FFFFFF"/>
            <w:tcMar>
              <w:top w:w="0" w:type="dxa"/>
              <w:left w:w="108" w:type="dxa"/>
              <w:bottom w:w="0" w:type="dxa"/>
              <w:right w:w="108" w:type="dxa"/>
            </w:tcMar>
            <w:hideMark/>
          </w:tcPr>
          <w:p w14:paraId="0F67E81B" w14:textId="77777777" w:rsidR="00C42EEA" w:rsidRDefault="00C42EEA" w:rsidP="00C42EEA">
            <w:pPr>
              <w:spacing w:before="120" w:after="120" w:line="234" w:lineRule="atLeast"/>
              <w:jc w:val="center"/>
              <w:rPr>
                <w:rFonts w:ascii="Times New Roman" w:eastAsia="Times New Roman" w:hAnsi="Times New Roman" w:cs="Times New Roman"/>
                <w:i/>
                <w:iCs/>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Giám đốc</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p w14:paraId="554A1756" w14:textId="77777777" w:rsidR="00E06C78" w:rsidRDefault="00E06C78" w:rsidP="00C42EEA">
            <w:pPr>
              <w:spacing w:before="120" w:after="120" w:line="234" w:lineRule="atLeast"/>
              <w:jc w:val="center"/>
              <w:rPr>
                <w:rFonts w:ascii="Times New Roman" w:eastAsia="Times New Roman" w:hAnsi="Times New Roman" w:cs="Times New Roman"/>
                <w:i/>
                <w:iCs/>
                <w:color w:val="000000"/>
                <w:kern w:val="0"/>
                <w:sz w:val="24"/>
                <w:szCs w:val="24"/>
                <w14:ligatures w14:val="none"/>
              </w:rPr>
            </w:pPr>
          </w:p>
          <w:p w14:paraId="5FE7AA88" w14:textId="204013F3" w:rsidR="00E06C78" w:rsidRPr="00C42EEA" w:rsidRDefault="00E06C78"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p>
        </w:tc>
      </w:tr>
    </w:tbl>
    <w:p w14:paraId="10D8457C"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C42EEA">
        <w:rPr>
          <w:rFonts w:ascii="Times New Roman" w:eastAsia="Calibri" w:hAnsi="Times New Roman" w:cs="Times New Roman"/>
          <w:b/>
          <w:kern w:val="0"/>
          <w:sz w:val="26"/>
          <w:szCs w:val="26"/>
          <w14:ligatures w14:val="none"/>
        </w:rPr>
        <w:t>Mẫu số 08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4283F279" w14:textId="77777777" w:rsidTr="006104E9">
        <w:trPr>
          <w:tblCellSpacing w:w="0" w:type="dxa"/>
        </w:trPr>
        <w:tc>
          <w:tcPr>
            <w:tcW w:w="3348" w:type="dxa"/>
            <w:shd w:val="clear" w:color="auto" w:fill="FFFFFF"/>
            <w:tcMar>
              <w:top w:w="0" w:type="dxa"/>
              <w:left w:w="108" w:type="dxa"/>
              <w:bottom w:w="0" w:type="dxa"/>
              <w:right w:w="108" w:type="dxa"/>
            </w:tcMar>
            <w:hideMark/>
          </w:tcPr>
          <w:p w14:paraId="53EE5733"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79941F5C"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1201F7BE" w14:textId="77777777" w:rsidTr="006104E9">
        <w:trPr>
          <w:tblCellSpacing w:w="0" w:type="dxa"/>
        </w:trPr>
        <w:tc>
          <w:tcPr>
            <w:tcW w:w="3348" w:type="dxa"/>
            <w:shd w:val="clear" w:color="auto" w:fill="FFFFFF"/>
            <w:tcMar>
              <w:top w:w="0" w:type="dxa"/>
              <w:left w:w="108" w:type="dxa"/>
              <w:bottom w:w="0" w:type="dxa"/>
              <w:right w:w="108" w:type="dxa"/>
            </w:tcMar>
            <w:hideMark/>
          </w:tcPr>
          <w:p w14:paraId="5AF9F515"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423BFA66"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708A01F2"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79799D84"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ĐỀ NGHỊ CẤP LẠI</w:t>
      </w:r>
    </w:p>
    <w:p w14:paraId="499CD3DA"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GIẤY PHÉP CHẾ BIẾN NGUYÊN LIỆU THUỐC LÁ</w:t>
      </w:r>
    </w:p>
    <w:p w14:paraId="207838A0"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(trong trường hợp bị mất, bị tiêu hủy toàn bộ hoặc một phần, bị rách nát hoặc bị cháy)</w:t>
      </w:r>
    </w:p>
    <w:p w14:paraId="3F211137"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Kính gửi: . . . . . . . . . . . . . . . . . . . . . . . . . . . . . .. . . . .(1)</w:t>
      </w:r>
    </w:p>
    <w:p w14:paraId="729E4292"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doanh nghiệp:......................................................................................</w:t>
      </w:r>
    </w:p>
    <w:p w14:paraId="3C6CC1D7"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Địa chỉ trụ sở chính:..................Điện thoại:......................... Fax:...............</w:t>
      </w:r>
    </w:p>
    <w:p w14:paraId="3355370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Địa điểm sản xuất.......................................................................................</w:t>
      </w:r>
    </w:p>
    <w:p w14:paraId="672D3D9E"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Giấy chứng nhận đăng ký doanh nghiệp số........... do............................cấp ngày........tháng......... năm.........</w:t>
      </w:r>
    </w:p>
    <w:p w14:paraId="4DA1BF13"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Đã được.....(1) cấp Giấy phép chế biến nguyên liệu thuốc lá số...ngày...tháng...năm... và đã được cấp sửa đổi, bổ sung lần thứ... (nếu có).....(2)</w:t>
      </w:r>
    </w:p>
    <w:p w14:paraId="512C0C3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6. Đề nghị .…(1) xem xét cấp lại Giấy phép chế biến nguyên liệu thuốc lá với lý do sau:.................................................................................(3)</w:t>
      </w:r>
    </w:p>
    <w:p w14:paraId="21DDDC1F"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Hồ sơ liên quan đính kèm theo quy định gồm:................................(4)</w:t>
      </w:r>
    </w:p>
    <w:p w14:paraId="57525CF0"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xin cam đoan thực hiện đúng các quy định tại Nghị định số </w:t>
      </w:r>
      <w:hyperlink r:id="rId24"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25" w:tgtFrame="_blank" w:tooltip="Nghị định 106/2017/NĐ-CP" w:history="1">
        <w:r w:rsidRPr="00C42EEA">
          <w:rPr>
            <w:rFonts w:ascii="Times New Roman" w:eastAsia="Times New Roman" w:hAnsi="Times New Roman" w:cs="Times New Roman"/>
            <w:color w:val="000000"/>
            <w:kern w:val="0"/>
            <w:sz w:val="24"/>
            <w:szCs w:val="24"/>
            <w14:ligatures w14:val="none"/>
          </w:rPr>
          <w:t>106/2017/NĐ-CP</w:t>
        </w:r>
      </w:hyperlink>
      <w:r w:rsidRPr="00C42EEA">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26"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Nghị định số </w:t>
      </w:r>
      <w:hyperlink r:id="rId27" w:tgtFrame="_blank" w:tooltip="Nghị định 08/2018/NĐ-CP" w:history="1">
        <w:r w:rsidRPr="00C42EEA">
          <w:rPr>
            <w:rFonts w:ascii="Times New Roman" w:eastAsia="Times New Roman" w:hAnsi="Times New Roman" w:cs="Times New Roman"/>
            <w:color w:val="000000"/>
            <w:kern w:val="0"/>
            <w:sz w:val="24"/>
            <w:szCs w:val="24"/>
            <w14:ligatures w14:val="none"/>
          </w:rPr>
          <w:t>08/2018/NĐ-CP</w:t>
        </w:r>
      </w:hyperlink>
      <w:r w:rsidRPr="00C42EEA">
        <w:rPr>
          <w:rFonts w:ascii="Times New Roman" w:eastAsia="Times New Roman" w:hAnsi="Times New Roman" w:cs="Times New Roman"/>
          <w:color w:val="000000"/>
          <w:kern w:val="0"/>
          <w:sz w:val="24"/>
          <w:szCs w:val="24"/>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6"/>
        <w:gridCol w:w="6180"/>
      </w:tblGrid>
      <w:tr w:rsidR="00C42EEA" w:rsidRPr="00C42EEA" w14:paraId="7D8C6CC8" w14:textId="77777777" w:rsidTr="006104E9">
        <w:trPr>
          <w:tblCellSpacing w:w="0" w:type="dxa"/>
        </w:trPr>
        <w:tc>
          <w:tcPr>
            <w:tcW w:w="2676" w:type="dxa"/>
            <w:shd w:val="clear" w:color="auto" w:fill="FFFFFF"/>
            <w:tcMar>
              <w:top w:w="0" w:type="dxa"/>
              <w:left w:w="108" w:type="dxa"/>
              <w:bottom w:w="0" w:type="dxa"/>
              <w:right w:w="108" w:type="dxa"/>
            </w:tcMar>
            <w:hideMark/>
          </w:tcPr>
          <w:p w14:paraId="0DC44E90"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6180" w:type="dxa"/>
            <w:shd w:val="clear" w:color="auto" w:fill="FFFFFF"/>
            <w:tcMar>
              <w:top w:w="0" w:type="dxa"/>
              <w:left w:w="108" w:type="dxa"/>
              <w:bottom w:w="0" w:type="dxa"/>
              <w:right w:w="108" w:type="dxa"/>
            </w:tcMar>
            <w:hideMark/>
          </w:tcPr>
          <w:p w14:paraId="3F06A8F4"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đại diện theo pháp luật của doanh nghiệp</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0F363430"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Chú thích:</w:t>
      </w:r>
    </w:p>
    <w:p w14:paraId="2D7CCEE9"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cơ quan cấp Giấy phép.</w:t>
      </w:r>
    </w:p>
    <w:p w14:paraId="281A8056"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Nếu Giấy phép đã được cấp sửa đổi, bổ sung thì ghi rõ ngày, tháng, năm, lần thứ mấy</w:t>
      </w:r>
    </w:p>
    <w:p w14:paraId="1BBA25DB"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Ghi rõ lý do đề nghị cấp lại Giấy phép.</w:t>
      </w:r>
    </w:p>
    <w:p w14:paraId="4F4B0864"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Hồ sơ liên quan đến nội dung đề nghị cấp lại Giấy phép.</w:t>
      </w:r>
    </w:p>
    <w:p w14:paraId="0C8DC943"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Tên doanh nghiệp đề nghị cấp lại Giấy phép.</w:t>
      </w:r>
    </w:p>
    <w:p w14:paraId="366EB627"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p>
    <w:p w14:paraId="504ED374"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p>
    <w:p w14:paraId="7B12E872" w14:textId="77777777" w:rsidR="00C42EEA" w:rsidRPr="00C42EEA" w:rsidRDefault="00C42EEA" w:rsidP="00C42EEA">
      <w:pPr>
        <w:shd w:val="clear" w:color="auto" w:fill="FFFFFF"/>
        <w:spacing w:after="0" w:line="234" w:lineRule="atLeast"/>
        <w:jc w:val="right"/>
        <w:rPr>
          <w:rFonts w:ascii="Times New Roman" w:eastAsia="Times New Roman" w:hAnsi="Times New Roman" w:cs="Times New Roman"/>
          <w:b/>
          <w:bCs/>
          <w:color w:val="000000"/>
          <w:kern w:val="0"/>
          <w:sz w:val="28"/>
          <w:szCs w:val="28"/>
          <w14:ligatures w14:val="none"/>
        </w:rPr>
      </w:pPr>
      <w:r w:rsidRPr="00C42EEA">
        <w:rPr>
          <w:rFonts w:ascii="Times New Roman" w:eastAsia="Times New Roman" w:hAnsi="Times New Roman" w:cs="Times New Roman"/>
          <w:b/>
          <w:bCs/>
          <w:color w:val="000000"/>
          <w:kern w:val="0"/>
          <w:sz w:val="28"/>
          <w:szCs w:val="28"/>
          <w14:ligatures w14:val="none"/>
        </w:rPr>
        <w:t>Mẫu số 09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4886812D" w14:textId="77777777" w:rsidTr="006104E9">
        <w:trPr>
          <w:tblCellSpacing w:w="0" w:type="dxa"/>
        </w:trPr>
        <w:tc>
          <w:tcPr>
            <w:tcW w:w="3348" w:type="dxa"/>
            <w:shd w:val="clear" w:color="auto" w:fill="FFFFFF"/>
            <w:tcMar>
              <w:top w:w="0" w:type="dxa"/>
              <w:left w:w="108" w:type="dxa"/>
              <w:bottom w:w="0" w:type="dxa"/>
              <w:right w:w="108" w:type="dxa"/>
            </w:tcMar>
            <w:hideMark/>
          </w:tcPr>
          <w:p w14:paraId="1F6C5F6B"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CƠ QUAN QUẢN LÝ NHÀ NƯỚC CÓ THẨM QUYỀN</w:t>
            </w:r>
            <w:r w:rsidRPr="00C42EEA">
              <w:rPr>
                <w:rFonts w:ascii="Times New Roman" w:eastAsia="Times New Roman" w:hAnsi="Times New Roman" w:cs="Times New Roman"/>
                <w:b/>
                <w:bCs/>
                <w:kern w:val="0"/>
                <w:sz w:val="26"/>
                <w:szCs w:val="26"/>
                <w14:ligatures w14:val="none"/>
              </w:rPr>
              <w:br/>
              <w:t>-------</w:t>
            </w:r>
          </w:p>
        </w:tc>
        <w:tc>
          <w:tcPr>
            <w:tcW w:w="5508" w:type="dxa"/>
            <w:shd w:val="clear" w:color="auto" w:fill="FFFFFF"/>
            <w:tcMar>
              <w:top w:w="0" w:type="dxa"/>
              <w:left w:w="108" w:type="dxa"/>
              <w:bottom w:w="0" w:type="dxa"/>
              <w:right w:w="108" w:type="dxa"/>
            </w:tcMar>
            <w:hideMark/>
          </w:tcPr>
          <w:p w14:paraId="1B95450B"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Độc lập - Tự do - Hạnh phúc</w:t>
            </w:r>
            <w:r w:rsidRPr="00C42EEA">
              <w:rPr>
                <w:rFonts w:ascii="Times New Roman" w:eastAsia="Times New Roman" w:hAnsi="Times New Roman" w:cs="Times New Roman"/>
                <w:b/>
                <w:bCs/>
                <w:kern w:val="0"/>
                <w:sz w:val="26"/>
                <w:szCs w:val="26"/>
                <w14:ligatures w14:val="none"/>
              </w:rPr>
              <w:br/>
              <w:t>--------------</w:t>
            </w:r>
          </w:p>
        </w:tc>
      </w:tr>
      <w:tr w:rsidR="00C42EEA" w:rsidRPr="00C42EEA" w14:paraId="1909C568" w14:textId="77777777" w:rsidTr="006104E9">
        <w:trPr>
          <w:tblCellSpacing w:w="0" w:type="dxa"/>
        </w:trPr>
        <w:tc>
          <w:tcPr>
            <w:tcW w:w="3348" w:type="dxa"/>
            <w:shd w:val="clear" w:color="auto" w:fill="FFFFFF"/>
            <w:tcMar>
              <w:top w:w="0" w:type="dxa"/>
              <w:left w:w="108" w:type="dxa"/>
              <w:bottom w:w="0" w:type="dxa"/>
              <w:right w:w="108" w:type="dxa"/>
            </w:tcMar>
            <w:hideMark/>
          </w:tcPr>
          <w:p w14:paraId="6B166E71"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/GP-</w:t>
            </w:r>
          </w:p>
        </w:tc>
        <w:tc>
          <w:tcPr>
            <w:tcW w:w="5508" w:type="dxa"/>
            <w:shd w:val="clear" w:color="auto" w:fill="FFFFFF"/>
            <w:tcMar>
              <w:top w:w="0" w:type="dxa"/>
              <w:left w:w="108" w:type="dxa"/>
              <w:bottom w:w="0" w:type="dxa"/>
              <w:right w:w="108" w:type="dxa"/>
            </w:tcMar>
            <w:hideMark/>
          </w:tcPr>
          <w:p w14:paraId="5697CFBF"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w:t>
            </w:r>
          </w:p>
        </w:tc>
      </w:tr>
    </w:tbl>
    <w:p w14:paraId="26E6D34A"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GIẤY PHÉP</w:t>
      </w:r>
    </w:p>
    <w:p w14:paraId="004493AE"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CHẾ BIẾN NGUYÊN LIỆU THUỐC LÁ</w:t>
      </w:r>
    </w:p>
    <w:p w14:paraId="61E22CDC"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lastRenderedPageBreak/>
        <w:t>THỦ TRƯỞNG CƠ QUAN QUẢN LÝ NHÀ NƯỚC CÓ THẨM QUYỀN CẤP PHÉP</w:t>
      </w:r>
    </w:p>
    <w:p w14:paraId="3CDFEC09"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Căn cứ ………..……………………………….....................................(1);</w:t>
      </w:r>
    </w:p>
    <w:p w14:paraId="756EDDA6"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w:t>
      </w:r>
      <w:hyperlink r:id="rId28"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29" w:tgtFrame="_blank" w:tooltip="Nghị định 106/2017/NĐ-CP" w:history="1">
        <w:r w:rsidRPr="00C42EEA">
          <w:rPr>
            <w:rFonts w:ascii="Times New Roman" w:eastAsia="Times New Roman" w:hAnsi="Times New Roman" w:cs="Times New Roman"/>
            <w:i/>
            <w:iCs/>
            <w:kern w:val="0"/>
            <w:sz w:val="26"/>
            <w:szCs w:val="26"/>
            <w14:ligatures w14:val="none"/>
          </w:rPr>
          <w:t>106/2017/NĐ-CP</w:t>
        </w:r>
      </w:hyperlink>
      <w:r w:rsidRPr="00C42EEA">
        <w:rPr>
          <w:rFonts w:ascii="Times New Roman" w:eastAsia="Times New Roman" w:hAnsi="Times New Roman" w:cs="Times New Roman"/>
          <w:i/>
          <w:iCs/>
          <w:kern w:val="0"/>
          <w:sz w:val="26"/>
          <w:szCs w:val="26"/>
          <w14:ligatures w14:val="none"/>
        </w:rPr>
        <w:t> ngày 14 tháng 9 năm 2017 sửa đổi bổ sung một số điều của Nghị định số </w:t>
      </w:r>
      <w:hyperlink r:id="rId30"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Nghị định số </w:t>
      </w:r>
      <w:hyperlink r:id="rId31" w:tgtFrame="_blank" w:tooltip="Nghị định 08/2018/NĐ-CP" w:history="1">
        <w:r w:rsidRPr="00C42EEA">
          <w:rPr>
            <w:rFonts w:ascii="Times New Roman" w:eastAsia="Times New Roman" w:hAnsi="Times New Roman" w:cs="Times New Roman"/>
            <w:i/>
            <w:iCs/>
            <w:kern w:val="0"/>
            <w:sz w:val="26"/>
            <w:szCs w:val="26"/>
            <w14:ligatures w14:val="none"/>
          </w:rPr>
          <w:t>08/2018/NĐ-CP</w:t>
        </w:r>
      </w:hyperlink>
      <w:r w:rsidRPr="00C42EEA">
        <w:rPr>
          <w:rFonts w:ascii="Times New Roman" w:eastAsia="Times New Roman" w:hAnsi="Times New Roman" w:cs="Times New Roman"/>
          <w:i/>
          <w:iCs/>
          <w:kern w:val="0"/>
          <w:sz w:val="26"/>
          <w:szCs w:val="26"/>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93A14F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146/2025/NĐ-CP ngày 12 tháng 6 năm 2025 của Chính phủ quy định về phân quyền, phân cấp trong lĩnh vực công nghiệp và thương mại;</w:t>
      </w:r>
    </w:p>
    <w:p w14:paraId="0443956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Thông tư số 57/2018/TT-BCT ngày 26 tháng 12 năm 2018 của Bộ Công Thương quy định chi tiết một số điều của các Nghị định liên quan đến kinh doanh thuốc lá;</w:t>
      </w:r>
    </w:p>
    <w:p w14:paraId="2FC7A7C6"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xml:space="preserve">Căn cứ Thông tư số     /2025/TT-BCT ngày      tháng      năm 2025 của Bộ Công Thương </w:t>
      </w:r>
      <w:r w:rsidRPr="00C42EEA">
        <w:rPr>
          <w:rFonts w:ascii="Times New Roman" w:eastAsia="Times New Roman" w:hAnsi="Times New Roman" w:cs="Times New Roman"/>
          <w:bCs/>
          <w:i/>
          <w:iCs/>
          <w:kern w:val="0"/>
          <w:sz w:val="26"/>
          <w:szCs w:val="26"/>
          <w14:ligatures w14:val="none"/>
        </w:rPr>
        <w:t>sửa đổi, bổ sung một số quy định về phân cấp thực hiện thủ tục hành chính trong các lĩnh vực thuộc phạm vi quản lý của Bộ Công Thương;</w:t>
      </w:r>
    </w:p>
    <w:p w14:paraId="197C2D79"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Xét Đơn đề nghị cấp Giấy phép chế biến nguyên liệu thuốc lá số……ngày ... tháng …. năm …. của………………………..........…(2);</w:t>
      </w:r>
    </w:p>
    <w:p w14:paraId="4BE94CE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Theo đề nghị của …..(3),</w:t>
      </w:r>
    </w:p>
    <w:p w14:paraId="5039155C"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QUYẾT ĐỊNH:</w:t>
      </w:r>
    </w:p>
    <w:p w14:paraId="38F54E87"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1.</w:t>
      </w:r>
      <w:r w:rsidRPr="00C42EEA">
        <w:rPr>
          <w:rFonts w:ascii="Times New Roman" w:eastAsia="Times New Roman" w:hAnsi="Times New Roman" w:cs="Times New Roman"/>
          <w:kern w:val="0"/>
          <w:sz w:val="26"/>
          <w:szCs w:val="26"/>
          <w14:ligatures w14:val="none"/>
        </w:rPr>
        <w:t> Cấp Giấy phép chế biến nguyên liệu thuốc lá</w:t>
      </w:r>
    </w:p>
    <w:p w14:paraId="35D25E4C"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1. Cho phép...................................................................................................(2)</w:t>
      </w:r>
    </w:p>
    <w:p w14:paraId="62784780"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Địa chỉ trụ sở chính...................................................................................;</w:t>
      </w:r>
    </w:p>
    <w:p w14:paraId="3B5BD4B0"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Điện thoại....................................., Fax......................................................;</w:t>
      </w:r>
    </w:p>
    <w:p w14:paraId="4CFB3FF3"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3. Địa điểm sản xuất.....................................................................................;</w:t>
      </w:r>
    </w:p>
    <w:p w14:paraId="5DD12936"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Điện thoại....................................., Fax......................................................;</w:t>
      </w:r>
    </w:p>
    <w:p w14:paraId="3C26F7F3"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4. Giấy chứng nhận đăng ký doanh nghiệp số ………....do …………cấp ngày……. tháng……. năm……..</w:t>
      </w:r>
    </w:p>
    <w:p w14:paraId="3E02FE5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5. Được phép chế biến các loại nguyên liệu thuốc lá sau: ..........................(4)</w:t>
      </w:r>
    </w:p>
    <w:p w14:paraId="13E534D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6. Năng lực chế biến.............................................(5) tấn nguyên liệu/năm</w:t>
      </w:r>
    </w:p>
    <w:p w14:paraId="5B29DE85"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2.</w:t>
      </w:r>
      <w:r w:rsidRPr="00C42EEA">
        <w:rPr>
          <w:rFonts w:ascii="Times New Roman" w:eastAsia="Times New Roman" w:hAnsi="Times New Roman" w:cs="Times New Roman"/>
          <w:kern w:val="0"/>
          <w:sz w:val="26"/>
          <w:szCs w:val="26"/>
          <w14:ligatures w14:val="none"/>
        </w:rPr>
        <w:t> Trách nhiệm thực hiện</w:t>
      </w:r>
    </w:p>
    <w:p w14:paraId="704A8528"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phải thực hiện đúng các quy định tại Nghị định số </w:t>
      </w:r>
      <w:hyperlink r:id="rId32"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33" w:tgtFrame="_blank" w:tooltip="Nghị định 106/2017/NĐ-CP" w:history="1">
        <w:r w:rsidRPr="00C42EEA">
          <w:rPr>
            <w:rFonts w:ascii="Times New Roman" w:eastAsia="Times New Roman" w:hAnsi="Times New Roman" w:cs="Times New Roman"/>
            <w:kern w:val="0"/>
            <w:sz w:val="26"/>
            <w:szCs w:val="26"/>
            <w14:ligatures w14:val="none"/>
          </w:rPr>
          <w:t>106/2017/NĐ-CP</w:t>
        </w:r>
      </w:hyperlink>
      <w:r w:rsidRPr="00C42EEA">
        <w:rPr>
          <w:rFonts w:ascii="Times New Roman" w:eastAsia="Times New Roman" w:hAnsi="Times New Roman" w:cs="Times New Roman"/>
          <w:kern w:val="0"/>
          <w:sz w:val="26"/>
          <w:szCs w:val="26"/>
          <w14:ligatures w14:val="none"/>
        </w:rPr>
        <w:t> ngày 14 tháng 9 năm 2017 sửa đổi, bổ sung một số điều của Nghị định số </w:t>
      </w:r>
      <w:hyperlink r:id="rId34"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Nghị định số </w:t>
      </w:r>
      <w:hyperlink r:id="rId35" w:tgtFrame="_blank" w:tooltip="Nghị định 08/2018/NĐ-CP" w:history="1">
        <w:r w:rsidRPr="00C42EEA">
          <w:rPr>
            <w:rFonts w:ascii="Times New Roman" w:eastAsia="Times New Roman" w:hAnsi="Times New Roman" w:cs="Times New Roman"/>
            <w:kern w:val="0"/>
            <w:sz w:val="26"/>
            <w:szCs w:val="26"/>
            <w14:ligatures w14:val="none"/>
          </w:rPr>
          <w:t>08/2018/NĐ-CP</w:t>
        </w:r>
      </w:hyperlink>
      <w:r w:rsidRPr="00C42EEA">
        <w:rPr>
          <w:rFonts w:ascii="Times New Roman" w:eastAsia="Times New Roman" w:hAnsi="Times New Roman" w:cs="Times New Roman"/>
          <w:kern w:val="0"/>
          <w:sz w:val="26"/>
          <w:szCs w:val="26"/>
          <w14:ligatures w14:val="none"/>
        </w:rPr>
        <w:t xml:space="preserve"> ngày 15 tháng 01 năm 2018 của Chính phủ sửa đổi một số Nghị định </w:t>
      </w:r>
      <w:r w:rsidRPr="00C42EEA">
        <w:rPr>
          <w:rFonts w:ascii="Times New Roman" w:eastAsia="Times New Roman" w:hAnsi="Times New Roman" w:cs="Times New Roman"/>
          <w:kern w:val="0"/>
          <w:sz w:val="26"/>
          <w:szCs w:val="26"/>
          <w14:ligatures w14:val="none"/>
        </w:rPr>
        <w:lastRenderedPageBreak/>
        <w:t>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75E33E7F"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3.</w:t>
      </w:r>
      <w:r w:rsidRPr="00C42EEA">
        <w:rPr>
          <w:rFonts w:ascii="Times New Roman" w:eastAsia="Times New Roman" w:hAnsi="Times New Roman" w:cs="Times New Roman"/>
          <w:kern w:val="0"/>
          <w:sz w:val="26"/>
          <w:szCs w:val="26"/>
          <w14:ligatures w14:val="none"/>
        </w:rPr>
        <w:t> Thời hạn của Giấy phép</w:t>
      </w:r>
    </w:p>
    <w:p w14:paraId="29E18EC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Giấy phép này có giá trị đến hết ngày..... tháng .... năm......./.</w:t>
      </w:r>
    </w:p>
    <w:p w14:paraId="4D2FB093"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20"/>
        <w:gridCol w:w="4552"/>
      </w:tblGrid>
      <w:tr w:rsidR="00C42EEA" w:rsidRPr="00C42EEA" w14:paraId="78966292" w14:textId="77777777" w:rsidTr="006104E9">
        <w:trPr>
          <w:tblCellSpacing w:w="0" w:type="dxa"/>
        </w:trPr>
        <w:tc>
          <w:tcPr>
            <w:tcW w:w="4758" w:type="dxa"/>
            <w:shd w:val="clear" w:color="auto" w:fill="FFFFFF"/>
            <w:tcMar>
              <w:top w:w="0" w:type="dxa"/>
              <w:left w:w="108" w:type="dxa"/>
              <w:bottom w:w="0" w:type="dxa"/>
              <w:right w:w="108" w:type="dxa"/>
            </w:tcMar>
            <w:hideMark/>
          </w:tcPr>
          <w:p w14:paraId="3995E566"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 </w:t>
            </w:r>
          </w:p>
          <w:p w14:paraId="468E466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i/>
                <w:iCs/>
                <w:kern w:val="0"/>
                <w:sz w:val="26"/>
                <w:szCs w:val="26"/>
                <w14:ligatures w14:val="none"/>
              </w:rPr>
              <w:t>Nơi nhận:</w:t>
            </w:r>
            <w:r w:rsidRPr="00C42EEA">
              <w:rPr>
                <w:rFonts w:ascii="Times New Roman" w:eastAsia="Times New Roman" w:hAnsi="Times New Roman" w:cs="Times New Roman"/>
                <w:b/>
                <w:bCs/>
                <w:i/>
                <w:iCs/>
                <w:kern w:val="0"/>
                <w:sz w:val="26"/>
                <w:szCs w:val="26"/>
                <w14:ligatures w14:val="none"/>
              </w:rPr>
              <w:br/>
            </w:r>
            <w:r w:rsidRPr="00C42EEA">
              <w:rPr>
                <w:rFonts w:ascii="Times New Roman" w:eastAsia="Times New Roman" w:hAnsi="Times New Roman" w:cs="Times New Roman"/>
                <w:kern w:val="0"/>
                <w:sz w:val="26"/>
                <w:szCs w:val="26"/>
                <w14:ligatures w14:val="none"/>
              </w:rPr>
              <w:t>- ....... (2);</w:t>
            </w:r>
            <w:r w:rsidRPr="00C42EEA">
              <w:rPr>
                <w:rFonts w:ascii="Times New Roman" w:eastAsia="Times New Roman" w:hAnsi="Times New Roman" w:cs="Times New Roman"/>
                <w:kern w:val="0"/>
                <w:sz w:val="26"/>
                <w:szCs w:val="26"/>
                <w14:ligatures w14:val="none"/>
              </w:rPr>
              <w:br/>
              <w:t>- ......... (6);</w:t>
            </w:r>
            <w:r w:rsidRPr="00C42EEA">
              <w:rPr>
                <w:rFonts w:ascii="Times New Roman" w:eastAsia="Times New Roman" w:hAnsi="Times New Roman" w:cs="Times New Roman"/>
                <w:kern w:val="0"/>
                <w:sz w:val="26"/>
                <w:szCs w:val="26"/>
                <w14:ligatures w14:val="none"/>
              </w:rPr>
              <w:br/>
              <w:t>- Lưu: ....(3)</w:t>
            </w:r>
          </w:p>
        </w:tc>
        <w:tc>
          <w:tcPr>
            <w:tcW w:w="4758" w:type="dxa"/>
            <w:shd w:val="clear" w:color="auto" w:fill="FFFFFF"/>
            <w:tcMar>
              <w:top w:w="0" w:type="dxa"/>
              <w:left w:w="108" w:type="dxa"/>
              <w:bottom w:w="0" w:type="dxa"/>
              <w:right w:w="108" w:type="dxa"/>
            </w:tcMar>
            <w:hideMark/>
          </w:tcPr>
          <w:p w14:paraId="5B2FE124" w14:textId="77777777" w:rsidR="00C42EEA" w:rsidRPr="00C42EEA" w:rsidRDefault="00C42EEA" w:rsidP="00C42EEA">
            <w:pPr>
              <w:spacing w:before="120" w:after="120" w:line="240" w:lineRule="auto"/>
              <w:jc w:val="center"/>
              <w:rPr>
                <w:rFonts w:ascii="Times New Roman" w:eastAsia="Times New Roman" w:hAnsi="Times New Roman" w:cs="Times New Roman"/>
                <w:b/>
                <w:bCs/>
                <w:kern w:val="0"/>
                <w:sz w:val="26"/>
                <w:szCs w:val="26"/>
                <w14:ligatures w14:val="none"/>
              </w:rPr>
            </w:pPr>
            <w:r w:rsidRPr="00C42EEA">
              <w:rPr>
                <w:rFonts w:ascii="Times New Roman" w:eastAsia="Times New Roman" w:hAnsi="Times New Roman" w:cs="Times New Roman"/>
                <w:b/>
                <w:bCs/>
                <w:kern w:val="0"/>
                <w:sz w:val="26"/>
                <w:szCs w:val="26"/>
                <w14:ligatures w14:val="none"/>
              </w:rPr>
              <w:t>THỦ TRƯỞNG CƠ QUAN CÓ THẨM QUYỀN CẤP PHÉP</w:t>
            </w:r>
          </w:p>
          <w:p w14:paraId="56DD085B"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(họ và tên, ký tên, đóng dấu)</w:t>
            </w:r>
          </w:p>
        </w:tc>
      </w:tr>
    </w:tbl>
    <w:p w14:paraId="3C50813C"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Chú thích:</w:t>
      </w:r>
    </w:p>
    <w:p w14:paraId="777AC0EC"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(1): Tên văn bản quy định chức năng, nhiệm vụ, quyền hạn của Cơ quan quản lý nhà nước có thẩm quyền cấp phép.</w:t>
      </w:r>
    </w:p>
    <w:p w14:paraId="3B480DAE"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Tên doanh nghiệp được cấp Giấy phép.</w:t>
      </w:r>
    </w:p>
    <w:p w14:paraId="56418E12"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(3): Tên cơ quan tiếp nhận, thẩm định trình cấp Giấy phép.</w:t>
      </w:r>
    </w:p>
    <w:p w14:paraId="2BF43BC8"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(4): Ghi cụ thể các loại nguyên liệu thuốc lá chế biến (ví dụ: thuốc lá sợi, thuốc lá tấm, lá tách cọng...)</w:t>
      </w:r>
    </w:p>
    <w:p w14:paraId="53A62911"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14:ligatures w14:val="none"/>
        </w:rPr>
        <w:t>(5):Công suất thiết kế của dây chuyền thiết bị đồng bộ để chế biến nguyên liệu thuốc lá.</w:t>
      </w:r>
    </w:p>
    <w:p w14:paraId="288260F8" w14:textId="77777777" w:rsidR="00C42EEA" w:rsidRPr="00C42EEA" w:rsidRDefault="00C42EEA" w:rsidP="00C42EEA">
      <w:pPr>
        <w:shd w:val="clear" w:color="auto" w:fill="FFFFFF"/>
        <w:spacing w:after="0" w:line="234" w:lineRule="atLeast"/>
        <w:jc w:val="right"/>
        <w:rPr>
          <w:rFonts w:ascii="Times New Roman" w:eastAsia="Times New Roman" w:hAnsi="Times New Roman" w:cs="Times New Roman"/>
          <w:b/>
          <w:bCs/>
          <w:color w:val="000000"/>
          <w:kern w:val="0"/>
          <w:sz w:val="28"/>
          <w:szCs w:val="28"/>
          <w14:ligatures w14:val="none"/>
        </w:rPr>
      </w:pPr>
    </w:p>
    <w:p w14:paraId="2CCEE43C" w14:textId="77777777" w:rsidR="00C42EEA" w:rsidRPr="00C42EEA" w:rsidRDefault="00C42EEA" w:rsidP="00C42EEA">
      <w:pPr>
        <w:shd w:val="clear" w:color="auto" w:fill="FFFFFF"/>
        <w:spacing w:after="0" w:line="234" w:lineRule="atLeast"/>
        <w:jc w:val="right"/>
        <w:rPr>
          <w:rFonts w:ascii="Times New Roman" w:eastAsia="Times New Roman" w:hAnsi="Times New Roman" w:cs="Times New Roman"/>
          <w:b/>
          <w:bCs/>
          <w:color w:val="000000"/>
          <w:kern w:val="0"/>
          <w:sz w:val="28"/>
          <w:szCs w:val="28"/>
          <w14:ligatures w14:val="none"/>
        </w:rPr>
      </w:pPr>
      <w:r w:rsidRPr="00C42EEA">
        <w:rPr>
          <w:rFonts w:ascii="Times New Roman" w:eastAsia="Times New Roman" w:hAnsi="Times New Roman" w:cs="Times New Roman"/>
          <w:b/>
          <w:bCs/>
          <w:color w:val="000000"/>
          <w:kern w:val="0"/>
          <w:sz w:val="28"/>
          <w:szCs w:val="28"/>
          <w14:ligatures w14:val="none"/>
        </w:rPr>
        <w:t>Mẫu số 10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7778A813" w14:textId="77777777" w:rsidTr="006104E9">
        <w:trPr>
          <w:tblCellSpacing w:w="0" w:type="dxa"/>
        </w:trPr>
        <w:tc>
          <w:tcPr>
            <w:tcW w:w="3348" w:type="dxa"/>
            <w:shd w:val="clear" w:color="auto" w:fill="FFFFFF"/>
            <w:tcMar>
              <w:top w:w="0" w:type="dxa"/>
              <w:left w:w="108" w:type="dxa"/>
              <w:bottom w:w="0" w:type="dxa"/>
              <w:right w:w="108" w:type="dxa"/>
            </w:tcMar>
            <w:hideMark/>
          </w:tcPr>
          <w:p w14:paraId="181698F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r w:rsidRPr="00C42EEA">
              <w:rPr>
                <w:rFonts w:ascii="Times New Roman" w:eastAsia="Times New Roman" w:hAnsi="Times New Roman" w:cs="Times New Roman"/>
                <w:b/>
                <w:bCs/>
                <w:kern w:val="0"/>
                <w:sz w:val="26"/>
                <w:szCs w:val="26"/>
                <w14:ligatures w14:val="none"/>
              </w:rPr>
              <w:t>CƠ QUAN QUẢN LÝ NHÀ NƯỚC CÓ THẨM QUYỀN</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35F79E17"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70BA5B25" w14:textId="77777777" w:rsidTr="006104E9">
        <w:trPr>
          <w:tblCellSpacing w:w="0" w:type="dxa"/>
        </w:trPr>
        <w:tc>
          <w:tcPr>
            <w:tcW w:w="3348" w:type="dxa"/>
            <w:shd w:val="clear" w:color="auto" w:fill="FFFFFF"/>
            <w:tcMar>
              <w:top w:w="0" w:type="dxa"/>
              <w:left w:w="108" w:type="dxa"/>
              <w:bottom w:w="0" w:type="dxa"/>
              <w:right w:w="108" w:type="dxa"/>
            </w:tcMar>
            <w:hideMark/>
          </w:tcPr>
          <w:p w14:paraId="6AD4EB4B"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/GP-</w:t>
            </w:r>
          </w:p>
        </w:tc>
        <w:tc>
          <w:tcPr>
            <w:tcW w:w="5508" w:type="dxa"/>
            <w:shd w:val="clear" w:color="auto" w:fill="FFFFFF"/>
            <w:tcMar>
              <w:top w:w="0" w:type="dxa"/>
              <w:left w:w="108" w:type="dxa"/>
              <w:bottom w:w="0" w:type="dxa"/>
              <w:right w:w="108" w:type="dxa"/>
            </w:tcMar>
            <w:hideMark/>
          </w:tcPr>
          <w:p w14:paraId="055388F9"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38479E77"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2E97172B"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GIẤY PHÉP</w:t>
      </w:r>
    </w:p>
    <w:p w14:paraId="7560A196"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CHẾ BIẾN NGUYÊN LIỆU THUỐC LÁ</w:t>
      </w:r>
    </w:p>
    <w:p w14:paraId="1723F6F3"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(Cấp lại lần thứ ....)</w:t>
      </w:r>
    </w:p>
    <w:p w14:paraId="59C57AB4"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i/>
          <w:iCs/>
          <w:color w:val="000000"/>
          <w:kern w:val="0"/>
          <w:sz w:val="24"/>
          <w:szCs w:val="24"/>
          <w14:ligatures w14:val="none"/>
        </w:rPr>
      </w:pPr>
      <w:r w:rsidRPr="00C42EEA">
        <w:rPr>
          <w:rFonts w:ascii="Times New Roman" w:eastAsia="Times New Roman" w:hAnsi="Times New Roman" w:cs="Times New Roman"/>
          <w:b/>
          <w:bCs/>
          <w:kern w:val="0"/>
          <w:sz w:val="26"/>
          <w:szCs w:val="26"/>
          <w14:ligatures w14:val="none"/>
        </w:rPr>
        <w:t>THỦ TRƯỞNG CƠ QUAN QUẢN LÝ NHÀ NƯỚC CÓ THẨM QUYỀN CẤP PHÉP</w:t>
      </w:r>
      <w:r w:rsidRPr="00C42EEA">
        <w:rPr>
          <w:rFonts w:ascii="Times New Roman" w:eastAsia="Times New Roman" w:hAnsi="Times New Roman" w:cs="Times New Roman"/>
          <w:i/>
          <w:iCs/>
          <w:color w:val="000000"/>
          <w:kern w:val="0"/>
          <w:sz w:val="24"/>
          <w:szCs w:val="24"/>
          <w14:ligatures w14:val="none"/>
        </w:rPr>
        <w:t xml:space="preserve"> </w:t>
      </w:r>
    </w:p>
    <w:p w14:paraId="08012E99"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Căn cứ ………..……………………………….....................................(1);</w:t>
      </w:r>
    </w:p>
    <w:p w14:paraId="306569F1"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lastRenderedPageBreak/>
        <w:t>Căn cứ Nghị định số </w:t>
      </w:r>
      <w:hyperlink r:id="rId36"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37" w:tgtFrame="_blank" w:tooltip="Nghị định 106/2017/NĐ-CP" w:history="1">
        <w:r w:rsidRPr="00C42EEA">
          <w:rPr>
            <w:rFonts w:ascii="Times New Roman" w:eastAsia="Times New Roman" w:hAnsi="Times New Roman" w:cs="Times New Roman"/>
            <w:i/>
            <w:iCs/>
            <w:kern w:val="0"/>
            <w:sz w:val="26"/>
            <w:szCs w:val="26"/>
            <w14:ligatures w14:val="none"/>
          </w:rPr>
          <w:t>106/2017/NĐ-CP</w:t>
        </w:r>
      </w:hyperlink>
      <w:r w:rsidRPr="00C42EEA">
        <w:rPr>
          <w:rFonts w:ascii="Times New Roman" w:eastAsia="Times New Roman" w:hAnsi="Times New Roman" w:cs="Times New Roman"/>
          <w:i/>
          <w:iCs/>
          <w:kern w:val="0"/>
          <w:sz w:val="26"/>
          <w:szCs w:val="26"/>
          <w14:ligatures w14:val="none"/>
        </w:rPr>
        <w:t> ngày 14 tháng 9 năm 2017 sửa đổi bổ sung một số điều của Nghị định số </w:t>
      </w:r>
      <w:hyperlink r:id="rId38"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Nghị định số </w:t>
      </w:r>
      <w:hyperlink r:id="rId39" w:tgtFrame="_blank" w:tooltip="Nghị định 08/2018/NĐ-CP" w:history="1">
        <w:r w:rsidRPr="00C42EEA">
          <w:rPr>
            <w:rFonts w:ascii="Times New Roman" w:eastAsia="Times New Roman" w:hAnsi="Times New Roman" w:cs="Times New Roman"/>
            <w:i/>
            <w:iCs/>
            <w:kern w:val="0"/>
            <w:sz w:val="26"/>
            <w:szCs w:val="26"/>
            <w14:ligatures w14:val="none"/>
          </w:rPr>
          <w:t>08/2018/NĐ-CP</w:t>
        </w:r>
      </w:hyperlink>
      <w:r w:rsidRPr="00C42EEA">
        <w:rPr>
          <w:rFonts w:ascii="Times New Roman" w:eastAsia="Times New Roman" w:hAnsi="Times New Roman" w:cs="Times New Roman"/>
          <w:i/>
          <w:iCs/>
          <w:kern w:val="0"/>
          <w:sz w:val="26"/>
          <w:szCs w:val="26"/>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D9E0B88"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146/2025/NĐ-CP ngày 12 tháng 6 năm 2025 của Chính phủ quy định về phân quyền, phân cấp trong lĩnh vực công nghiệp và thương mại;</w:t>
      </w:r>
    </w:p>
    <w:p w14:paraId="732D3718"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Thông tư số 57/2018/TT-BCT ngày 26 tháng 12 năm 2018 của Bộ Công Thương quy định chi tiết một số điều của các Nghị định liên quan đến kinh doanh thuốc lá;</w:t>
      </w:r>
    </w:p>
    <w:p w14:paraId="28A799F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xml:space="preserve">Căn cứ Thông tư số     /2025/TT-BCT ngày      tháng      năm 2025 của Bộ Công Thương </w:t>
      </w:r>
      <w:r w:rsidRPr="00C42EEA">
        <w:rPr>
          <w:rFonts w:ascii="Times New Roman" w:eastAsia="Times New Roman" w:hAnsi="Times New Roman" w:cs="Times New Roman"/>
          <w:bCs/>
          <w:i/>
          <w:iCs/>
          <w:kern w:val="0"/>
          <w:sz w:val="26"/>
          <w:szCs w:val="26"/>
          <w14:ligatures w14:val="none"/>
        </w:rPr>
        <w:t>sửa đổi, bổ sung một số quy định về phân cấp thực hiện thủ tục hành chính trong các lĩnh vực thuộc phạm vi quản lý của Bộ Công Thương;</w:t>
      </w:r>
    </w:p>
    <w:p w14:paraId="40CB6BE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Xét Đơn đề nghị cấp Giấy phép chế biến nguyên liệu thuốc lá số……ngày ... tháng …. năm …. của………………………..........…(2);</w:t>
      </w:r>
    </w:p>
    <w:p w14:paraId="56F86E50"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kern w:val="0"/>
          <w:sz w:val="26"/>
          <w:szCs w:val="26"/>
          <w14:ligatures w14:val="none"/>
        </w:rPr>
        <w:t>Theo đề nghị của …..(3),</w:t>
      </w:r>
    </w:p>
    <w:p w14:paraId="13ACDFA3"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QUYẾT ĐỊNH:</w:t>
      </w:r>
    </w:p>
    <w:p w14:paraId="6A0C2B42"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Điều 1.</w:t>
      </w:r>
      <w:r w:rsidRPr="00C42EEA">
        <w:rPr>
          <w:rFonts w:ascii="Times New Roman" w:eastAsia="Times New Roman" w:hAnsi="Times New Roman" w:cs="Times New Roman"/>
          <w:color w:val="000000"/>
          <w:kern w:val="0"/>
          <w:sz w:val="24"/>
          <w:szCs w:val="24"/>
          <w14:ligatures w14:val="none"/>
        </w:rPr>
        <w:t> Cấp Giấy phép chế biến nguyên liệu thuốc lá</w:t>
      </w:r>
    </w:p>
    <w:p w14:paraId="6FE461E8"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Cho phép.............................................................................................(2)</w:t>
      </w:r>
    </w:p>
    <w:p w14:paraId="278D06CE"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Địa chỉ trụ sở chính................................................................................;</w:t>
      </w:r>
    </w:p>
    <w:p w14:paraId="684ADAAF"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Điện thoại....................................., Fax...................................................;</w:t>
      </w:r>
    </w:p>
    <w:p w14:paraId="1AB46137"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Địa điểm sản xuất........................., Điện thoại.................Fax..................;</w:t>
      </w:r>
    </w:p>
    <w:p w14:paraId="15023534"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Giấy chứng nhận đăng ký doanh nghiệp số ………....do …………cấp ngày……. tháng……. năm……..</w:t>
      </w:r>
    </w:p>
    <w:p w14:paraId="10BFC48A"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6. Được phép chế biến các loại nguyên liệu thuốc lá sau: ..........................(4)</w:t>
      </w:r>
    </w:p>
    <w:p w14:paraId="27E3A1E6"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7. Năng lực chế biến.............................................(5) tấn nguyên liệu/năm</w:t>
      </w:r>
    </w:p>
    <w:p w14:paraId="62C6BE22"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Điều 2.</w:t>
      </w:r>
      <w:r w:rsidRPr="00C42EEA">
        <w:rPr>
          <w:rFonts w:ascii="Times New Roman" w:eastAsia="Times New Roman" w:hAnsi="Times New Roman" w:cs="Times New Roman"/>
          <w:color w:val="000000"/>
          <w:kern w:val="0"/>
          <w:sz w:val="24"/>
          <w:szCs w:val="24"/>
          <w14:ligatures w14:val="none"/>
        </w:rPr>
        <w:t> Trách nhiệm thực hiện</w:t>
      </w:r>
    </w:p>
    <w:p w14:paraId="7D79066C"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phải thực hiện đúng các quy định tại Nghị định số </w:t>
      </w:r>
      <w:hyperlink r:id="rId40" w:tgtFrame="_blank" w:tooltip="Nghị định 67/2013/NĐ-CP" w:history="1">
        <w:r w:rsidRPr="00C42EEA">
          <w:rPr>
            <w:rFonts w:ascii="Times New Roman" w:eastAsia="Times New Roman" w:hAnsi="Times New Roman" w:cs="Times New Roman"/>
            <w:color w:val="000000"/>
            <w:kern w:val="0"/>
            <w:sz w:val="24"/>
            <w:szCs w:val="24"/>
            <w:u w:val="single"/>
            <w14:ligatures w14:val="none"/>
          </w:rPr>
          <w:t>67/2013/NĐ-CP</w:t>
        </w:r>
      </w:hyperlink>
      <w:r w:rsidRPr="00C42EEA">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41" w:tgtFrame="_blank" w:tooltip="Nghị định 106/2017/NĐ-CP" w:history="1">
        <w:r w:rsidRPr="00C42EEA">
          <w:rPr>
            <w:rFonts w:ascii="Times New Roman" w:eastAsia="Times New Roman" w:hAnsi="Times New Roman" w:cs="Times New Roman"/>
            <w:color w:val="000000"/>
            <w:kern w:val="0"/>
            <w:sz w:val="24"/>
            <w:szCs w:val="24"/>
            <w:u w:val="single"/>
            <w14:ligatures w14:val="none"/>
          </w:rPr>
          <w:t>106/2017/NĐ-CP</w:t>
        </w:r>
      </w:hyperlink>
      <w:r w:rsidRPr="00C42EEA">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42" w:tgtFrame="_blank" w:tooltip="Nghị định 67/2013/NĐ-CP" w:history="1">
        <w:r w:rsidRPr="00C42EEA">
          <w:rPr>
            <w:rFonts w:ascii="Times New Roman" w:eastAsia="Times New Roman" w:hAnsi="Times New Roman" w:cs="Times New Roman"/>
            <w:color w:val="000000"/>
            <w:kern w:val="0"/>
            <w:sz w:val="24"/>
            <w:szCs w:val="24"/>
            <w:u w:val="single"/>
            <w14:ligatures w14:val="none"/>
          </w:rPr>
          <w:t>67/2013/NĐ-CP</w:t>
        </w:r>
      </w:hyperlink>
      <w:r w:rsidRPr="00C42EEA">
        <w:rPr>
          <w:rFonts w:ascii="Times New Roman" w:eastAsia="Times New Roman" w:hAnsi="Times New Roman" w:cs="Times New Roman"/>
          <w:color w:val="000000"/>
          <w:kern w:val="0"/>
          <w:sz w:val="24"/>
          <w:szCs w:val="24"/>
          <w14:ligatures w14:val="none"/>
        </w:rPr>
        <w:t>, Nghị định số </w:t>
      </w:r>
      <w:hyperlink r:id="rId43" w:tgtFrame="_blank" w:tooltip="Nghị định 08/2018/NĐ-CP" w:history="1">
        <w:r w:rsidRPr="00C42EEA">
          <w:rPr>
            <w:rFonts w:ascii="Times New Roman" w:eastAsia="Times New Roman" w:hAnsi="Times New Roman" w:cs="Times New Roman"/>
            <w:color w:val="000000"/>
            <w:kern w:val="0"/>
            <w:sz w:val="24"/>
            <w:szCs w:val="24"/>
            <w:u w:val="single"/>
            <w14:ligatures w14:val="none"/>
          </w:rPr>
          <w:t>08/2018/NĐ-CP</w:t>
        </w:r>
      </w:hyperlink>
      <w:r w:rsidRPr="00C42EEA">
        <w:rPr>
          <w:rFonts w:ascii="Times New Roman" w:eastAsia="Times New Roman" w:hAnsi="Times New Roman" w:cs="Times New Roman"/>
          <w:color w:val="000000"/>
          <w:kern w:val="0"/>
          <w:sz w:val="24"/>
          <w:szCs w:val="24"/>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26F868E7"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Điều 3. Thời hạn của Giấy phép(6)</w:t>
      </w:r>
    </w:p>
    <w:p w14:paraId="22DD2F93"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Giấy phép này có giá trị đến hết ngày..... tháng .... năm......./.</w:t>
      </w:r>
    </w:p>
    <w:p w14:paraId="1A76E316"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9"/>
        <w:gridCol w:w="4553"/>
      </w:tblGrid>
      <w:tr w:rsidR="00C42EEA" w:rsidRPr="00C42EEA" w14:paraId="2095FFD1" w14:textId="77777777" w:rsidTr="006104E9">
        <w:trPr>
          <w:tblCellSpacing w:w="0" w:type="dxa"/>
        </w:trPr>
        <w:tc>
          <w:tcPr>
            <w:tcW w:w="4758" w:type="dxa"/>
            <w:shd w:val="clear" w:color="auto" w:fill="FFFFFF"/>
            <w:tcMar>
              <w:top w:w="0" w:type="dxa"/>
              <w:left w:w="108" w:type="dxa"/>
              <w:bottom w:w="0" w:type="dxa"/>
              <w:right w:w="108" w:type="dxa"/>
            </w:tcMar>
            <w:hideMark/>
          </w:tcPr>
          <w:p w14:paraId="5DF27DCF"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p w14:paraId="3AD15E9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i/>
                <w:iCs/>
                <w:color w:val="000000"/>
                <w:kern w:val="0"/>
                <w:sz w:val="24"/>
                <w:szCs w:val="24"/>
                <w14:ligatures w14:val="none"/>
              </w:rPr>
              <w:t>Nơi nhận:</w:t>
            </w:r>
            <w:r w:rsidRPr="00C42EEA">
              <w:rPr>
                <w:rFonts w:ascii="Times New Roman" w:eastAsia="Times New Roman" w:hAnsi="Times New Roman" w:cs="Times New Roman"/>
                <w:b/>
                <w:bCs/>
                <w:i/>
                <w:iCs/>
                <w:color w:val="000000"/>
                <w:kern w:val="0"/>
                <w:sz w:val="24"/>
                <w:szCs w:val="24"/>
                <w14:ligatures w14:val="none"/>
              </w:rPr>
              <w:br/>
            </w:r>
            <w:r w:rsidRPr="00C42EEA">
              <w:rPr>
                <w:rFonts w:ascii="Times New Roman" w:eastAsia="Times New Roman" w:hAnsi="Times New Roman" w:cs="Times New Roman"/>
                <w:color w:val="000000"/>
                <w:kern w:val="0"/>
                <w:sz w:val="24"/>
                <w:szCs w:val="24"/>
                <w14:ligatures w14:val="none"/>
              </w:rPr>
              <w:t>- ....... (2);</w:t>
            </w:r>
            <w:r w:rsidRPr="00C42EEA">
              <w:rPr>
                <w:rFonts w:ascii="Times New Roman" w:eastAsia="Times New Roman" w:hAnsi="Times New Roman" w:cs="Times New Roman"/>
                <w:color w:val="000000"/>
                <w:kern w:val="0"/>
                <w:sz w:val="24"/>
                <w:szCs w:val="24"/>
                <w14:ligatures w14:val="none"/>
              </w:rPr>
              <w:br/>
              <w:t>- ....... (7);</w:t>
            </w:r>
            <w:r w:rsidRPr="00C42EEA">
              <w:rPr>
                <w:rFonts w:ascii="Times New Roman" w:eastAsia="Times New Roman" w:hAnsi="Times New Roman" w:cs="Times New Roman"/>
                <w:color w:val="000000"/>
                <w:kern w:val="0"/>
                <w:sz w:val="24"/>
                <w:szCs w:val="24"/>
                <w14:ligatures w14:val="none"/>
              </w:rPr>
              <w:br/>
              <w:t>- Lưu: VT, ....(3)</w:t>
            </w:r>
          </w:p>
        </w:tc>
        <w:tc>
          <w:tcPr>
            <w:tcW w:w="4758" w:type="dxa"/>
            <w:shd w:val="clear" w:color="auto" w:fill="FFFFFF"/>
            <w:tcMar>
              <w:top w:w="0" w:type="dxa"/>
              <w:left w:w="108" w:type="dxa"/>
              <w:bottom w:w="0" w:type="dxa"/>
              <w:right w:w="108" w:type="dxa"/>
            </w:tcMar>
            <w:hideMark/>
          </w:tcPr>
          <w:p w14:paraId="0D26B262"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kern w:val="0"/>
                <w:sz w:val="26"/>
                <w:szCs w:val="26"/>
                <w14:ligatures w14:val="none"/>
              </w:rPr>
              <w:t>THỦ TRƯỞNG CƠ QUAN CÓ THẨM QUYỀN CẤP PHÉP</w:t>
            </w:r>
            <w:r w:rsidRPr="00C42EEA">
              <w:rPr>
                <w:rFonts w:ascii="Times New Roman" w:eastAsia="Times New Roman" w:hAnsi="Times New Roman" w:cs="Times New Roman"/>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(họ và tên, ký tên, đóng dấu)</w:t>
            </w:r>
          </w:p>
        </w:tc>
      </w:tr>
    </w:tbl>
    <w:p w14:paraId="3583C0D4"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Chú thích:</w:t>
      </w:r>
    </w:p>
    <w:p w14:paraId="1A895EEF"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văn bản quy định chức năng, nhiệm vụ, quyền hạn của cơ quan có thẩm quyền cấp phép.</w:t>
      </w:r>
    </w:p>
    <w:p w14:paraId="230BA91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Tên doanh nghiệp được cấp Giấy phép.</w:t>
      </w:r>
    </w:p>
    <w:p w14:paraId="11631FB8"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Tên cơ quan tiếp nhận, thẩm định trình cấp Giấy phép.</w:t>
      </w:r>
    </w:p>
    <w:p w14:paraId="22C47E1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Ghi cụ thể các loại nguyên liệu thuốc lá chế biến (ví dụ: thuốc lá sợi, thuốc lá tấm, lá tách cọng...).</w:t>
      </w:r>
    </w:p>
    <w:p w14:paraId="6725B3DC"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Công suất thiết kế của dây chuyền thiết bị đồng bộ để chế biến nguyên liệu thuốc lá.</w:t>
      </w:r>
    </w:p>
    <w:p w14:paraId="2C71DCA9"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(6): Thời hạn của Giấy phép là thời hạn đã ghi trong Giấy phép được cấp lần đầu.</w:t>
      </w:r>
    </w:p>
    <w:p w14:paraId="272AFBCA"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(7): Tên các tổ chức có liên quan.</w:t>
      </w:r>
    </w:p>
    <w:p w14:paraId="708CDC95" w14:textId="0A33A1D8"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3. CẤP SỬA ĐỔI, BỔ SUNG GIẤY PHÉP CHẾ BIẾN NGUYÊN LIỆU THUỐC LÁ</w:t>
      </w:r>
    </w:p>
    <w:p w14:paraId="66F73C8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3.1. Trình tự thực hiện</w:t>
      </w:r>
    </w:p>
    <w:p w14:paraId="35D93526"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Trường hợp có thay đổi các nội dung của giấy phép chế biến nguyên liệu thuốc lá, tổ chức, cá nhân phải lập 01 bộ hồ sơ gửi về cơ quan cấp phép.</w:t>
      </w:r>
    </w:p>
    <w:p w14:paraId="68D8B83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Trình tự, thủ tục cấp bổ sung, sửa đổi giấy phép:</w:t>
      </w:r>
    </w:p>
    <w:p w14:paraId="5D1EEAE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Tổ chức, cá nhân kinh doanh thuốc lá nộp 01 bộ hồ sơ xin đề nghị sửa đổi, bổ sung giấy phép chế biến nguyên liệu thuốc lá cho cơ quan nhà nước có thẩm quyền;</w:t>
      </w:r>
    </w:p>
    <w:p w14:paraId="06271F4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25E79B78" w14:textId="77777777" w:rsidR="00C42EEA" w:rsidRPr="00E06C78" w:rsidRDefault="00C42EEA" w:rsidP="00E06C78">
      <w:pPr>
        <w:tabs>
          <w:tab w:val="left" w:pos="0"/>
        </w:tabs>
        <w:spacing w:before="120" w:after="120" w:line="240" w:lineRule="auto"/>
        <w:ind w:firstLine="709"/>
        <w:jc w:val="both"/>
        <w:rPr>
          <w:rFonts w:ascii="Times New Roman" w:eastAsia="Calibri" w:hAnsi="Times New Roman" w:cs="Times New Roman"/>
          <w:iCs/>
          <w:kern w:val="0"/>
          <w:sz w:val="28"/>
          <w:szCs w:val="28"/>
          <w:lang w:val="da-DK"/>
          <w14:ligatures w14:val="none"/>
        </w:rPr>
      </w:pPr>
      <w:r w:rsidRPr="00E06C78">
        <w:rPr>
          <w:rFonts w:ascii="Times New Roman" w:eastAsia="Calibri" w:hAnsi="Times New Roman" w:cs="Times New Roman"/>
          <w:b/>
          <w:bCs/>
          <w:kern w:val="0"/>
          <w:sz w:val="28"/>
          <w:szCs w:val="28"/>
          <w14:ligatures w14:val="none"/>
        </w:rPr>
        <w:t>3.2. Cách thức thực hiện:</w:t>
      </w:r>
      <w:r w:rsidRPr="00E06C78">
        <w:rPr>
          <w:rFonts w:ascii="Times New Roman" w:eastAsia="Calibri" w:hAnsi="Times New Roman" w:cs="Times New Roman"/>
          <w:spacing w:val="2"/>
          <w:kern w:val="0"/>
          <w:sz w:val="28"/>
          <w:szCs w:val="28"/>
          <w14:ligatures w14:val="none"/>
        </w:rPr>
        <w:t xml:space="preserve"> Doanh nghiệp có Giấy phép chế biến nguyên liệu thuốc lá gửi 01 bộ hồ sơ đề nghị cấp sửa đổi, bổ sung Giấy phép chế biến nguyên liệu thuốc lá trực tiếp hoặc qua đường bưu điện hoặc qua mạng điện tử đến Ủy ban nhân dân cấp tỉnh.</w:t>
      </w:r>
    </w:p>
    <w:p w14:paraId="414418A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bCs/>
          <w:kern w:val="0"/>
          <w:sz w:val="28"/>
          <w:szCs w:val="28"/>
          <w14:ligatures w14:val="none"/>
        </w:rPr>
        <w:t>3.3. Thành phần, số lượng hồ sơ:</w:t>
      </w:r>
    </w:p>
    <w:p w14:paraId="6C733C4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Thành phần hồ sơ:</w:t>
      </w:r>
    </w:p>
    <w:p w14:paraId="1BDD2A3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Đơn đề nghị sửa đổi, bổ sung  theo mẫu Phụ lục 30 Thông tư số 57/2018/TT-BCT;</w:t>
      </w:r>
    </w:p>
    <w:p w14:paraId="0EA879F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chế biến nguyên liệu thuốc lá đã được cấp;</w:t>
      </w:r>
    </w:p>
    <w:p w14:paraId="705AA16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Các tài liệu chứng minh nhu cầu sửa đổi, bổ sung.</w:t>
      </w:r>
    </w:p>
    <w:p w14:paraId="5FEE2B7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4F05EEE9" w14:textId="77777777" w:rsidR="00C42EEA" w:rsidRPr="00E06C78" w:rsidRDefault="00C42EEA" w:rsidP="00E06C78">
      <w:pPr>
        <w:spacing w:before="120" w:after="120" w:line="240" w:lineRule="auto"/>
        <w:ind w:firstLine="567"/>
        <w:jc w:val="both"/>
        <w:rPr>
          <w:rFonts w:ascii="Times New Roman" w:eastAsia="Calibri" w:hAnsi="Times New Roman" w:cs="Times New Roman"/>
          <w:spacing w:val="-4"/>
          <w:kern w:val="0"/>
          <w:sz w:val="28"/>
          <w:szCs w:val="28"/>
          <w14:ligatures w14:val="none"/>
        </w:rPr>
      </w:pPr>
      <w:r w:rsidRPr="00E06C78">
        <w:rPr>
          <w:rFonts w:ascii="Times New Roman" w:eastAsia="Calibri" w:hAnsi="Times New Roman" w:cs="Times New Roman"/>
          <w:b/>
          <w:bCs/>
          <w:spacing w:val="-4"/>
          <w:kern w:val="0"/>
          <w:sz w:val="28"/>
          <w:szCs w:val="28"/>
          <w14:ligatures w14:val="none"/>
        </w:rPr>
        <w:t>3.4. Thời hạn giải quyết:</w:t>
      </w:r>
      <w:r w:rsidRPr="00E06C78">
        <w:rPr>
          <w:rFonts w:ascii="Times New Roman" w:eastAsia="Calibri" w:hAnsi="Times New Roman" w:cs="Times New Roman"/>
          <w:spacing w:val="-4"/>
          <w:kern w:val="0"/>
          <w:sz w:val="28"/>
          <w:szCs w:val="28"/>
          <w14:ligatures w14:val="none"/>
        </w:rPr>
        <w:t xml:space="preserve"> 15 ngày làm việc kể từ ngày nhận đủ hồ sơ hợp lệ.</w:t>
      </w:r>
    </w:p>
    <w:p w14:paraId="31AB3E75"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chế biến nguyên liệu thuốc lá.</w:t>
      </w:r>
    </w:p>
    <w:p w14:paraId="1187D1D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3.6. Cơ quan thực hiện thủ tục hành chính:</w:t>
      </w:r>
      <w:r w:rsidRPr="00E06C78">
        <w:rPr>
          <w:rFonts w:ascii="Times New Roman" w:eastAsia="Calibri" w:hAnsi="Times New Roman" w:cs="Times New Roman"/>
          <w:kern w:val="0"/>
          <w:sz w:val="28"/>
          <w:szCs w:val="28"/>
          <w14:ligatures w14:val="none"/>
        </w:rPr>
        <w:t xml:space="preserve"> Ủy ban nhân dân cấp tỉnh.</w:t>
      </w:r>
    </w:p>
    <w:p w14:paraId="228AF071"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3.7. Kết quả thực hiện thủ tục hành chính:</w:t>
      </w:r>
      <w:r w:rsidRPr="00E06C78">
        <w:rPr>
          <w:rFonts w:ascii="Times New Roman" w:eastAsia="Calibri" w:hAnsi="Times New Roman" w:cs="Times New Roman"/>
          <w:kern w:val="0"/>
          <w:sz w:val="28"/>
          <w:szCs w:val="28"/>
          <w14:ligatures w14:val="none"/>
        </w:rPr>
        <w:t xml:space="preserve"> Giấy sửa đổi, bổ sung Giấy phép chế biến nguyên liệu thuốc lá.</w:t>
      </w:r>
    </w:p>
    <w:p w14:paraId="4736DAC5"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3.8. Phí, Lệ phí:</w:t>
      </w:r>
      <w:r w:rsidRPr="00E06C78">
        <w:rPr>
          <w:rFonts w:ascii="Times New Roman" w:eastAsia="Calibri" w:hAnsi="Times New Roman" w:cs="Times New Roman"/>
          <w:kern w:val="0"/>
          <w:sz w:val="28"/>
          <w:szCs w:val="28"/>
          <w14:ligatures w14:val="none"/>
        </w:rPr>
        <w:t xml:space="preserve"> Nộp phí theo quy định của pháp luật về phí, lệ phí hiện hành.</w:t>
      </w:r>
    </w:p>
    <w:p w14:paraId="1E73887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3.9. Tên mẫu đơn, mẫu tờ khai:</w:t>
      </w:r>
      <w:r w:rsidRPr="00E06C78">
        <w:rPr>
          <w:rFonts w:ascii="Times New Roman" w:eastAsia="Calibri" w:hAnsi="Times New Roman" w:cs="Times New Roman"/>
          <w:b/>
          <w:bCs/>
          <w:i/>
          <w:i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Đơn đề nghị sửa đổi, bổ sung theo mẫu Phụ lục 30 Thông tư số 57/2018/TT-BCT</w:t>
      </w:r>
      <w:r w:rsidRPr="00E06C78">
        <w:rPr>
          <w:rFonts w:ascii="Times New Roman" w:eastAsia="Calibri" w:hAnsi="Times New Roman" w:cs="Times New Roman"/>
          <w:kern w:val="0"/>
          <w:sz w:val="28"/>
          <w:szCs w:val="28"/>
          <w14:ligatures w14:val="none"/>
        </w:rPr>
        <w:t>.</w:t>
      </w:r>
    </w:p>
    <w:p w14:paraId="514803D8"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3.10. Yêu cầu, điều kiện thực hiện thủ tục hành chính:</w:t>
      </w:r>
      <w:r w:rsidRPr="00E06C78">
        <w:rPr>
          <w:rFonts w:ascii="Times New Roman" w:eastAsia="Calibri" w:hAnsi="Times New Roman" w:cs="Times New Roman"/>
          <w:kern w:val="0"/>
          <w:sz w:val="28"/>
          <w:szCs w:val="28"/>
          <w14:ligatures w14:val="none"/>
        </w:rPr>
        <w:t xml:space="preserve"> </w:t>
      </w:r>
      <w:r w:rsidRPr="00E06C78">
        <w:rPr>
          <w:rFonts w:ascii="Times New Roman" w:eastAsia="Calibri" w:hAnsi="Times New Roman" w:cs="Times New Roman"/>
          <w:bCs/>
          <w:kern w:val="0"/>
          <w:sz w:val="28"/>
          <w:szCs w:val="28"/>
          <w14:ligatures w14:val="none"/>
        </w:rPr>
        <w:t>thay đổi các nội dung của giấy phép chế biến nguyên liệu thuốc lá</w:t>
      </w:r>
      <w:r w:rsidRPr="00E06C78">
        <w:rPr>
          <w:rFonts w:ascii="Times New Roman" w:eastAsia="Calibri" w:hAnsi="Times New Roman" w:cs="Times New Roman"/>
          <w:kern w:val="0"/>
          <w:sz w:val="28"/>
          <w:szCs w:val="28"/>
          <w14:ligatures w14:val="none"/>
        </w:rPr>
        <w:t>.</w:t>
      </w:r>
    </w:p>
    <w:p w14:paraId="52C8468A"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E06C78">
        <w:rPr>
          <w:rFonts w:ascii="Times New Roman" w:eastAsia="Calibri" w:hAnsi="Times New Roman" w:cs="Times New Roman"/>
          <w:b/>
          <w:bCs/>
          <w:kern w:val="0"/>
          <w:sz w:val="28"/>
          <w:szCs w:val="28"/>
          <w14:ligatures w14:val="none"/>
        </w:rPr>
        <w:t>3.11. Căn cứ pháp lý của thủ tục hành chính:</w:t>
      </w:r>
    </w:p>
    <w:p w14:paraId="68470A80"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086ABFB3"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0248D86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3FA3690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7B00D116"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sô 57/2018/TT-BCT ngày 26 tháng 12 năm 2018 của Bộ Công Thương quy định chi tiết một số điều của các Nghị định liên quan đến kinh doanh thuốc lá.</w:t>
      </w:r>
    </w:p>
    <w:p w14:paraId="69623BE4"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2EEA" w:rsidRPr="00C42EEA" w14:paraId="02FF1AEC" w14:textId="77777777" w:rsidTr="006104E9">
        <w:trPr>
          <w:tblCellSpacing w:w="0" w:type="dxa"/>
        </w:trPr>
        <w:tc>
          <w:tcPr>
            <w:tcW w:w="3348" w:type="dxa"/>
            <w:shd w:val="clear" w:color="auto" w:fill="FFFFFF"/>
            <w:tcMar>
              <w:top w:w="0" w:type="dxa"/>
              <w:left w:w="108" w:type="dxa"/>
              <w:bottom w:w="0" w:type="dxa"/>
              <w:right w:w="108" w:type="dxa"/>
            </w:tcMar>
            <w:hideMark/>
          </w:tcPr>
          <w:p w14:paraId="78A0804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TÊN DOANH NGHIỆP</w:t>
            </w:r>
            <w:r w:rsidRPr="00C42EEA">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40652311"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CỘNG HÒA XÃ HỘI CHỦ NGHĨA VIỆT NAM</w:t>
            </w:r>
            <w:r w:rsidRPr="00C42EEA">
              <w:rPr>
                <w:rFonts w:ascii="Times New Roman" w:eastAsia="Times New Roman" w:hAnsi="Times New Roman" w:cs="Times New Roman"/>
                <w:b/>
                <w:bCs/>
                <w:color w:val="000000"/>
                <w:kern w:val="0"/>
                <w:sz w:val="24"/>
                <w:szCs w:val="24"/>
                <w14:ligatures w14:val="none"/>
              </w:rPr>
              <w:br/>
              <w:t>Độc lập - Tự do - Hạnh phúc</w:t>
            </w:r>
            <w:r w:rsidRPr="00C42EEA">
              <w:rPr>
                <w:rFonts w:ascii="Times New Roman" w:eastAsia="Times New Roman" w:hAnsi="Times New Roman" w:cs="Times New Roman"/>
                <w:b/>
                <w:bCs/>
                <w:color w:val="000000"/>
                <w:kern w:val="0"/>
                <w:sz w:val="24"/>
                <w:szCs w:val="24"/>
                <w14:ligatures w14:val="none"/>
              </w:rPr>
              <w:br/>
              <w:t>---------------</w:t>
            </w:r>
          </w:p>
        </w:tc>
      </w:tr>
      <w:tr w:rsidR="00C42EEA" w:rsidRPr="00C42EEA" w14:paraId="71C73E00" w14:textId="77777777" w:rsidTr="006104E9">
        <w:trPr>
          <w:tblCellSpacing w:w="0" w:type="dxa"/>
        </w:trPr>
        <w:tc>
          <w:tcPr>
            <w:tcW w:w="3348" w:type="dxa"/>
            <w:shd w:val="clear" w:color="auto" w:fill="FFFFFF"/>
            <w:tcMar>
              <w:top w:w="0" w:type="dxa"/>
              <w:left w:w="108" w:type="dxa"/>
              <w:bottom w:w="0" w:type="dxa"/>
              <w:right w:w="108" w:type="dxa"/>
            </w:tcMar>
            <w:hideMark/>
          </w:tcPr>
          <w:p w14:paraId="0FB877C0"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32D6B414" w14:textId="77777777" w:rsidR="00C42EEA" w:rsidRPr="00C42EEA" w:rsidRDefault="00C42EEA" w:rsidP="00C42EEA">
            <w:pPr>
              <w:spacing w:before="120" w:after="120" w:line="234" w:lineRule="atLeast"/>
              <w:jc w:val="righ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 ngày...... tháng....... năm 20...</w:t>
            </w:r>
          </w:p>
        </w:tc>
      </w:tr>
    </w:tbl>
    <w:p w14:paraId="03A284EF"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lastRenderedPageBreak/>
        <w:t> </w:t>
      </w:r>
    </w:p>
    <w:p w14:paraId="0CD26CEA"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ĐƠN ĐỀ NGHỊ CẤP SỬA ĐỔI, BỔ SUNG GIẤY PHÉP CHẾ BIẾN</w:t>
      </w:r>
    </w:p>
    <w:p w14:paraId="7FA9074C" w14:textId="77777777" w:rsidR="00C42EEA" w:rsidRPr="00C42EEA" w:rsidRDefault="00C42EEA" w:rsidP="00C42EE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NGUYÊN LIỆU THUỐC LÁ</w:t>
      </w:r>
    </w:p>
    <w:p w14:paraId="1289FAF4" w14:textId="77777777" w:rsidR="00C42EEA" w:rsidRPr="00C42EEA" w:rsidRDefault="00C42EEA" w:rsidP="00C42EE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Kính gửi: . . . . . . . . . . . . . . . . . . . . . . . . . . . . . .. . . . .(1)</w:t>
      </w:r>
    </w:p>
    <w:p w14:paraId="526D1E5C"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doanh nghiệp:.....................................................................................</w:t>
      </w:r>
    </w:p>
    <w:p w14:paraId="3F328058"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Địa chỉ trụ sở chính:...................Điện thoại:........................ Fax:...............</w:t>
      </w:r>
    </w:p>
    <w:p w14:paraId="0F729068"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Địa điểm sản xuất:.....................Điện thoại...........................Fax................</w:t>
      </w:r>
    </w:p>
    <w:p w14:paraId="391A907E"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Giấy chứng nhận đăng ký doanh nghiệp số...........do..............................cấp ngày........tháng......... năm........</w:t>
      </w:r>
    </w:p>
    <w:p w14:paraId="4B25F9C7"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Đã được.....(1) cấp Giấy phép chế biến nguyên liệu thuốc lá số...ngày...tháng...năm... và đã được cấp sửa đổi, bổ sung lần thứ... (nếu có).....(2)</w:t>
      </w:r>
    </w:p>
    <w:p w14:paraId="0AEC367D"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Đề nghị .…(1) xem xét cấp sửa đổi, bổ sung Giấy chứng phép chế biến nguyên liệu thuốc lá với nội dung sau </w:t>
      </w:r>
      <w:r w:rsidRPr="00C42EEA">
        <w:rPr>
          <w:rFonts w:ascii="Times New Roman" w:eastAsia="Times New Roman" w:hAnsi="Times New Roman" w:cs="Times New Roman"/>
          <w:i/>
          <w:iCs/>
          <w:color w:val="000000"/>
          <w:kern w:val="0"/>
          <w:sz w:val="24"/>
          <w:szCs w:val="24"/>
          <w14:ligatures w14:val="none"/>
        </w:rPr>
        <w:t>(tùy thuộc vào nhu cầu sửa đổi, bổ sung của doanh nghiệp):</w:t>
      </w:r>
    </w:p>
    <w:p w14:paraId="22F3222B"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Thông tin cũ:............................................................................................(3)</w:t>
      </w:r>
    </w:p>
    <w:p w14:paraId="64728D68"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Nội dung đề nghị sửa đổi, bổ sung:..........................................................</w:t>
      </w:r>
    </w:p>
    <w:p w14:paraId="19A7BB0E"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Lý do sửa đổi, bổ sung:..............................................................................</w:t>
      </w:r>
    </w:p>
    <w:p w14:paraId="52BFCD9E" w14:textId="77777777" w:rsidR="00C42EEA" w:rsidRPr="00C42EEA" w:rsidRDefault="00C42EEA" w:rsidP="00C42EEA">
      <w:pPr>
        <w:shd w:val="clear" w:color="auto" w:fill="FFFFFF"/>
        <w:spacing w:before="120" w:after="12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Hồ sơ liên quan đính kèm theo quy định gồm:......................................(4)</w:t>
      </w:r>
    </w:p>
    <w:p w14:paraId="234015D2" w14:textId="77777777" w:rsidR="00C42EEA" w:rsidRPr="00C42EEA" w:rsidRDefault="00C42EEA" w:rsidP="00C42EEA">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xin cam đoan thực hiện đúng các quy định tại Nghị định số </w:t>
      </w:r>
      <w:hyperlink r:id="rId44"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45" w:tgtFrame="_blank" w:tooltip="Nghị định 106/2017/NĐ-CP" w:history="1">
        <w:r w:rsidRPr="00C42EEA">
          <w:rPr>
            <w:rFonts w:ascii="Times New Roman" w:eastAsia="Times New Roman" w:hAnsi="Times New Roman" w:cs="Times New Roman"/>
            <w:color w:val="000000"/>
            <w:kern w:val="0"/>
            <w:sz w:val="24"/>
            <w:szCs w:val="24"/>
            <w14:ligatures w14:val="none"/>
          </w:rPr>
          <w:t>106/2017/NĐ-CP</w:t>
        </w:r>
      </w:hyperlink>
      <w:r w:rsidRPr="00C42EEA">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46" w:tgtFrame="_blank" w:tooltip="Nghị định 67/2013/NĐ-CP" w:history="1">
        <w:r w:rsidRPr="00C42EEA">
          <w:rPr>
            <w:rFonts w:ascii="Times New Roman" w:eastAsia="Times New Roman" w:hAnsi="Times New Roman" w:cs="Times New Roman"/>
            <w:color w:val="000000"/>
            <w:kern w:val="0"/>
            <w:sz w:val="24"/>
            <w:szCs w:val="24"/>
            <w14:ligatures w14:val="none"/>
          </w:rPr>
          <w:t>67/2013/NĐ-CP</w:t>
        </w:r>
      </w:hyperlink>
      <w:r w:rsidRPr="00C42EEA">
        <w:rPr>
          <w:rFonts w:ascii="Times New Roman" w:eastAsia="Times New Roman" w:hAnsi="Times New Roman" w:cs="Times New Roman"/>
          <w:color w:val="000000"/>
          <w:kern w:val="0"/>
          <w:sz w:val="24"/>
          <w:szCs w:val="24"/>
          <w14:ligatures w14:val="none"/>
        </w:rPr>
        <w:t>, Nghị định số </w:t>
      </w:r>
      <w:hyperlink r:id="rId47" w:tgtFrame="_blank" w:tooltip="Nghị định 08/2018/NĐ-CP" w:history="1">
        <w:r w:rsidRPr="00C42EEA">
          <w:rPr>
            <w:rFonts w:ascii="Times New Roman" w:eastAsia="Times New Roman" w:hAnsi="Times New Roman" w:cs="Times New Roman"/>
            <w:color w:val="000000"/>
            <w:kern w:val="0"/>
            <w:sz w:val="24"/>
            <w:szCs w:val="24"/>
            <w14:ligatures w14:val="none"/>
          </w:rPr>
          <w:t>08/2018/NĐ-CP</w:t>
        </w:r>
      </w:hyperlink>
      <w:r w:rsidRPr="00C42EEA">
        <w:rPr>
          <w:rFonts w:ascii="Times New Roman" w:eastAsia="Times New Roman" w:hAnsi="Times New Roman" w:cs="Times New Roman"/>
          <w:color w:val="000000"/>
          <w:kern w:val="0"/>
          <w:sz w:val="24"/>
          <w:szCs w:val="24"/>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6C91D095"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24"/>
        <w:gridCol w:w="6132"/>
      </w:tblGrid>
      <w:tr w:rsidR="00C42EEA" w:rsidRPr="00C42EEA" w14:paraId="7AC235A3" w14:textId="77777777" w:rsidTr="006104E9">
        <w:trPr>
          <w:tblCellSpacing w:w="0" w:type="dxa"/>
        </w:trPr>
        <w:tc>
          <w:tcPr>
            <w:tcW w:w="2724" w:type="dxa"/>
            <w:shd w:val="clear" w:color="auto" w:fill="FFFFFF"/>
            <w:tcMar>
              <w:top w:w="0" w:type="dxa"/>
              <w:left w:w="108" w:type="dxa"/>
              <w:bottom w:w="0" w:type="dxa"/>
              <w:right w:w="108" w:type="dxa"/>
            </w:tcMar>
            <w:hideMark/>
          </w:tcPr>
          <w:p w14:paraId="30FBE648" w14:textId="77777777" w:rsidR="00C42EEA" w:rsidRPr="00C42EEA" w:rsidRDefault="00C42EEA" w:rsidP="00C42EEA">
            <w:pPr>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 </w:t>
            </w:r>
          </w:p>
        </w:tc>
        <w:tc>
          <w:tcPr>
            <w:tcW w:w="6132" w:type="dxa"/>
            <w:shd w:val="clear" w:color="auto" w:fill="FFFFFF"/>
            <w:tcMar>
              <w:top w:w="0" w:type="dxa"/>
              <w:left w:w="108" w:type="dxa"/>
              <w:bottom w:w="0" w:type="dxa"/>
              <w:right w:w="108" w:type="dxa"/>
            </w:tcMar>
            <w:hideMark/>
          </w:tcPr>
          <w:p w14:paraId="4ABE1F43" w14:textId="77777777" w:rsidR="00C42EEA" w:rsidRPr="00C42EEA" w:rsidRDefault="00C42EEA" w:rsidP="00C42EE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b/>
                <w:bCs/>
                <w:color w:val="000000"/>
                <w:kern w:val="0"/>
                <w:sz w:val="24"/>
                <w:szCs w:val="24"/>
                <w14:ligatures w14:val="none"/>
              </w:rPr>
              <w:t>Người đại diện theo pháp luật của doanh nghiệp</w:t>
            </w:r>
            <w:r w:rsidRPr="00C42EEA">
              <w:rPr>
                <w:rFonts w:ascii="Times New Roman" w:eastAsia="Times New Roman" w:hAnsi="Times New Roman" w:cs="Times New Roman"/>
                <w:b/>
                <w:bCs/>
                <w:color w:val="000000"/>
                <w:kern w:val="0"/>
                <w:sz w:val="24"/>
                <w:szCs w:val="24"/>
                <w14:ligatures w14:val="none"/>
              </w:rPr>
              <w:br/>
            </w:r>
            <w:r w:rsidRPr="00C42EEA">
              <w:rPr>
                <w:rFonts w:ascii="Times New Roman" w:eastAsia="Times New Roman" w:hAnsi="Times New Roman" w:cs="Times New Roman"/>
                <w:i/>
                <w:iCs/>
                <w:color w:val="000000"/>
                <w:kern w:val="0"/>
                <w:sz w:val="24"/>
                <w:szCs w:val="24"/>
                <w14:ligatures w14:val="none"/>
              </w:rPr>
              <w:t>(ký tên và đóng dấu)</w:t>
            </w:r>
          </w:p>
        </w:tc>
      </w:tr>
    </w:tbl>
    <w:p w14:paraId="0790A86D"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i/>
          <w:iCs/>
          <w:color w:val="000000"/>
          <w:kern w:val="0"/>
          <w:sz w:val="24"/>
          <w:szCs w:val="24"/>
          <w14:ligatures w14:val="none"/>
        </w:rPr>
        <w:t>Chú thích:</w:t>
      </w:r>
    </w:p>
    <w:p w14:paraId="539A1AF7"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(1): Tên cơ quan cấp Giấy phép.</w:t>
      </w:r>
    </w:p>
    <w:p w14:paraId="5A094680"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(2): Nếu đã được cấp sửa đổi, bổ sung thì ghi rõ ngày, tháng, năm, lần thứ mấy.</w:t>
      </w:r>
    </w:p>
    <w:p w14:paraId="30E2955C"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(3): Nội dung đề nghị sửa đổi, bổ sung ghi trong Giấy phép cũ.</w:t>
      </w:r>
    </w:p>
    <w:p w14:paraId="7F88C3BC"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(4): Hồ sơ liên quan đến nội dung đề nghị sửa đổi, bổ sung.</w:t>
      </w:r>
    </w:p>
    <w:p w14:paraId="3CC9F0EB" w14:textId="77777777" w:rsidR="00C42EEA" w:rsidRPr="00C42EEA" w:rsidRDefault="00C42EEA" w:rsidP="00C42EE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42EEA">
        <w:rPr>
          <w:rFonts w:ascii="Times New Roman" w:eastAsia="Times New Roman" w:hAnsi="Times New Roman" w:cs="Times New Roman"/>
          <w:color w:val="000000"/>
          <w:kern w:val="0"/>
          <w:sz w:val="24"/>
          <w:szCs w:val="24"/>
          <w14:ligatures w14:val="none"/>
        </w:rPr>
        <w:t>(5): Tên doanh nghiệp đề nghị cấp Giấy phép.</w:t>
      </w:r>
    </w:p>
    <w:p w14:paraId="2A2C3752"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12</w:t>
      </w:r>
    </w:p>
    <w:p w14:paraId="7D53175B"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C42EEA" w:rsidRPr="00C42EEA" w14:paraId="43861906" w14:textId="77777777" w:rsidTr="006104E9">
        <w:trPr>
          <w:tblCellSpacing w:w="0" w:type="dxa"/>
        </w:trPr>
        <w:tc>
          <w:tcPr>
            <w:tcW w:w="3348" w:type="dxa"/>
            <w:shd w:val="clear" w:color="auto" w:fill="FFFFFF"/>
            <w:tcMar>
              <w:top w:w="0" w:type="dxa"/>
              <w:left w:w="108" w:type="dxa"/>
              <w:bottom w:w="0" w:type="dxa"/>
              <w:right w:w="108" w:type="dxa"/>
            </w:tcMar>
            <w:hideMark/>
          </w:tcPr>
          <w:p w14:paraId="77B404B4"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lastRenderedPageBreak/>
              <w:t>CƠ QUAN QUẢN LÝ NHÀ NƯỚC CÓ THẨM QUYỀN</w:t>
            </w:r>
            <w:r w:rsidRPr="00C42EEA">
              <w:rPr>
                <w:rFonts w:ascii="Times New Roman" w:eastAsia="Times New Roman" w:hAnsi="Times New Roman" w:cs="Times New Roman"/>
                <w:b/>
                <w:bCs/>
                <w:kern w:val="0"/>
                <w:sz w:val="26"/>
                <w:szCs w:val="26"/>
                <w14:ligatures w14:val="none"/>
              </w:rPr>
              <w:br/>
              <w:t>-------</w:t>
            </w:r>
          </w:p>
        </w:tc>
        <w:tc>
          <w:tcPr>
            <w:tcW w:w="5866" w:type="dxa"/>
            <w:shd w:val="clear" w:color="auto" w:fill="FFFFFF"/>
            <w:tcMar>
              <w:top w:w="0" w:type="dxa"/>
              <w:left w:w="108" w:type="dxa"/>
              <w:bottom w:w="0" w:type="dxa"/>
              <w:right w:w="108" w:type="dxa"/>
            </w:tcMar>
            <w:hideMark/>
          </w:tcPr>
          <w:p w14:paraId="502556F7"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Độc lập - Tự do - Hạnh phúc</w:t>
            </w:r>
            <w:r w:rsidRPr="00C42EEA">
              <w:rPr>
                <w:rFonts w:ascii="Times New Roman" w:eastAsia="Times New Roman" w:hAnsi="Times New Roman" w:cs="Times New Roman"/>
                <w:b/>
                <w:bCs/>
                <w:kern w:val="0"/>
                <w:sz w:val="26"/>
                <w:szCs w:val="26"/>
                <w14:ligatures w14:val="none"/>
              </w:rPr>
              <w:br/>
              <w:t>--------------</w:t>
            </w:r>
          </w:p>
        </w:tc>
      </w:tr>
      <w:tr w:rsidR="00C42EEA" w:rsidRPr="00C42EEA" w14:paraId="0E892E90" w14:textId="77777777" w:rsidTr="006104E9">
        <w:trPr>
          <w:tblCellSpacing w:w="0" w:type="dxa"/>
        </w:trPr>
        <w:tc>
          <w:tcPr>
            <w:tcW w:w="3348" w:type="dxa"/>
            <w:shd w:val="clear" w:color="auto" w:fill="FFFFFF"/>
            <w:tcMar>
              <w:top w:w="0" w:type="dxa"/>
              <w:left w:w="108" w:type="dxa"/>
              <w:bottom w:w="0" w:type="dxa"/>
              <w:right w:w="108" w:type="dxa"/>
            </w:tcMar>
            <w:hideMark/>
          </w:tcPr>
          <w:p w14:paraId="0A7AC61D"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/GP-</w:t>
            </w:r>
          </w:p>
        </w:tc>
        <w:tc>
          <w:tcPr>
            <w:tcW w:w="5866" w:type="dxa"/>
            <w:shd w:val="clear" w:color="auto" w:fill="FFFFFF"/>
            <w:tcMar>
              <w:top w:w="0" w:type="dxa"/>
              <w:left w:w="108" w:type="dxa"/>
              <w:bottom w:w="0" w:type="dxa"/>
              <w:right w:w="108" w:type="dxa"/>
            </w:tcMar>
            <w:hideMark/>
          </w:tcPr>
          <w:p w14:paraId="230EEC3A"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w:t>
            </w:r>
          </w:p>
        </w:tc>
      </w:tr>
    </w:tbl>
    <w:p w14:paraId="3FCBF459"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b/>
          <w:bCs/>
          <w:kern w:val="0"/>
          <w:sz w:val="26"/>
          <w:szCs w:val="26"/>
          <w14:ligatures w14:val="none"/>
        </w:rPr>
      </w:pPr>
      <w:r w:rsidRPr="00C42EEA">
        <w:rPr>
          <w:rFonts w:ascii="Times New Roman" w:eastAsia="Times New Roman" w:hAnsi="Times New Roman" w:cs="Times New Roman"/>
          <w:b/>
          <w:bCs/>
          <w:kern w:val="0"/>
          <w:sz w:val="26"/>
          <w:szCs w:val="26"/>
          <w14:ligatures w14:val="none"/>
        </w:rPr>
        <w:t>GIẤY PHÉP CHẾ BIẾN NGUYÊN LIỆU THUỐC LÁ</w:t>
      </w:r>
    </w:p>
    <w:p w14:paraId="0E69D05A"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(Cấp sửa đổi, bổ sung lần thứ …)</w:t>
      </w:r>
    </w:p>
    <w:p w14:paraId="0C6AD441"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THỦ TRƯỞNG CƠ QUAN QUẢN LÝ NHÀ NƯỚC CÓ THẨM QUYỀN CẤP PHÉP</w:t>
      </w:r>
    </w:p>
    <w:p w14:paraId="795D86F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Căn cứ ………..……………………………….....................................(1);</w:t>
      </w:r>
    </w:p>
    <w:p w14:paraId="1410C61F"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w:t>
      </w:r>
      <w:hyperlink r:id="rId48"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49" w:tgtFrame="_blank" w:tooltip="Nghị định 106/2017/NĐ-CP" w:history="1">
        <w:r w:rsidRPr="00C42EEA">
          <w:rPr>
            <w:rFonts w:ascii="Times New Roman" w:eastAsia="Times New Roman" w:hAnsi="Times New Roman" w:cs="Times New Roman"/>
            <w:i/>
            <w:iCs/>
            <w:kern w:val="0"/>
            <w:sz w:val="26"/>
            <w:szCs w:val="26"/>
            <w14:ligatures w14:val="none"/>
          </w:rPr>
          <w:t>106/2017/NĐ-CP</w:t>
        </w:r>
      </w:hyperlink>
      <w:r w:rsidRPr="00C42EEA">
        <w:rPr>
          <w:rFonts w:ascii="Times New Roman" w:eastAsia="Times New Roman" w:hAnsi="Times New Roman" w:cs="Times New Roman"/>
          <w:i/>
          <w:iCs/>
          <w:kern w:val="0"/>
          <w:sz w:val="26"/>
          <w:szCs w:val="26"/>
          <w14:ligatures w14:val="none"/>
        </w:rPr>
        <w:t> ngày 14 tháng 9 năm 2017 sửa đổi bổ sung một số điều của Nghị định số </w:t>
      </w:r>
      <w:hyperlink r:id="rId50" w:tgtFrame="_blank" w:tooltip="Nghị định 67/2013/NĐ-CP" w:history="1">
        <w:r w:rsidRPr="00C42EEA">
          <w:rPr>
            <w:rFonts w:ascii="Times New Roman" w:eastAsia="Times New Roman" w:hAnsi="Times New Roman" w:cs="Times New Roman"/>
            <w:i/>
            <w:iCs/>
            <w:kern w:val="0"/>
            <w:sz w:val="26"/>
            <w:szCs w:val="26"/>
            <w14:ligatures w14:val="none"/>
          </w:rPr>
          <w:t>67/2013/NĐ-CP</w:t>
        </w:r>
      </w:hyperlink>
      <w:r w:rsidRPr="00C42EEA">
        <w:rPr>
          <w:rFonts w:ascii="Times New Roman" w:eastAsia="Times New Roman" w:hAnsi="Times New Roman" w:cs="Times New Roman"/>
          <w:i/>
          <w:iCs/>
          <w:kern w:val="0"/>
          <w:sz w:val="26"/>
          <w:szCs w:val="26"/>
          <w14:ligatures w14:val="none"/>
        </w:rPr>
        <w:t> ngày 27 tháng 6 năm 2013 của Chính phủ, Nghị định số </w:t>
      </w:r>
      <w:hyperlink r:id="rId51" w:tgtFrame="_blank" w:tooltip="Nghị định 08/2018/NĐ-CP" w:history="1">
        <w:r w:rsidRPr="00C42EEA">
          <w:rPr>
            <w:rFonts w:ascii="Times New Roman" w:eastAsia="Times New Roman" w:hAnsi="Times New Roman" w:cs="Times New Roman"/>
            <w:i/>
            <w:iCs/>
            <w:kern w:val="0"/>
            <w:sz w:val="26"/>
            <w:szCs w:val="26"/>
            <w14:ligatures w14:val="none"/>
          </w:rPr>
          <w:t>08/2018/NĐ-CP</w:t>
        </w:r>
      </w:hyperlink>
      <w:r w:rsidRPr="00C42EEA">
        <w:rPr>
          <w:rFonts w:ascii="Times New Roman" w:eastAsia="Times New Roman" w:hAnsi="Times New Roman" w:cs="Times New Roman"/>
          <w:i/>
          <w:iCs/>
          <w:kern w:val="0"/>
          <w:sz w:val="26"/>
          <w:szCs w:val="26"/>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28D52E0"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Nghị định số 146/2025/NĐ-CP ngày 12 tháng 6 năm 2025 của Chính phủ quy định về phân quyền, phân cấp trong lĩnh vực công nghiệp và thương mại;</w:t>
      </w:r>
    </w:p>
    <w:p w14:paraId="62B13D61"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i/>
          <w:iCs/>
          <w:kern w:val="0"/>
          <w:sz w:val="26"/>
          <w:szCs w:val="26"/>
          <w14:ligatures w14:val="none"/>
        </w:rPr>
      </w:pPr>
      <w:r w:rsidRPr="00C42EEA">
        <w:rPr>
          <w:rFonts w:ascii="Times New Roman" w:eastAsia="Times New Roman" w:hAnsi="Times New Roman" w:cs="Times New Roman"/>
          <w:i/>
          <w:iCs/>
          <w:kern w:val="0"/>
          <w:sz w:val="26"/>
          <w:szCs w:val="26"/>
          <w14:ligatures w14:val="none"/>
        </w:rPr>
        <w:t>Căn cứ Thông tư số 57/2018/TT-BCT ngày 26 tháng 12 năm 2018 của Bộ Công Thương quy định chi tiết một số điều của các Nghị định liên quan đến kinh doanh thuốc lá;</w:t>
      </w:r>
    </w:p>
    <w:p w14:paraId="448CA28E"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xml:space="preserve">Căn cứ Thông tư số     /2025/TT-BCT ngày      tháng      năm 2025 của Bộ Công Thương </w:t>
      </w:r>
      <w:r w:rsidRPr="00C42EEA">
        <w:rPr>
          <w:rFonts w:ascii="Times New Roman" w:eastAsia="Times New Roman" w:hAnsi="Times New Roman" w:cs="Times New Roman"/>
          <w:bCs/>
          <w:i/>
          <w:iCs/>
          <w:kern w:val="0"/>
          <w:sz w:val="26"/>
          <w:szCs w:val="26"/>
          <w14:ligatures w14:val="none"/>
        </w:rPr>
        <w:t>sửa đổi, bổ sung một số quy định về phân cấp thực hiện thủ tục hành chính trong các lĩnh vực thuộc phạm vi quản lý của Bộ Công Thương;</w:t>
      </w:r>
    </w:p>
    <w:p w14:paraId="62450623"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Căn cứ Giấy phép chế biến nguyên liệu thuốc lá số…ngày ... tháng …. năm …. do…(2) và Giấy phép chế biến nguyên liệu thuốc lá (đã được cấp sửa đổi, bổ sung lần thứ…) số…ngày ... tháng …. năm …. do…(2) (nếu có);</w:t>
      </w:r>
    </w:p>
    <w:p w14:paraId="0D0963C8"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Xét Đơn đề nghị cấp sửa đổi, bổ sung Giấy phép chế biến nguyên liệu thuốc lá số……ngày ... tháng …. năm …. của…………………(3);</w:t>
      </w:r>
    </w:p>
    <w:p w14:paraId="3C4594D2"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Theo đề nghị của ….. ,</w:t>
      </w:r>
    </w:p>
    <w:p w14:paraId="546B19B9"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QUYẾT ĐỊNH:</w:t>
      </w:r>
    </w:p>
    <w:p w14:paraId="2BC6BB74"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1.</w:t>
      </w:r>
      <w:r w:rsidRPr="00C42EEA">
        <w:rPr>
          <w:rFonts w:ascii="Times New Roman" w:eastAsia="Times New Roman" w:hAnsi="Times New Roman" w:cs="Times New Roman"/>
          <w:kern w:val="0"/>
          <w:sz w:val="26"/>
          <w:szCs w:val="26"/>
          <w14:ligatures w14:val="none"/>
        </w:rPr>
        <w:t> Sửa đổi, bổ sung Giấy phép chế biến nguyên liệu thuốc lá số....(4) như sau:</w:t>
      </w:r>
    </w:p>
    <w:p w14:paraId="0212248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......................................................................(5)</w:t>
      </w:r>
    </w:p>
    <w:p w14:paraId="0D107BFB"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2.</w:t>
      </w:r>
      <w:r w:rsidRPr="00C42EEA">
        <w:rPr>
          <w:rFonts w:ascii="Times New Roman" w:eastAsia="Times New Roman" w:hAnsi="Times New Roman" w:cs="Times New Roman"/>
          <w:kern w:val="0"/>
          <w:sz w:val="26"/>
          <w:szCs w:val="26"/>
          <w14:ligatures w14:val="none"/>
        </w:rPr>
        <w:t> Các nội dung khác quy định tại Giấy phép chế biến nguyên liệu thuốc lá số....(4) không thay đổi. Giấy phép này là một bộ phận không tách rời của Giấy phép chế biến nguyên liệu thuốc lá số....(4)</w:t>
      </w:r>
    </w:p>
    <w:p w14:paraId="4C71085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3.</w:t>
      </w:r>
      <w:r w:rsidRPr="00C42EEA">
        <w:rPr>
          <w:rFonts w:ascii="Times New Roman" w:eastAsia="Times New Roman" w:hAnsi="Times New Roman" w:cs="Times New Roman"/>
          <w:kern w:val="0"/>
          <w:sz w:val="26"/>
          <w:szCs w:val="26"/>
          <w14:ligatures w14:val="none"/>
        </w:rPr>
        <w:t> Trách nhiệm thực hiện:</w:t>
      </w:r>
    </w:p>
    <w:p w14:paraId="275A500F"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lastRenderedPageBreak/>
        <w:t>..........................(2) phải thực hiện đúng các quy định tại Nghị định số </w:t>
      </w:r>
      <w:hyperlink r:id="rId52"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53" w:tgtFrame="_blank" w:tooltip="Nghị định 106/2017/NĐ-CP" w:history="1">
        <w:r w:rsidRPr="00C42EEA">
          <w:rPr>
            <w:rFonts w:ascii="Times New Roman" w:eastAsia="Times New Roman" w:hAnsi="Times New Roman" w:cs="Times New Roman"/>
            <w:kern w:val="0"/>
            <w:sz w:val="26"/>
            <w:szCs w:val="26"/>
            <w14:ligatures w14:val="none"/>
          </w:rPr>
          <w:t>106/2017/NĐ-CP</w:t>
        </w:r>
      </w:hyperlink>
      <w:r w:rsidRPr="00C42EEA">
        <w:rPr>
          <w:rFonts w:ascii="Times New Roman" w:eastAsia="Times New Roman" w:hAnsi="Times New Roman" w:cs="Times New Roman"/>
          <w:kern w:val="0"/>
          <w:sz w:val="26"/>
          <w:szCs w:val="26"/>
          <w14:ligatures w14:val="none"/>
        </w:rPr>
        <w:t> ngày 14 tháng 9 năm 2017 sửa đổi, bổ sung một số điều của Nghị định số </w:t>
      </w:r>
      <w:hyperlink r:id="rId54" w:tgtFrame="_blank" w:tooltip="Nghị định 67/2013/NĐ-CP" w:history="1">
        <w:r w:rsidRPr="00C42EEA">
          <w:rPr>
            <w:rFonts w:ascii="Times New Roman" w:eastAsia="Times New Roman" w:hAnsi="Times New Roman" w:cs="Times New Roman"/>
            <w:kern w:val="0"/>
            <w:sz w:val="26"/>
            <w:szCs w:val="26"/>
            <w14:ligatures w14:val="none"/>
          </w:rPr>
          <w:t>67/2013/NĐ-CP</w:t>
        </w:r>
      </w:hyperlink>
      <w:r w:rsidRPr="00C42EEA">
        <w:rPr>
          <w:rFonts w:ascii="Times New Roman" w:eastAsia="Times New Roman" w:hAnsi="Times New Roman" w:cs="Times New Roman"/>
          <w:kern w:val="0"/>
          <w:sz w:val="26"/>
          <w:szCs w:val="26"/>
          <w14:ligatures w14:val="none"/>
        </w:rPr>
        <w:t>, Nghị định số </w:t>
      </w:r>
      <w:hyperlink r:id="rId55" w:tgtFrame="_blank" w:tooltip="Nghị định 08/2018/NĐ-CP" w:history="1">
        <w:r w:rsidRPr="00C42EEA">
          <w:rPr>
            <w:rFonts w:ascii="Times New Roman" w:eastAsia="Times New Roman" w:hAnsi="Times New Roman" w:cs="Times New Roman"/>
            <w:kern w:val="0"/>
            <w:sz w:val="26"/>
            <w:szCs w:val="26"/>
            <w14:ligatures w14:val="none"/>
          </w:rPr>
          <w:t>08/2018/NĐ-CP</w:t>
        </w:r>
      </w:hyperlink>
      <w:r w:rsidRPr="00C42EEA">
        <w:rPr>
          <w:rFonts w:ascii="Times New Roman" w:eastAsia="Times New Roman" w:hAnsi="Times New Roman" w:cs="Times New Roman"/>
          <w:kern w:val="0"/>
          <w:sz w:val="26"/>
          <w:szCs w:val="26"/>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4EBE252B"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Điều 4.</w:t>
      </w:r>
      <w:r w:rsidRPr="00C42EEA">
        <w:rPr>
          <w:rFonts w:ascii="Times New Roman" w:eastAsia="Times New Roman" w:hAnsi="Times New Roman" w:cs="Times New Roman"/>
          <w:kern w:val="0"/>
          <w:sz w:val="26"/>
          <w:szCs w:val="26"/>
          <w14:ligatures w14:val="none"/>
        </w:rPr>
        <w:t> Điều khoản thi hành</w:t>
      </w:r>
    </w:p>
    <w:p w14:paraId="6FA4B4AA" w14:textId="77777777" w:rsidR="00C42EEA" w:rsidRPr="00C42EEA" w:rsidRDefault="00C42EEA" w:rsidP="00C42EEA">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Giấy phép này có hiệu lực thi hành kể từ ngày ký./.</w:t>
      </w:r>
    </w:p>
    <w:p w14:paraId="1CB3D9FE"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4"/>
        <w:gridCol w:w="4538"/>
      </w:tblGrid>
      <w:tr w:rsidR="00C42EEA" w:rsidRPr="00C42EEA" w14:paraId="6A2AEE71" w14:textId="77777777" w:rsidTr="006104E9">
        <w:trPr>
          <w:tblCellSpacing w:w="0" w:type="dxa"/>
        </w:trPr>
        <w:tc>
          <w:tcPr>
            <w:tcW w:w="4758" w:type="dxa"/>
            <w:shd w:val="clear" w:color="auto" w:fill="FFFFFF"/>
            <w:tcMar>
              <w:top w:w="0" w:type="dxa"/>
              <w:left w:w="108" w:type="dxa"/>
              <w:bottom w:w="0" w:type="dxa"/>
              <w:right w:w="108" w:type="dxa"/>
            </w:tcMar>
            <w:hideMark/>
          </w:tcPr>
          <w:p w14:paraId="3ABE9F0B"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i/>
                <w:iCs/>
                <w:kern w:val="0"/>
                <w:sz w:val="26"/>
                <w:szCs w:val="26"/>
                <w14:ligatures w14:val="none"/>
              </w:rPr>
              <w:t> </w:t>
            </w:r>
          </w:p>
          <w:p w14:paraId="3DE8448F"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i/>
                <w:iCs/>
                <w:kern w:val="0"/>
                <w:sz w:val="26"/>
                <w:szCs w:val="26"/>
                <w14:ligatures w14:val="none"/>
              </w:rPr>
              <w:t>Nơi nhận:</w:t>
            </w:r>
            <w:r w:rsidRPr="00C42EEA">
              <w:rPr>
                <w:rFonts w:ascii="Times New Roman" w:eastAsia="Times New Roman" w:hAnsi="Times New Roman" w:cs="Times New Roman"/>
                <w:kern w:val="0"/>
                <w:sz w:val="26"/>
                <w:szCs w:val="26"/>
                <w14:ligatures w14:val="none"/>
              </w:rPr>
              <w:br/>
              <w:t>- .. ........(1);</w:t>
            </w:r>
            <w:r w:rsidRPr="00C42EEA">
              <w:rPr>
                <w:rFonts w:ascii="Times New Roman" w:eastAsia="Times New Roman" w:hAnsi="Times New Roman" w:cs="Times New Roman"/>
                <w:kern w:val="0"/>
                <w:sz w:val="26"/>
                <w:szCs w:val="26"/>
                <w14:ligatures w14:val="none"/>
              </w:rPr>
              <w:br/>
              <w:t>- ...........(6);</w:t>
            </w:r>
            <w:r w:rsidRPr="00C42EEA">
              <w:rPr>
                <w:rFonts w:ascii="Times New Roman" w:eastAsia="Times New Roman" w:hAnsi="Times New Roman" w:cs="Times New Roman"/>
                <w:kern w:val="0"/>
                <w:sz w:val="26"/>
                <w:szCs w:val="26"/>
                <w14:ligatures w14:val="none"/>
              </w:rPr>
              <w:br/>
              <w:t>- Lưu: Cơ quan có thẩm quyền cấp phép.</w:t>
            </w:r>
          </w:p>
        </w:tc>
        <w:tc>
          <w:tcPr>
            <w:tcW w:w="4758" w:type="dxa"/>
            <w:shd w:val="clear" w:color="auto" w:fill="FFFFFF"/>
            <w:tcMar>
              <w:top w:w="0" w:type="dxa"/>
              <w:left w:w="108" w:type="dxa"/>
              <w:bottom w:w="0" w:type="dxa"/>
              <w:right w:w="108" w:type="dxa"/>
            </w:tcMar>
            <w:hideMark/>
          </w:tcPr>
          <w:p w14:paraId="129AFA71" w14:textId="77777777" w:rsidR="00C42EEA" w:rsidRPr="00C42EEA" w:rsidRDefault="00C42EEA" w:rsidP="00C42EEA">
            <w:pPr>
              <w:shd w:val="clear" w:color="auto" w:fill="FFFFFF"/>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THỦ TRƯỞNG CƠ QUAN QUẢN LÝ NHÀ NƯỚC CÓ THẨM QUYỀN CẤP PHÉP</w:t>
            </w:r>
          </w:p>
          <w:p w14:paraId="5E868862"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br/>
            </w:r>
            <w:r w:rsidRPr="00C42EEA">
              <w:rPr>
                <w:rFonts w:ascii="Times New Roman" w:eastAsia="Times New Roman" w:hAnsi="Times New Roman" w:cs="Times New Roman"/>
                <w:i/>
                <w:iCs/>
                <w:kern w:val="0"/>
                <w:sz w:val="26"/>
                <w:szCs w:val="26"/>
                <w14:ligatures w14:val="none"/>
              </w:rPr>
              <w:t>(ký tên và đóng dấu)</w:t>
            </w:r>
          </w:p>
        </w:tc>
      </w:tr>
    </w:tbl>
    <w:p w14:paraId="0C0A52E6"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Chú thích:</w:t>
      </w:r>
    </w:p>
    <w:p w14:paraId="031AFFF9"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(1): Tên văn bản quy định chức năng, nhiệm vụ, quyền hạn của cơ quan quản lý nhà nước có thẩm quyền cấp phép.</w:t>
      </w:r>
    </w:p>
    <w:p w14:paraId="3DDAB2B2"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(2): Tên cơ quan cấp Giấy phép.</w:t>
      </w:r>
    </w:p>
    <w:p w14:paraId="0A063C33"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(3): Tên doanh nghiệp được cấp Giấy phép.</w:t>
      </w:r>
    </w:p>
    <w:p w14:paraId="2C40195D"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(4): Ghi rõ số, ngày tháng năm của Giấy phép cấp lần đầu.</w:t>
      </w:r>
    </w:p>
    <w:p w14:paraId="3219DE67" w14:textId="77777777" w:rsidR="00C42EEA" w:rsidRPr="00C42EEA" w:rsidRDefault="00C42EEA" w:rsidP="00C42EEA">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(5): Ghi rõ nội dung sửa đổi, bổ sung</w:t>
      </w:r>
    </w:p>
    <w:p w14:paraId="2575D230"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14:ligatures w14:val="none"/>
        </w:rPr>
        <w:t>(6): Tên các cơ quan liên quan.</w:t>
      </w:r>
    </w:p>
    <w:p w14:paraId="44038D15" w14:textId="643F0FDF" w:rsidR="005C61FC" w:rsidRDefault="005C61FC" w:rsidP="00C42EEA">
      <w:pPr>
        <w:spacing w:before="120" w:after="120" w:line="240" w:lineRule="auto"/>
        <w:jc w:val="both"/>
        <w:rPr>
          <w:rFonts w:ascii="Times New Roman" w:eastAsia="Calibri" w:hAnsi="Times New Roman" w:cs="Times New Roman"/>
          <w:kern w:val="0"/>
          <w:sz w:val="28"/>
          <w14:ligatures w14:val="none"/>
        </w:rPr>
      </w:pPr>
    </w:p>
    <w:p w14:paraId="7CDB9929" w14:textId="3688E34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4. CHẤP THUẬN NHẬP KHẨU NGUYÊN LIỆU THUỐC LÁ, GIẤY CUỐN ĐIẾU THUỐC LÁ ĐỂ SẢN XUẤT THUỐC LÁ TIÊU THỤ TRONG NƯỚC</w:t>
      </w:r>
    </w:p>
    <w:p w14:paraId="0F8FA86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4.1. Trình tự thực hiện</w:t>
      </w:r>
    </w:p>
    <w:p w14:paraId="153CC15A"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có Giấy phép sản xuất sản phẩm thuốc lá, Giấy phép chế biến nguyên liệu thuốc lá nộp 01 bộ hồ sơ đề nghị chấp thuận nhập khẩu nguyên liệu thuốc lá, giấy cuốn điếu thuốc lá để sản xuất thuốc lá tiêu thụ trong nước cho Ủy ban nhân dân cấp tỉnh;</w:t>
      </w:r>
    </w:p>
    <w:p w14:paraId="56D2612D"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E06C78">
        <w:rPr>
          <w:rFonts w:ascii="Times New Roman" w:eastAsia="MS Mincho" w:hAnsi="Times New Roman" w:cs="Times New Roman"/>
          <w:bCs/>
          <w:kern w:val="0"/>
          <w:sz w:val="28"/>
          <w:szCs w:val="28"/>
          <w:lang w:eastAsia="ja-JP"/>
          <w14:ligatures w14:val="none"/>
        </w:rPr>
        <w:t xml:space="preserve">- </w:t>
      </w:r>
      <w:r w:rsidRPr="00E06C78">
        <w:rPr>
          <w:rFonts w:ascii="Times New Roman" w:eastAsia="MS Mincho" w:hAnsi="Times New Roman" w:cs="Times New Roman"/>
          <w:bCs/>
          <w:kern w:val="0"/>
          <w:sz w:val="28"/>
          <w:szCs w:val="28"/>
          <w:lang w:val="vi-VN" w:eastAsia="ja-JP"/>
          <w14:ligatures w14:val="none"/>
        </w:rPr>
        <w:t xml:space="preserve">Căn cứ vào lượng hạn ngạch thuế quan hàng năm, sản lượng sản xuất của doanh nghiệp, khả năng đáp ứng nguyên liệu trong nước và nhu cầu đăng ký của </w:t>
      </w:r>
      <w:r w:rsidRPr="00E06C78">
        <w:rPr>
          <w:rFonts w:ascii="Times New Roman" w:eastAsia="MS Mincho" w:hAnsi="Times New Roman" w:cs="Times New Roman"/>
          <w:bCs/>
          <w:kern w:val="0"/>
          <w:sz w:val="28"/>
          <w:szCs w:val="28"/>
          <w:lang w:val="vi-VN" w:eastAsia="ja-JP"/>
          <w14:ligatures w14:val="none"/>
        </w:rPr>
        <w:lastRenderedPageBreak/>
        <w:t>doanh nghiệp để sản xuất sản phẩm thuốc lá tiêu thụ trong nước, t</w:t>
      </w:r>
      <w:r w:rsidRPr="00E06C78">
        <w:rPr>
          <w:rFonts w:ascii="Times New Roman" w:eastAsia="MS Mincho" w:hAnsi="Times New Roman" w:cs="Times New Roman"/>
          <w:kern w:val="0"/>
          <w:sz w:val="28"/>
          <w:szCs w:val="28"/>
          <w:lang w:val="vi-VN" w:eastAsia="ja-JP"/>
          <w14:ligatures w14:val="none"/>
        </w:rPr>
        <w:t>rong thời hạn 20 ngày kể từ ngày nhận đủ hồ sơ hợp lệ, Ủy ban nhân dân cấp tỉnh xem xét và chấp thuận cho doanh nghiệp được nhập khẩu nguyên liệu thuốc lá, giấy cuốn điếu thuốc lá</w:t>
      </w:r>
      <w:r w:rsidRPr="00E06C78" w:rsidDel="00966C4D">
        <w:rPr>
          <w:rFonts w:ascii="Times New Roman" w:eastAsia="MS Mincho" w:hAnsi="Times New Roman" w:cs="Times New Roman"/>
          <w:kern w:val="0"/>
          <w:sz w:val="28"/>
          <w:szCs w:val="28"/>
          <w:lang w:val="vi-VN" w:eastAsia="ja-JP"/>
          <w14:ligatures w14:val="none"/>
        </w:rPr>
        <w:t xml:space="preserve"> </w:t>
      </w:r>
      <w:r w:rsidRPr="00E06C78">
        <w:rPr>
          <w:rFonts w:ascii="Times New Roman" w:eastAsia="MS Mincho" w:hAnsi="Times New Roman" w:cs="Times New Roman"/>
          <w:kern w:val="0"/>
          <w:sz w:val="28"/>
          <w:szCs w:val="28"/>
          <w:lang w:val="vi-VN" w:eastAsia="ja-JP"/>
          <w14:ligatures w14:val="none"/>
        </w:rPr>
        <w:t>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14:paraId="5FE6E02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vi-VN"/>
          <w14:ligatures w14:val="none"/>
        </w:rPr>
        <w:t xml:space="preserve"> Trường hợp chưa đủ hồ sơ hợp lệ, trong vòng 07 ngày làm việc kể từ ngày tiếp nhận hồ sơ của doanh nghiệp, Ủy ban nhân dân cấp tỉnh có văn bản yêu cầu doanh nghiệp bổ sung.</w:t>
      </w:r>
    </w:p>
    <w:p w14:paraId="3731113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E06C78">
        <w:rPr>
          <w:rFonts w:ascii="Times New Roman" w:eastAsia="Calibri" w:hAnsi="Times New Roman" w:cs="Times New Roman"/>
          <w:b/>
          <w:iCs/>
          <w:kern w:val="0"/>
          <w:sz w:val="28"/>
          <w:szCs w:val="28"/>
          <w:lang w:val="da-DK"/>
          <w14:ligatures w14:val="none"/>
        </w:rPr>
        <w:t>4.2. Cách thức thực hiện</w:t>
      </w:r>
      <w:r w:rsidRPr="00E06C78">
        <w:rPr>
          <w:rFonts w:ascii="Times New Roman" w:eastAsia="Calibri" w:hAnsi="Times New Roman" w:cs="Times New Roman"/>
          <w:iCs/>
          <w:kern w:val="0"/>
          <w:sz w:val="28"/>
          <w:szCs w:val="28"/>
          <w:lang w:val="da-DK"/>
          <w14:ligatures w14:val="none"/>
        </w:rPr>
        <w:t xml:space="preserve">: </w:t>
      </w:r>
      <w:r w:rsidRPr="00E06C78">
        <w:rPr>
          <w:rFonts w:ascii="Times New Roman" w:eastAsia="Calibri" w:hAnsi="Times New Roman" w:cs="Times New Roman"/>
          <w:spacing w:val="2"/>
          <w:kern w:val="0"/>
          <w:sz w:val="28"/>
          <w:szCs w:val="28"/>
          <w14:ligatures w14:val="none"/>
        </w:rPr>
        <w:t xml:space="preserve">Doanh nghiệp gửi 01 bộ hồ sơ đề nghị </w:t>
      </w:r>
      <w:r w:rsidRPr="00E06C78">
        <w:rPr>
          <w:rFonts w:ascii="Times New Roman" w:eastAsia="Calibri" w:hAnsi="Times New Roman" w:cs="Times New Roman"/>
          <w:bCs/>
          <w:kern w:val="0"/>
          <w:sz w:val="28"/>
          <w:szCs w:val="28"/>
          <w14:ligatures w14:val="none"/>
        </w:rPr>
        <w:t>chấp thuận nhập khẩu nguyên liệu thuốc lá, giấy cuốn điếu thuốc lá để sản xuất thuốc lá tiêu thụ trong nước</w:t>
      </w:r>
      <w:r w:rsidRPr="00E06C78">
        <w:rPr>
          <w:rFonts w:ascii="Times New Roman" w:eastAsia="Calibri" w:hAnsi="Times New Roman" w:cs="Times New Roman"/>
          <w:spacing w:val="2"/>
          <w:kern w:val="0"/>
          <w:sz w:val="28"/>
          <w:szCs w:val="28"/>
          <w14:ligatures w14:val="none"/>
        </w:rPr>
        <w:t xml:space="preserve"> trực tiếp hoặc qua đường bưu điện hoặc qua mạng điện tử đến Ủy ban nhân dân cấp tỉnh.</w:t>
      </w:r>
    </w:p>
    <w:p w14:paraId="706EC398"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4.3. Thành phần, số lượng hồ sơ:</w:t>
      </w:r>
      <w:r w:rsidRPr="00E06C78">
        <w:rPr>
          <w:rFonts w:ascii="Times New Roman" w:eastAsia="Calibri" w:hAnsi="Times New Roman" w:cs="Times New Roman"/>
          <w:kern w:val="0"/>
          <w:sz w:val="28"/>
          <w:szCs w:val="28"/>
          <w:lang w:val="da-DK"/>
          <w14:ligatures w14:val="none"/>
        </w:rPr>
        <w:t xml:space="preserve"> </w:t>
      </w:r>
    </w:p>
    <w:p w14:paraId="6452A324"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51497EE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Văn bản đề nghị chấp thuận nhập khẩu nguyên liệu thuốc lá, giấy cuốn điếu thuốc lá để sản xuất thuốc lá tiêu thụ trong nước theo mẫu Phụ lục 6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0B967A8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sản xuất sản phẩm thuốc lá hoặc Giấy phép chế biến nguyên liệu thuốc lá đã được cấp.</w:t>
      </w:r>
    </w:p>
    <w:p w14:paraId="26E7444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1132B986"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4.4. Thời hạn giải quyết:</w:t>
      </w:r>
      <w:r w:rsidRPr="00E06C78">
        <w:rPr>
          <w:rFonts w:ascii="Times New Roman" w:eastAsia="MS Mincho" w:hAnsi="Times New Roman" w:cs="Times New Roman"/>
          <w:kern w:val="0"/>
          <w:sz w:val="28"/>
          <w:szCs w:val="28"/>
          <w:lang w:val="da-DK" w:eastAsia="ja-JP"/>
          <w14:ligatures w14:val="none"/>
        </w:rPr>
        <w:t xml:space="preserve"> 20 ngày làm việc kể từ ngày nhận đủ hồ sơ hợp lệ của doanh nghiệp.</w:t>
      </w:r>
    </w:p>
    <w:p w14:paraId="620414D5"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4.5. Đối tượng thực hiện thủ tục hành chính:</w:t>
      </w:r>
      <w:r w:rsidRPr="00E06C78">
        <w:rPr>
          <w:rFonts w:ascii="Times New Roman" w:eastAsia="Calibri" w:hAnsi="Times New Roman" w:cs="Times New Roman"/>
          <w:kern w:val="0"/>
          <w:sz w:val="28"/>
          <w:szCs w:val="28"/>
          <w14:ligatures w14:val="none"/>
        </w:rPr>
        <w:t xml:space="preserve"> </w:t>
      </w:r>
      <w:r w:rsidRPr="00E06C78">
        <w:rPr>
          <w:rFonts w:ascii="Times New Roman" w:eastAsia="Calibri" w:hAnsi="Times New Roman" w:cs="Times New Roman"/>
          <w:bCs/>
          <w:kern w:val="0"/>
          <w:sz w:val="28"/>
          <w:szCs w:val="28"/>
          <w14:ligatures w14:val="none"/>
        </w:rPr>
        <w:t>Doanh nghiệp có Giấy phép sản xuất sản phẩm thuốc lá hoặc Giấy phép chế biến nguyên liệu thuốc lá</w:t>
      </w:r>
      <w:r w:rsidRPr="00E06C78">
        <w:rPr>
          <w:rFonts w:ascii="Times New Roman" w:eastAsia="Calibri" w:hAnsi="Times New Roman" w:cs="Times New Roman"/>
          <w:kern w:val="0"/>
          <w:sz w:val="28"/>
          <w:szCs w:val="28"/>
          <w14:ligatures w14:val="none"/>
        </w:rPr>
        <w:t>.</w:t>
      </w:r>
    </w:p>
    <w:p w14:paraId="51A01056"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4.6.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049F8EBC"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E06C78">
        <w:rPr>
          <w:rFonts w:ascii="Times New Roman" w:eastAsia="Calibri" w:hAnsi="Times New Roman" w:cs="Times New Roman"/>
          <w:b/>
          <w:bCs/>
          <w:kern w:val="0"/>
          <w:sz w:val="28"/>
          <w:szCs w:val="28"/>
          <w:lang w:val="da-DK"/>
          <w14:ligatures w14:val="none"/>
        </w:rPr>
        <w:t>4.7.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Văn bản trả lời của cơ quan quản lý nhà nước có thẩm quyền.</w:t>
      </w:r>
    </w:p>
    <w:p w14:paraId="78336D7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4.8.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67FAECF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4.9.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cấp Giấy phép chế biến nguyên liệu thuốc lá theo </w:t>
      </w:r>
      <w:r w:rsidRPr="00E06C78">
        <w:rPr>
          <w:rFonts w:ascii="Times New Roman" w:eastAsia="Calibri" w:hAnsi="Times New Roman" w:cs="Times New Roman"/>
          <w:kern w:val="0"/>
          <w:sz w:val="28"/>
          <w:szCs w:val="28"/>
          <w:lang w:val="vi-VN"/>
          <w14:ligatures w14:val="none"/>
        </w:rPr>
        <w:t xml:space="preserve">mẫu </w:t>
      </w:r>
      <w:r w:rsidRPr="00E06C78">
        <w:rPr>
          <w:rFonts w:ascii="Times New Roman" w:eastAsia="Calibri" w:hAnsi="Times New Roman" w:cs="Times New Roman"/>
          <w:bCs/>
          <w:kern w:val="0"/>
          <w:sz w:val="28"/>
          <w:szCs w:val="28"/>
          <w:lang w:val="vi-VN"/>
          <w14:ligatures w14:val="none"/>
        </w:rPr>
        <w:t>Phụ lục 10 kèm theo Thông tư số 57/2018/TT-BCT</w:t>
      </w:r>
      <w:r w:rsidRPr="00E06C78">
        <w:rPr>
          <w:rFonts w:ascii="Times New Roman" w:eastAsia="Calibri" w:hAnsi="Times New Roman" w:cs="Times New Roman"/>
          <w:kern w:val="0"/>
          <w:sz w:val="28"/>
          <w:szCs w:val="28"/>
          <w:lang w:val="da-DK"/>
          <w14:ligatures w14:val="none"/>
        </w:rPr>
        <w:t xml:space="preserve">. </w:t>
      </w:r>
    </w:p>
    <w:p w14:paraId="2061498C"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4.10.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4F4F51D5"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Cs/>
          <w:kern w:val="0"/>
          <w:sz w:val="28"/>
          <w:szCs w:val="28"/>
          <w14:ligatures w14:val="none"/>
        </w:rPr>
        <w:t>- Doanh nghiệp có Giấy phép sản xuất sản phẩm thuốc lá hoặc Giấy phép chế biến nguyên liệu thuốc lá</w:t>
      </w:r>
      <w:r w:rsidRPr="00E06C78">
        <w:rPr>
          <w:rFonts w:ascii="Times New Roman" w:eastAsia="Calibri" w:hAnsi="Times New Roman" w:cs="Times New Roman"/>
          <w:kern w:val="0"/>
          <w:sz w:val="28"/>
          <w:szCs w:val="28"/>
          <w14:ligatures w14:val="none"/>
        </w:rPr>
        <w:t>.</w:t>
      </w:r>
    </w:p>
    <w:p w14:paraId="3103274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lastRenderedPageBreak/>
        <w:t>- Phải sử dụng nguyên liệu thuốc lá được trồng trong nước để sản xuất sản phẩm thuốc lá tiêu thụ trong nước, trừ trường hợp sản xuất sản phẩm thuốc lá nhãn nước ngoài.</w:t>
      </w:r>
    </w:p>
    <w:p w14:paraId="6106B2E5"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4.11.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5909EEC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6D1B391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486A028B"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25F06A9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1335B90A"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0F085F1F"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4F35DB5D"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13</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5E2F9D47" w14:textId="77777777" w:rsidTr="006104E9">
        <w:tc>
          <w:tcPr>
            <w:tcW w:w="3348" w:type="dxa"/>
            <w:tcMar>
              <w:top w:w="0" w:type="dxa"/>
              <w:left w:w="108" w:type="dxa"/>
              <w:bottom w:w="0" w:type="dxa"/>
              <w:right w:w="108" w:type="dxa"/>
            </w:tcMar>
            <w:hideMark/>
          </w:tcPr>
          <w:p w14:paraId="602D53F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45FB8BD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08684CEF" w14:textId="77777777" w:rsidTr="006104E9">
        <w:tc>
          <w:tcPr>
            <w:tcW w:w="3348" w:type="dxa"/>
            <w:tcMar>
              <w:top w:w="0" w:type="dxa"/>
              <w:left w:w="108" w:type="dxa"/>
              <w:bottom w:w="0" w:type="dxa"/>
              <w:right w:w="108" w:type="dxa"/>
            </w:tcMar>
            <w:hideMark/>
          </w:tcPr>
          <w:p w14:paraId="63B18A27"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2D0DE072"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245C264C"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7E35F14C"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NHẬP KHẨU NGUYÊN LIỆU THUỐC LÁ, GIẤY CUỐN ĐIẾU THUỐC LÁ ĐỂ SẢN XUẤT SẢN PHẨM THUỐC LÁ TIÊU THỤ TRONG NƯỚC</w:t>
      </w:r>
    </w:p>
    <w:p w14:paraId="7676D995"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Cơ quan quản lý nhà nước có thẩm quyền</w:t>
      </w:r>
    </w:p>
    <w:p w14:paraId="4886156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5AEFD60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Trụ sở giao dịch: ...........................Điện thoại: ...............Fax: ..........................................</w:t>
      </w:r>
    </w:p>
    <w:p w14:paraId="3DF29A91"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1F20863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Giấy chứng nhận đăng ký doanh nghiệp số ........... ngày............ tháng......... năm............ do ................................................ cấp ngày............ tháng......... năm............</w:t>
      </w:r>
    </w:p>
    <w:p w14:paraId="3DC9C825"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Đã được Cơ quan quản lý nhà nước có thẩm quyền cấp Giấy phép... số... ngày............ tháng......... năm............</w:t>
      </w:r>
    </w:p>
    <w:p w14:paraId="010FF6F5"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Kết quả sản xuất kinh doanh trong năm và kế hoạch sản xuất kinh doanh năm tiếp theo</w:t>
      </w:r>
    </w:p>
    <w:p w14:paraId="5C81BB5E"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7. Tình hình sử dụng nguyên liệu thuốc lá, giấy cuốn điếu thuốc lá trong nước và nhập khẩu để sản xuất sản phẩm thuốc lá tiêu thụ trong nước trong năm</w:t>
      </w:r>
    </w:p>
    <w:p w14:paraId="77FDDEFC"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8. Đăng ký nhập khẩu nguyên liệu thuốc lá và giấy cuốn điếu thuốc lá để sản xuất sản phẩm thuốc lá tiêu thụ trong nước</w:t>
      </w:r>
    </w:p>
    <w:tbl>
      <w:tblPr>
        <w:tblW w:w="5000" w:type="pct"/>
        <w:tblCellMar>
          <w:left w:w="0" w:type="dxa"/>
          <w:right w:w="0" w:type="dxa"/>
        </w:tblCellMar>
        <w:tblLook w:val="04A0" w:firstRow="1" w:lastRow="0" w:firstColumn="1" w:lastColumn="0" w:noHBand="0" w:noVBand="1"/>
      </w:tblPr>
      <w:tblGrid>
        <w:gridCol w:w="680"/>
        <w:gridCol w:w="2591"/>
        <w:gridCol w:w="1238"/>
        <w:gridCol w:w="1515"/>
        <w:gridCol w:w="1515"/>
        <w:gridCol w:w="1513"/>
      </w:tblGrid>
      <w:tr w:rsidR="00C42EEA" w:rsidRPr="00C42EEA" w14:paraId="64E0A5B2" w14:textId="77777777" w:rsidTr="006104E9">
        <w:tc>
          <w:tcPr>
            <w:tcW w:w="375" w:type="pct"/>
            <w:tcBorders>
              <w:top w:val="single" w:sz="8" w:space="0" w:color="auto"/>
              <w:left w:val="single" w:sz="8" w:space="0" w:color="auto"/>
              <w:bottom w:val="single" w:sz="8" w:space="0" w:color="auto"/>
              <w:right w:val="single" w:sz="8" w:space="0" w:color="auto"/>
            </w:tcBorders>
            <w:hideMark/>
          </w:tcPr>
          <w:p w14:paraId="61606D0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STT</w:t>
            </w:r>
          </w:p>
        </w:tc>
        <w:tc>
          <w:tcPr>
            <w:tcW w:w="1431" w:type="pct"/>
            <w:tcBorders>
              <w:top w:val="single" w:sz="8" w:space="0" w:color="auto"/>
              <w:left w:val="nil"/>
              <w:bottom w:val="single" w:sz="8" w:space="0" w:color="auto"/>
              <w:right w:val="single" w:sz="8" w:space="0" w:color="auto"/>
            </w:tcBorders>
            <w:hideMark/>
          </w:tcPr>
          <w:p w14:paraId="4B4436C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Khoản mục</w:t>
            </w:r>
          </w:p>
        </w:tc>
        <w:tc>
          <w:tcPr>
            <w:tcW w:w="684" w:type="pct"/>
            <w:tcBorders>
              <w:top w:val="single" w:sz="8" w:space="0" w:color="auto"/>
              <w:left w:val="nil"/>
              <w:bottom w:val="single" w:sz="8" w:space="0" w:color="auto"/>
              <w:right w:val="single" w:sz="8" w:space="0" w:color="auto"/>
            </w:tcBorders>
            <w:hideMark/>
          </w:tcPr>
          <w:p w14:paraId="12F767B0"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Đăng ký năm 20...(1)</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38517F2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Số lượng được cấp năm 20...(2)</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298838E3"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Ước thực hiện nhập khẩu năm 20...(3)</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69FB330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Đăng ký nhập khẩu năm 20...(4)</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(tấn)</w:t>
            </w:r>
          </w:p>
        </w:tc>
      </w:tr>
      <w:tr w:rsidR="00C42EEA" w:rsidRPr="00C42EEA" w14:paraId="2E003C60" w14:textId="77777777" w:rsidTr="006104E9">
        <w:tc>
          <w:tcPr>
            <w:tcW w:w="375" w:type="pct"/>
            <w:tcBorders>
              <w:top w:val="nil"/>
              <w:left w:val="single" w:sz="8" w:space="0" w:color="auto"/>
              <w:bottom w:val="single" w:sz="8" w:space="0" w:color="auto"/>
              <w:right w:val="single" w:sz="8" w:space="0" w:color="auto"/>
            </w:tcBorders>
            <w:hideMark/>
          </w:tcPr>
          <w:p w14:paraId="194192E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I</w:t>
            </w:r>
          </w:p>
        </w:tc>
        <w:tc>
          <w:tcPr>
            <w:tcW w:w="1431" w:type="pct"/>
            <w:tcBorders>
              <w:top w:val="nil"/>
              <w:left w:val="nil"/>
              <w:bottom w:val="single" w:sz="8" w:space="0" w:color="auto"/>
              <w:right w:val="single" w:sz="8" w:space="0" w:color="auto"/>
            </w:tcBorders>
            <w:hideMark/>
          </w:tcPr>
          <w:p w14:paraId="03AE7235"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Nguyên liệu thuốc lá</w:t>
            </w:r>
          </w:p>
        </w:tc>
        <w:tc>
          <w:tcPr>
            <w:tcW w:w="684" w:type="pct"/>
            <w:tcBorders>
              <w:top w:val="nil"/>
              <w:left w:val="nil"/>
              <w:bottom w:val="single" w:sz="8" w:space="0" w:color="auto"/>
              <w:right w:val="single" w:sz="8" w:space="0" w:color="auto"/>
            </w:tcBorders>
            <w:hideMark/>
          </w:tcPr>
          <w:p w14:paraId="5660022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C3F0355"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586FAF1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4F9BFB3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r w:rsidR="00C42EEA" w:rsidRPr="00C42EEA" w14:paraId="6A27C813" w14:textId="77777777" w:rsidTr="006104E9">
        <w:tc>
          <w:tcPr>
            <w:tcW w:w="375" w:type="pct"/>
            <w:tcBorders>
              <w:top w:val="nil"/>
              <w:left w:val="single" w:sz="8" w:space="0" w:color="auto"/>
              <w:bottom w:val="single" w:sz="8" w:space="0" w:color="auto"/>
              <w:right w:val="single" w:sz="8" w:space="0" w:color="auto"/>
            </w:tcBorders>
            <w:hideMark/>
          </w:tcPr>
          <w:p w14:paraId="5A1903D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1</w:t>
            </w:r>
          </w:p>
        </w:tc>
        <w:tc>
          <w:tcPr>
            <w:tcW w:w="1431" w:type="pct"/>
            <w:tcBorders>
              <w:top w:val="nil"/>
              <w:left w:val="nil"/>
              <w:bottom w:val="single" w:sz="8" w:space="0" w:color="auto"/>
              <w:right w:val="single" w:sz="8" w:space="0" w:color="auto"/>
            </w:tcBorders>
            <w:hideMark/>
          </w:tcPr>
          <w:p w14:paraId="0CB54E9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Nguyên liệu lá thuốc lá</w:t>
            </w:r>
          </w:p>
        </w:tc>
        <w:tc>
          <w:tcPr>
            <w:tcW w:w="684" w:type="pct"/>
            <w:tcBorders>
              <w:top w:val="nil"/>
              <w:left w:val="nil"/>
              <w:bottom w:val="single" w:sz="8" w:space="0" w:color="auto"/>
              <w:right w:val="single" w:sz="8" w:space="0" w:color="auto"/>
            </w:tcBorders>
            <w:hideMark/>
          </w:tcPr>
          <w:p w14:paraId="22939CA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3EE01F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CCF5E1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A5A6D8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r w:rsidR="00C42EEA" w:rsidRPr="00C42EEA" w14:paraId="7B227BC9" w14:textId="77777777" w:rsidTr="006104E9">
        <w:tc>
          <w:tcPr>
            <w:tcW w:w="375" w:type="pct"/>
            <w:tcBorders>
              <w:top w:val="nil"/>
              <w:left w:val="single" w:sz="8" w:space="0" w:color="auto"/>
              <w:bottom w:val="single" w:sz="8" w:space="0" w:color="auto"/>
              <w:right w:val="single" w:sz="8" w:space="0" w:color="auto"/>
            </w:tcBorders>
            <w:hideMark/>
          </w:tcPr>
          <w:p w14:paraId="1333756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2</w:t>
            </w:r>
          </w:p>
        </w:tc>
        <w:tc>
          <w:tcPr>
            <w:tcW w:w="1431" w:type="pct"/>
            <w:tcBorders>
              <w:top w:val="nil"/>
              <w:left w:val="nil"/>
              <w:bottom w:val="single" w:sz="8" w:space="0" w:color="auto"/>
              <w:right w:val="single" w:sz="8" w:space="0" w:color="auto"/>
            </w:tcBorders>
            <w:hideMark/>
          </w:tcPr>
          <w:p w14:paraId="382C4EA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Nguyên liệu sợi thuốc lá</w:t>
            </w:r>
          </w:p>
        </w:tc>
        <w:tc>
          <w:tcPr>
            <w:tcW w:w="684" w:type="pct"/>
            <w:tcBorders>
              <w:top w:val="nil"/>
              <w:left w:val="nil"/>
              <w:bottom w:val="single" w:sz="8" w:space="0" w:color="auto"/>
              <w:right w:val="single" w:sz="8" w:space="0" w:color="auto"/>
            </w:tcBorders>
            <w:hideMark/>
          </w:tcPr>
          <w:p w14:paraId="16D25322"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DCBF98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52F552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73E3899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r w:rsidR="00C42EEA" w:rsidRPr="00C42EEA" w14:paraId="519EEBC4" w14:textId="77777777" w:rsidTr="006104E9">
        <w:tc>
          <w:tcPr>
            <w:tcW w:w="375" w:type="pct"/>
            <w:tcBorders>
              <w:top w:val="nil"/>
              <w:left w:val="single" w:sz="8" w:space="0" w:color="auto"/>
              <w:bottom w:val="single" w:sz="8" w:space="0" w:color="auto"/>
              <w:right w:val="single" w:sz="8" w:space="0" w:color="auto"/>
            </w:tcBorders>
            <w:hideMark/>
          </w:tcPr>
          <w:p w14:paraId="74F3B9B0"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3</w:t>
            </w:r>
          </w:p>
        </w:tc>
        <w:tc>
          <w:tcPr>
            <w:tcW w:w="1431" w:type="pct"/>
            <w:tcBorders>
              <w:top w:val="nil"/>
              <w:left w:val="nil"/>
              <w:bottom w:val="single" w:sz="8" w:space="0" w:color="auto"/>
              <w:right w:val="single" w:sz="8" w:space="0" w:color="auto"/>
            </w:tcBorders>
            <w:hideMark/>
          </w:tcPr>
          <w:p w14:paraId="452795E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Nguyên liệu thuốc lá tấm</w:t>
            </w:r>
          </w:p>
        </w:tc>
        <w:tc>
          <w:tcPr>
            <w:tcW w:w="684" w:type="pct"/>
            <w:tcBorders>
              <w:top w:val="nil"/>
              <w:left w:val="nil"/>
              <w:bottom w:val="single" w:sz="8" w:space="0" w:color="auto"/>
              <w:right w:val="single" w:sz="8" w:space="0" w:color="auto"/>
            </w:tcBorders>
            <w:hideMark/>
          </w:tcPr>
          <w:p w14:paraId="1AAE168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3A33CE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4864D13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5EBB46F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r w:rsidR="00C42EEA" w:rsidRPr="00C42EEA" w14:paraId="77C13C61" w14:textId="77777777" w:rsidTr="006104E9">
        <w:tc>
          <w:tcPr>
            <w:tcW w:w="375" w:type="pct"/>
            <w:tcBorders>
              <w:top w:val="nil"/>
              <w:left w:val="single" w:sz="8" w:space="0" w:color="auto"/>
              <w:bottom w:val="single" w:sz="8" w:space="0" w:color="auto"/>
              <w:right w:val="single" w:sz="8" w:space="0" w:color="auto"/>
            </w:tcBorders>
            <w:hideMark/>
          </w:tcPr>
          <w:p w14:paraId="58C79D36"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4</w:t>
            </w:r>
          </w:p>
        </w:tc>
        <w:tc>
          <w:tcPr>
            <w:tcW w:w="1431" w:type="pct"/>
            <w:tcBorders>
              <w:top w:val="nil"/>
              <w:left w:val="nil"/>
              <w:bottom w:val="single" w:sz="8" w:space="0" w:color="auto"/>
              <w:right w:val="single" w:sz="8" w:space="0" w:color="auto"/>
            </w:tcBorders>
            <w:hideMark/>
          </w:tcPr>
          <w:p w14:paraId="7CE706B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Nguyên liệu cọng thuốc lá</w:t>
            </w:r>
          </w:p>
        </w:tc>
        <w:tc>
          <w:tcPr>
            <w:tcW w:w="684" w:type="pct"/>
            <w:tcBorders>
              <w:top w:val="nil"/>
              <w:left w:val="nil"/>
              <w:bottom w:val="single" w:sz="8" w:space="0" w:color="auto"/>
              <w:right w:val="single" w:sz="8" w:space="0" w:color="auto"/>
            </w:tcBorders>
            <w:hideMark/>
          </w:tcPr>
          <w:p w14:paraId="45FA96F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97E69F5"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41B3A8E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462A78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r w:rsidR="00C42EEA" w:rsidRPr="00C42EEA" w14:paraId="5499D3F4" w14:textId="77777777" w:rsidTr="006104E9">
        <w:tc>
          <w:tcPr>
            <w:tcW w:w="375" w:type="pct"/>
            <w:tcBorders>
              <w:top w:val="nil"/>
              <w:left w:val="single" w:sz="8" w:space="0" w:color="auto"/>
              <w:bottom w:val="single" w:sz="8" w:space="0" w:color="auto"/>
              <w:right w:val="single" w:sz="8" w:space="0" w:color="auto"/>
            </w:tcBorders>
            <w:hideMark/>
          </w:tcPr>
          <w:p w14:paraId="4B3655B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II</w:t>
            </w:r>
          </w:p>
        </w:tc>
        <w:tc>
          <w:tcPr>
            <w:tcW w:w="1431" w:type="pct"/>
            <w:tcBorders>
              <w:top w:val="nil"/>
              <w:left w:val="nil"/>
              <w:bottom w:val="single" w:sz="8" w:space="0" w:color="auto"/>
              <w:right w:val="single" w:sz="8" w:space="0" w:color="auto"/>
            </w:tcBorders>
            <w:hideMark/>
          </w:tcPr>
          <w:p w14:paraId="7E84214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Giấy cuốn điếu thuốc lá</w:t>
            </w:r>
          </w:p>
        </w:tc>
        <w:tc>
          <w:tcPr>
            <w:tcW w:w="684" w:type="pct"/>
            <w:tcBorders>
              <w:top w:val="nil"/>
              <w:left w:val="nil"/>
              <w:bottom w:val="single" w:sz="8" w:space="0" w:color="auto"/>
              <w:right w:val="single" w:sz="8" w:space="0" w:color="auto"/>
            </w:tcBorders>
            <w:hideMark/>
          </w:tcPr>
          <w:p w14:paraId="2DFD970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7497D9A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0085F46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DFCC18C"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r>
    </w:tbl>
    <w:p w14:paraId="2C65108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9. Kế hoạch sử dụng nguyên liệu thuốc lá, giấy cuốn điếu thuốc lá trong nước và nhập khẩu để sản xuất sản phẩm thuốc lá tiêu thụ trong nước năm tiếp theo</w:t>
      </w:r>
    </w:p>
    <w:p w14:paraId="3C387F03"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(5)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5E6D59C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157"/>
        <w:gridCol w:w="4915"/>
      </w:tblGrid>
      <w:tr w:rsidR="00C42EEA" w:rsidRPr="00C42EEA" w14:paraId="46AF9F3B" w14:textId="77777777" w:rsidTr="006104E9">
        <w:tc>
          <w:tcPr>
            <w:tcW w:w="2291" w:type="pct"/>
            <w:hideMark/>
          </w:tcPr>
          <w:p w14:paraId="2418F56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709" w:type="pct"/>
            <w:hideMark/>
          </w:tcPr>
          <w:p w14:paraId="6C8BB51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5A7C6CC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7266000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Số lượng đăng ký của năm trước;</w:t>
      </w:r>
    </w:p>
    <w:p w14:paraId="4E1C28C5"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Số lượng được cấp năm trước;</w:t>
      </w:r>
    </w:p>
    <w:p w14:paraId="2954DCC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Ước thực hiện nhập khẩu của năm báo cáo;</w:t>
      </w:r>
    </w:p>
    <w:p w14:paraId="37A624D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Đăng ký nhu cầu nhập khẩu năm sau;</w:t>
      </w:r>
    </w:p>
    <w:p w14:paraId="7BDF490D"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Tên doanh nghiệp đề nghị nhập khẩu.</w:t>
      </w:r>
    </w:p>
    <w:p w14:paraId="400283D7"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14</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61345F40" w14:textId="77777777" w:rsidTr="006104E9">
        <w:tc>
          <w:tcPr>
            <w:tcW w:w="3348" w:type="dxa"/>
            <w:tcMar>
              <w:top w:w="0" w:type="dxa"/>
              <w:left w:w="108" w:type="dxa"/>
              <w:bottom w:w="0" w:type="dxa"/>
              <w:right w:w="108" w:type="dxa"/>
            </w:tcMar>
            <w:hideMark/>
          </w:tcPr>
          <w:p w14:paraId="3B889C5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lastRenderedPageBreak/>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02E3335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1DC4A510" w14:textId="77777777" w:rsidTr="006104E9">
        <w:tc>
          <w:tcPr>
            <w:tcW w:w="3348" w:type="dxa"/>
            <w:tcMar>
              <w:top w:w="0" w:type="dxa"/>
              <w:left w:w="108" w:type="dxa"/>
              <w:bottom w:w="0" w:type="dxa"/>
              <w:right w:w="108" w:type="dxa"/>
            </w:tcMar>
            <w:hideMark/>
          </w:tcPr>
          <w:p w14:paraId="3136F644"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24925B48"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1BFD0A5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55836A6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2D96ACD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08728F4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2DEE527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05EE8867" w14:textId="77777777" w:rsidTr="006104E9">
        <w:tc>
          <w:tcPr>
            <w:tcW w:w="4428" w:type="dxa"/>
            <w:tcMar>
              <w:top w:w="0" w:type="dxa"/>
              <w:left w:w="108" w:type="dxa"/>
              <w:bottom w:w="0" w:type="dxa"/>
              <w:right w:w="108" w:type="dxa"/>
            </w:tcMar>
            <w:hideMark/>
          </w:tcPr>
          <w:p w14:paraId="2ADF166C"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4B6BE9A0"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2AF392C3"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5D52174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Công ty đề nghị nhập khẩu/đầu tư;</w:t>
      </w:r>
    </w:p>
    <w:p w14:paraId="31541A32"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027DBF5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2D232C6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396B283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5EF18FD4" w14:textId="4F812B32"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2BF997AA" w14:textId="366D8AA1"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Times New Roman" w:hAnsi="Times New Roman" w:cs="Times New Roman"/>
          <w:kern w:val="0"/>
          <w:sz w:val="28"/>
          <w:szCs w:val="28"/>
          <w:lang w:val="en-GB"/>
          <w14:ligatures w14:val="none"/>
        </w:rPr>
        <w:t> </w:t>
      </w:r>
      <w:r w:rsidRPr="00E06C78">
        <w:rPr>
          <w:rFonts w:ascii="Times New Roman" w:eastAsia="Calibri" w:hAnsi="Times New Roman" w:cs="Times New Roman"/>
          <w:b/>
          <w:kern w:val="0"/>
          <w:sz w:val="28"/>
          <w:szCs w:val="28"/>
          <w14:ligatures w14:val="none"/>
        </w:rPr>
        <w:t>5. ĐẦU TƯ ĐỔI MỚI THIẾT BỊ, CÔNG NGHỆ; ĐẦU TƯ SẢN XUẤT THUỐC LÁ XUẤT KHẨU, GIA CÔNG THUỐC LÁ XUẤT KHẨU; DI CHUYỂN ĐỊA ĐIỂM THEO QUY HOẠCH; ĐẦU TƯ CHẾ BIẾN NGUYÊN LIỆU THUỐC LÁ </w:t>
      </w:r>
    </w:p>
    <w:p w14:paraId="213C2A6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5.1. Trình tự thực hiện</w:t>
      </w:r>
    </w:p>
    <w:p w14:paraId="1C337C8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có Giấy phép sản xuất sản phẩm thuốc lá, Giấy phép chế biến nguyên liệu thuốc lá gửi văn bản và dự án đầu tư đề nghị chấp thuận chủ trương đầu tư đến Ủy ban nhân dân cấp tỉnh.</w:t>
      </w:r>
    </w:p>
    <w:p w14:paraId="7E3BEE1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14:paraId="5C2B213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Sau khi có văn bản chấp thuận của Ủy ban nhân dân cấp tỉnh, doanh nghiệp triển khai thực hiện đầu tư theo trình tự và thủ tục về đầu tư và xây dựng cơ bản theo quy định của pháp luật;</w:t>
      </w:r>
    </w:p>
    <w:p w14:paraId="7DA6CBF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phải báo cáo Bộ Công Thương, Ủy ban nhân dân cấp tỉnh kết quả xử lý máy móc thiết bị chuyên ngành thuốc lá đã thay thế trong quá trình đầu tư.</w:t>
      </w:r>
    </w:p>
    <w:p w14:paraId="02EAD1E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E06C78">
        <w:rPr>
          <w:rFonts w:ascii="Times New Roman" w:eastAsia="Calibri" w:hAnsi="Times New Roman" w:cs="Times New Roman"/>
          <w:b/>
          <w:iCs/>
          <w:kern w:val="0"/>
          <w:sz w:val="28"/>
          <w:szCs w:val="28"/>
          <w:lang w:val="da-DK"/>
          <w14:ligatures w14:val="none"/>
        </w:rPr>
        <w:t>5.2. Cách thức thực hiện</w:t>
      </w:r>
      <w:r w:rsidRPr="00E06C78">
        <w:rPr>
          <w:rFonts w:ascii="Times New Roman" w:eastAsia="Calibri" w:hAnsi="Times New Roman" w:cs="Times New Roman"/>
          <w:iCs/>
          <w:kern w:val="0"/>
          <w:sz w:val="28"/>
          <w:szCs w:val="28"/>
          <w:lang w:val="da-DK"/>
          <w14:ligatures w14:val="none"/>
        </w:rPr>
        <w:t xml:space="preserve">: </w:t>
      </w:r>
      <w:r w:rsidRPr="00E06C78">
        <w:rPr>
          <w:rFonts w:ascii="Times New Roman" w:eastAsia="Calibri" w:hAnsi="Times New Roman" w:cs="Times New Roman"/>
          <w:bCs/>
          <w:kern w:val="0"/>
          <w:sz w:val="28"/>
          <w:szCs w:val="28"/>
          <w14:ligatures w14:val="none"/>
        </w:rPr>
        <w:t>Doanh nghiệp có Giấy phép sản xuất sản phẩm thuốc lá, Giấy phép chế biến nguyên liệu thuốc lá gửi văn bản và dự án đầu tư đề nghị chấp thuận chủ trương đầu tư đến Ủy ban nhân dân cấp tỉnh</w:t>
      </w:r>
      <w:r w:rsidRPr="00E06C78">
        <w:rPr>
          <w:rFonts w:ascii="Times New Roman" w:eastAsia="Calibri" w:hAnsi="Times New Roman" w:cs="Times New Roman"/>
          <w:spacing w:val="2"/>
          <w:kern w:val="0"/>
          <w:sz w:val="28"/>
          <w:szCs w:val="28"/>
          <w14:ligatures w14:val="none"/>
        </w:rPr>
        <w:t>.</w:t>
      </w:r>
    </w:p>
    <w:p w14:paraId="0582DCB1"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E06C78">
        <w:rPr>
          <w:rFonts w:ascii="Times New Roman" w:eastAsia="Calibri" w:hAnsi="Times New Roman" w:cs="Times New Roman"/>
          <w:b/>
          <w:bCs/>
          <w:spacing w:val="2"/>
          <w:kern w:val="0"/>
          <w:sz w:val="28"/>
          <w:szCs w:val="28"/>
          <w14:ligatures w14:val="none"/>
        </w:rPr>
        <w:t xml:space="preserve">5.3. </w:t>
      </w:r>
      <w:r w:rsidRPr="00E06C78">
        <w:rPr>
          <w:rFonts w:ascii="Times New Roman" w:eastAsia="Calibri" w:hAnsi="Times New Roman" w:cs="Times New Roman"/>
          <w:b/>
          <w:bCs/>
          <w:kern w:val="0"/>
          <w:sz w:val="28"/>
          <w:szCs w:val="28"/>
          <w:lang w:val="da-DK"/>
          <w14:ligatures w14:val="none"/>
        </w:rPr>
        <w:t xml:space="preserve">Thành phần, số lượng hồ sơ: </w:t>
      </w:r>
    </w:p>
    <w:p w14:paraId="08592303"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5EA0D0B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5A74EF7A"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chế biến nguyên liệu thuốc lá, Giấy phép sản xuất sản phẩm thuốc lá.</w:t>
      </w:r>
    </w:p>
    <w:p w14:paraId="5314083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Hồ sơ dự án;</w:t>
      </w:r>
    </w:p>
    <w:p w14:paraId="428B16B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Thuyết minh dự án</w:t>
      </w:r>
    </w:p>
    <w:p w14:paraId="6CF35F4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Báo cáo (dự án) đầu tư theo quy định hiện hành của pháp luật về đầu tư và xây dựng;</w:t>
      </w:r>
    </w:p>
    <w:p w14:paraId="4F9BA0E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14:paraId="2078A40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4F3A29F0"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5.4. Thời hạn giải quyết:</w:t>
      </w:r>
      <w:r w:rsidRPr="00E06C78">
        <w:rPr>
          <w:rFonts w:ascii="Times New Roman" w:eastAsia="MS Mincho" w:hAnsi="Times New Roman" w:cs="Times New Roman"/>
          <w:kern w:val="0"/>
          <w:sz w:val="28"/>
          <w:szCs w:val="28"/>
          <w:lang w:val="da-DK" w:eastAsia="ja-JP"/>
          <w14:ligatures w14:val="none"/>
        </w:rPr>
        <w:t xml:space="preserve"> 15 ngày làm việc kể từ ngày nhận đủ hồ sơ hợp lệ của doanh nghiệp.</w:t>
      </w:r>
    </w:p>
    <w:p w14:paraId="0567C444"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5.5. Đối tượng thực hiện thủ tục hành chính:</w:t>
      </w:r>
      <w:r w:rsidRPr="00E06C78">
        <w:rPr>
          <w:rFonts w:ascii="Times New Roman" w:eastAsia="Calibri" w:hAnsi="Times New Roman" w:cs="Times New Roman"/>
          <w:kern w:val="0"/>
          <w:sz w:val="28"/>
          <w:szCs w:val="28"/>
          <w14:ligatures w14:val="none"/>
        </w:rPr>
        <w:t xml:space="preserve"> </w:t>
      </w:r>
      <w:r w:rsidRPr="00E06C78">
        <w:rPr>
          <w:rFonts w:ascii="Times New Roman" w:eastAsia="Calibri" w:hAnsi="Times New Roman" w:cs="Times New Roman"/>
          <w:bCs/>
          <w:kern w:val="0"/>
          <w:sz w:val="28"/>
          <w:szCs w:val="28"/>
          <w14:ligatures w14:val="none"/>
        </w:rPr>
        <w:t>Doanh nghiệp có Giấy phép sản xuất sản phẩm thuốc lá, Giấy phép chế biến nguyên liệu thuốc lá</w:t>
      </w:r>
      <w:r w:rsidRPr="00E06C78">
        <w:rPr>
          <w:rFonts w:ascii="Times New Roman" w:eastAsia="Calibri" w:hAnsi="Times New Roman" w:cs="Times New Roman"/>
          <w:kern w:val="0"/>
          <w:sz w:val="28"/>
          <w:szCs w:val="28"/>
          <w14:ligatures w14:val="none"/>
        </w:rPr>
        <w:t>.</w:t>
      </w:r>
    </w:p>
    <w:p w14:paraId="78E123A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5.6.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70213A9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5.7.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quản lý nhà nước có thẩm quyền.</w:t>
      </w:r>
    </w:p>
    <w:p w14:paraId="45D1C856"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lastRenderedPageBreak/>
        <w:t>5.8.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1BFF737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5.9.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chấp thuận chủ trương đầu tư </w:t>
      </w:r>
      <w:r w:rsidRPr="00E06C78">
        <w:rPr>
          <w:rFonts w:ascii="Times New Roman" w:eastAsia="Calibri" w:hAnsi="Times New Roman" w:cs="Times New Roman"/>
          <w:kern w:val="0"/>
          <w:sz w:val="28"/>
          <w:szCs w:val="28"/>
          <w:shd w:val="clear" w:color="auto" w:fill="FFFFFF"/>
          <w14:ligatures w14:val="none"/>
        </w:rPr>
        <w:t xml:space="preserve">đầu tư đổi mới thiết bị, công nghệ, đầu tư sản xuất thuốc lá xuất khẩu, gia công thuốc lá xuất khẩu, di chuyển địa điểm theo quy hoạch; đầu tư chế biến nguyên liệu thuốc lá </w:t>
      </w:r>
      <w:r w:rsidRPr="00E06C78">
        <w:rPr>
          <w:rFonts w:ascii="Times New Roman" w:eastAsia="Calibri" w:hAnsi="Times New Roman" w:cs="Times New Roman"/>
          <w:bCs/>
          <w:kern w:val="0"/>
          <w:sz w:val="28"/>
          <w:szCs w:val="28"/>
          <w14:ligatures w14:val="none"/>
        </w:rPr>
        <w:t>theo mẫu Phụ lục 2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31FD8F79"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5.10.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6775D65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Các dự án đầu tư đổi mới thiết bị, công nghệ; đầu tư sản xuất sản phẩm thuốc lá xuất khẩu, gia công thuốc lá xuất khẩu phải đảm bảo các nguyên tắc sau:</w:t>
      </w:r>
    </w:p>
    <w:p w14:paraId="2EADC3F1"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Không đầu tư xây mới, đầu tư mở rộng quy mô, nâng cao công suất của các cơ sở sản xuất sản phẩm thuốc lá để tiêu thụ trong nước vượt quá tổng năng lực sản xuất của toàn ngành thuốc lá được Bộ Công Thương xác định theo quy định tại </w:t>
      </w:r>
      <w:bookmarkStart w:id="39" w:name="tc_4"/>
      <w:r w:rsidRPr="00E06C78">
        <w:rPr>
          <w:rFonts w:ascii="Times New Roman" w:eastAsia="Calibri" w:hAnsi="Times New Roman" w:cs="Times New Roman"/>
          <w:kern w:val="0"/>
          <w:sz w:val="28"/>
          <w:szCs w:val="28"/>
          <w14:ligatures w14:val="none"/>
        </w:rPr>
        <w:t xml:space="preserve">Điều 21 Nghị định </w:t>
      </w:r>
      <w:bookmarkEnd w:id="39"/>
      <w:r w:rsidRPr="00E06C78">
        <w:rPr>
          <w:rFonts w:ascii="Times New Roman" w:eastAsia="Calibri" w:hAnsi="Times New Roman" w:cs="Times New Roman"/>
          <w:kern w:val="0"/>
          <w:sz w:val="28"/>
          <w:szCs w:val="28"/>
          <w14:ligatures w14:val="none"/>
        </w:rPr>
        <w:t>số 67/2013/NĐ-CP của Chính phủ;</w:t>
      </w:r>
    </w:p>
    <w:p w14:paraId="5B42CEB0"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Việc đầu tư máy móc thiết bị, công nghệ sản xuất thuốc lá phải phù hợp với quy mô và kế hoạch sản xuất của doanh nghiệp.</w:t>
      </w:r>
    </w:p>
    <w:p w14:paraId="2D00237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E06C78">
        <w:rPr>
          <w:rFonts w:ascii="Times New Roman" w:eastAsia="Calibri" w:hAnsi="Times New Roman" w:cs="Times New Roman"/>
          <w:b/>
          <w:spacing w:val="-8"/>
          <w:kern w:val="0"/>
          <w:sz w:val="28"/>
          <w:szCs w:val="28"/>
          <w14:ligatures w14:val="none"/>
        </w:rPr>
        <w:t xml:space="preserve">5.11. </w:t>
      </w:r>
      <w:r w:rsidRPr="00E06C78">
        <w:rPr>
          <w:rFonts w:ascii="Times New Roman" w:eastAsia="Calibri" w:hAnsi="Times New Roman" w:cs="Times New Roman"/>
          <w:b/>
          <w:bCs/>
          <w:kern w:val="0"/>
          <w:sz w:val="28"/>
          <w:szCs w:val="28"/>
          <w:lang w:val="da-DK"/>
          <w14:ligatures w14:val="none"/>
        </w:rPr>
        <w:t>Căn cứ pháp lý của thủ tục hành chính:</w:t>
      </w:r>
    </w:p>
    <w:p w14:paraId="795E14F3"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2956A45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7BEC67D0"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3757833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35170C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56606B0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4BF75C4A" w14:textId="77777777" w:rsidR="00C42EEA" w:rsidRPr="00C42EEA" w:rsidRDefault="00C42EEA" w:rsidP="00C42EEA">
      <w:pPr>
        <w:tabs>
          <w:tab w:val="left" w:pos="567"/>
          <w:tab w:val="right" w:leader="dot" w:pos="8931"/>
        </w:tabs>
        <w:spacing w:before="120" w:after="120" w:line="240" w:lineRule="auto"/>
        <w:ind w:firstLine="567"/>
        <w:jc w:val="both"/>
        <w:rPr>
          <w:rFonts w:ascii="Times New Roman" w:eastAsia="Calibri" w:hAnsi="Times New Roman" w:cs="Times New Roman"/>
          <w:kern w:val="0"/>
          <w:sz w:val="26"/>
          <w:szCs w:val="26"/>
          <w14:ligatures w14:val="none"/>
        </w:rPr>
      </w:pPr>
    </w:p>
    <w:p w14:paraId="6B9C4DCF"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15</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20D71ABC" w14:textId="77777777" w:rsidTr="006104E9">
        <w:tc>
          <w:tcPr>
            <w:tcW w:w="3348" w:type="dxa"/>
            <w:tcMar>
              <w:top w:w="0" w:type="dxa"/>
              <w:left w:w="108" w:type="dxa"/>
              <w:bottom w:w="0" w:type="dxa"/>
              <w:right w:w="108" w:type="dxa"/>
            </w:tcMar>
            <w:hideMark/>
          </w:tcPr>
          <w:p w14:paraId="6661F09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lastRenderedPageBreak/>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56589EF6"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2B0ADEF2" w14:textId="77777777" w:rsidTr="006104E9">
        <w:tc>
          <w:tcPr>
            <w:tcW w:w="3348" w:type="dxa"/>
            <w:tcMar>
              <w:top w:w="0" w:type="dxa"/>
              <w:left w:w="108" w:type="dxa"/>
              <w:bottom w:w="0" w:type="dxa"/>
              <w:right w:w="108" w:type="dxa"/>
            </w:tcMar>
            <w:hideMark/>
          </w:tcPr>
          <w:p w14:paraId="7729703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0BC1F619"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5B17B6C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37CC4B29"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ĐẦU TƯ ĐỔI MỚI THIẾT BỊ, CÔNG NGHỆ/ĐẦU TƯ SẢN XUẤT THUỐC LÁ XUẤT KHẨU, GIA CÔNG THUỐC LÁ XUẤT KHẨU/ DI CHUYỂN ĐỊA ĐIỂM THEO QUY HOẠCH/ĐẦU TƯ CHẾ BIẾN NGUYÊN LIỆU THUỐC LÁ</w:t>
      </w:r>
    </w:p>
    <w:p w14:paraId="336C2D53"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Kính gửi: </w:t>
      </w:r>
      <w:r w:rsidRPr="00C42EEA">
        <w:rPr>
          <w:rFonts w:ascii="Times New Roman" w:eastAsia="Calibri" w:hAnsi="Times New Roman" w:cs="Times New Roman"/>
          <w:kern w:val="0"/>
          <w:sz w:val="26"/>
          <w:szCs w:val="26"/>
          <w14:ligatures w14:val="none"/>
        </w:rPr>
        <w:t>Cơ quan quản lý nhà nước có thẩm quyền</w:t>
      </w:r>
    </w:p>
    <w:p w14:paraId="5813A34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046C3B6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Trụ sở giao dịch: ...................................Điện thoại: ..............................Fax: ...................</w:t>
      </w:r>
    </w:p>
    <w:p w14:paraId="4730B3D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32711B6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Giấy chứng nhận đăng ký doanh nghiệp số ..............ngày ..... tháng..... năm .................... do ........................................ cấp ..... ngày...... tháng..... năm ......................</w:t>
      </w:r>
    </w:p>
    <w:p w14:paraId="3833EF8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5. Đã được </w:t>
      </w: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kern w:val="0"/>
          <w:sz w:val="24"/>
          <w:szCs w:val="24"/>
          <w:lang w:val="en-GB"/>
          <w14:ligatures w14:val="none"/>
        </w:rPr>
        <w:t xml:space="preserve"> cấp Giấy phép sản xuất sản phẩm thuốc lá/Giấy phép chế biến nguyên liệu thuốc lá số ... ngày..... tháng..... năm ...................</w:t>
      </w:r>
    </w:p>
    <w:p w14:paraId="3B796DC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6. Đề nghị </w:t>
      </w: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kern w:val="0"/>
          <w:sz w:val="24"/>
          <w:szCs w:val="24"/>
          <w:lang w:val="en-GB"/>
          <w14:ligatures w14:val="none"/>
        </w:rPr>
        <w:t xml:space="preserve"> chấp thuận cho... (1) được đầu tư đổi mới thiết bị, công nghệ/đầu tư sản xuất thuốc lá xuất khẩu, gia công thuốc lá xuất khẩu/di chuyển địa điểm theo quy hoạch/đầu tư chế biến nguyên liệu thuốc lá, cụ thể như sau:</w:t>
      </w:r>
    </w:p>
    <w:p w14:paraId="3C7553A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Tên dự án, địa điểm hoạt động của dự án;</w:t>
      </w:r>
    </w:p>
    <w:p w14:paraId="7C17A1E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Thông số kỹ thuật chủ yếu có liên quan, quy mô, sản lượng sản xuất;</w:t>
      </w:r>
    </w:p>
    <w:p w14:paraId="31AC2D5C"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Hiệu quả của dự án</w:t>
      </w:r>
    </w:p>
    <w:p w14:paraId="3554ECAD"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Phương án xử lý các máy móc thiết bị được thay thế (nếu đầu tư thay thế);</w:t>
      </w:r>
    </w:p>
    <w:p w14:paraId="160882EA"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5F930B3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4BBE567E" w14:textId="77777777" w:rsidTr="006104E9">
        <w:tc>
          <w:tcPr>
            <w:tcW w:w="2322" w:type="pct"/>
            <w:hideMark/>
          </w:tcPr>
          <w:p w14:paraId="272256BC"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678" w:type="pct"/>
            <w:hideMark/>
          </w:tcPr>
          <w:p w14:paraId="6B6639A5"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6008FAC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538ACBA3"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(1): Tên doanh nghiệp.</w:t>
      </w:r>
    </w:p>
    <w:p w14:paraId="0EB31066"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p>
    <w:p w14:paraId="0688C6EA" w14:textId="77777777" w:rsidR="00C42EEA" w:rsidRPr="00C42EEA" w:rsidRDefault="00C42EEA" w:rsidP="00C42EEA">
      <w:pPr>
        <w:spacing w:before="120" w:after="0" w:line="240" w:lineRule="auto"/>
        <w:jc w:val="right"/>
        <w:rPr>
          <w:rFonts w:ascii="Times New Roman" w:eastAsia="Times New Roman" w:hAnsi="Times New Roman" w:cs="Times New Roman"/>
          <w:b/>
          <w:bCs/>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Mẫu số 16</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535FFB0C" w14:textId="77777777" w:rsidTr="006104E9">
        <w:tc>
          <w:tcPr>
            <w:tcW w:w="3348" w:type="dxa"/>
            <w:tcMar>
              <w:top w:w="0" w:type="dxa"/>
              <w:left w:w="108" w:type="dxa"/>
              <w:bottom w:w="0" w:type="dxa"/>
              <w:right w:w="108" w:type="dxa"/>
            </w:tcMar>
            <w:hideMark/>
          </w:tcPr>
          <w:p w14:paraId="4843B8C7"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691485D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08F135F2" w14:textId="77777777" w:rsidTr="006104E9">
        <w:tc>
          <w:tcPr>
            <w:tcW w:w="3348" w:type="dxa"/>
            <w:tcMar>
              <w:top w:w="0" w:type="dxa"/>
              <w:left w:w="108" w:type="dxa"/>
              <w:bottom w:w="0" w:type="dxa"/>
              <w:right w:w="108" w:type="dxa"/>
            </w:tcMar>
            <w:hideMark/>
          </w:tcPr>
          <w:p w14:paraId="242EE90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36AF94EE"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28AF4355"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66B6D31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0ECE0B6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1199332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3D4C6836"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47A74862" w14:textId="77777777" w:rsidTr="006104E9">
        <w:tc>
          <w:tcPr>
            <w:tcW w:w="4428" w:type="dxa"/>
            <w:tcMar>
              <w:top w:w="0" w:type="dxa"/>
              <w:left w:w="108" w:type="dxa"/>
              <w:bottom w:w="0" w:type="dxa"/>
              <w:right w:w="108" w:type="dxa"/>
            </w:tcMar>
            <w:hideMark/>
          </w:tcPr>
          <w:p w14:paraId="3746C1ED"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308A6090"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7790A9C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03CEDAE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Công ty đề nghị nhập khẩu/đầu tư;</w:t>
      </w:r>
    </w:p>
    <w:p w14:paraId="31B11AC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725C061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4F63D35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43AE8E3C"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1A937C66" w14:textId="5781F251"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31D835DE" w14:textId="4DBD9465"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spacing w:val="-8"/>
          <w:kern w:val="0"/>
          <w:sz w:val="28"/>
          <w:szCs w:val="28"/>
          <w14:ligatures w14:val="none"/>
        </w:rPr>
      </w:pPr>
      <w:r w:rsidRPr="00E06C78">
        <w:rPr>
          <w:rFonts w:ascii="Times New Roman" w:eastAsia="Calibri" w:hAnsi="Times New Roman" w:cs="Times New Roman"/>
          <w:b/>
          <w:spacing w:val="-8"/>
          <w:kern w:val="0"/>
          <w:sz w:val="28"/>
          <w:szCs w:val="28"/>
          <w14:ligatures w14:val="none"/>
        </w:rPr>
        <w:t>6.</w:t>
      </w:r>
      <w:r w:rsidRPr="00E06C78">
        <w:rPr>
          <w:rFonts w:ascii="Times New Roman" w:eastAsia="Calibri" w:hAnsi="Times New Roman" w:cs="Times New Roman"/>
          <w:b/>
          <w:bCs/>
          <w:spacing w:val="-8"/>
          <w:kern w:val="0"/>
          <w:sz w:val="28"/>
          <w:szCs w:val="28"/>
          <w14:ligatures w14:val="none"/>
        </w:rPr>
        <w:t xml:space="preserve"> </w:t>
      </w:r>
      <w:r w:rsidRPr="00E06C78">
        <w:rPr>
          <w:rFonts w:ascii="Times New Roman" w:eastAsia="Calibri" w:hAnsi="Times New Roman" w:cs="Times New Roman"/>
          <w:b/>
          <w:spacing w:val="-8"/>
          <w:kern w:val="0"/>
          <w:sz w:val="28"/>
          <w:szCs w:val="28"/>
          <w14:ligatures w14:val="none"/>
        </w:rPr>
        <w:t>NHẬP KHẨU THUỐC LÁ NHẰM MỤC ĐÍCH PHI THƯƠNG MẠI</w:t>
      </w:r>
    </w:p>
    <w:p w14:paraId="4E97566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6.1. Trình tự thực hiện</w:t>
      </w:r>
    </w:p>
    <w:p w14:paraId="1EDB3FB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Doanh nghiệp có Giấy phép sản xuất sản phẩm thuốc lá nhập khẩu thuốc lá vào Việt Nam để nghiên cứu sản xuất thử nộp 01 bộ hồ sơ trực tiếp, qua bưu chính hoặc qua mạng internet đến Ủy ban nhân dân cấp tỉnh bao gồm:</w:t>
      </w:r>
    </w:p>
    <w:p w14:paraId="5C28C23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Văn bản đề nghị xin nhập khẩu.</w:t>
      </w:r>
    </w:p>
    <w:p w14:paraId="22B0D88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Giấy tờ chứng minh nguồn gốc của số hàng mẫu nhập khẩu.</w:t>
      </w:r>
    </w:p>
    <w:p w14:paraId="756EC319"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Trong thời hạn 07 ngày làm việc kể từ ngày nhận đủ hồ sơ hợp lệ, Ủy ban nhân dân cấp tỉnh xem xét và có văn bản trả lời doanh nghiệp, trường hợp từ chối phải có văn bản nêu rõ lý do.</w:t>
      </w:r>
    </w:p>
    <w:p w14:paraId="353F880D" w14:textId="77777777" w:rsidR="00C42EEA" w:rsidRPr="00E06C78" w:rsidRDefault="00C42EEA" w:rsidP="00E06C78">
      <w:pPr>
        <w:spacing w:before="120" w:after="120" w:line="240" w:lineRule="auto"/>
        <w:ind w:firstLine="567"/>
        <w:jc w:val="both"/>
        <w:rPr>
          <w:rFonts w:ascii="Times New Roman" w:eastAsia="MS Mincho" w:hAnsi="Times New Roman" w:cs="Times New Roman"/>
          <w:spacing w:val="2"/>
          <w:kern w:val="0"/>
          <w:sz w:val="28"/>
          <w:szCs w:val="28"/>
          <w:lang w:eastAsia="ja-JP"/>
          <w14:ligatures w14:val="none"/>
        </w:rPr>
      </w:pPr>
      <w:r w:rsidRPr="00E06C78">
        <w:rPr>
          <w:rFonts w:ascii="Times New Roman" w:eastAsia="MS Mincho" w:hAnsi="Times New Roman" w:cs="Times New Roman"/>
          <w:b/>
          <w:iCs/>
          <w:kern w:val="0"/>
          <w:sz w:val="28"/>
          <w:szCs w:val="28"/>
          <w:lang w:val="da-DK" w:eastAsia="ja-JP"/>
          <w14:ligatures w14:val="none"/>
        </w:rPr>
        <w:lastRenderedPageBreak/>
        <w:t>6.2. Cách thức thực hiện</w:t>
      </w:r>
      <w:r w:rsidRPr="00E06C78">
        <w:rPr>
          <w:rFonts w:ascii="Times New Roman" w:eastAsia="MS Mincho" w:hAnsi="Times New Roman" w:cs="Times New Roman"/>
          <w:iCs/>
          <w:kern w:val="0"/>
          <w:sz w:val="28"/>
          <w:szCs w:val="28"/>
          <w:lang w:val="da-DK" w:eastAsia="ja-JP"/>
          <w14:ligatures w14:val="none"/>
        </w:rPr>
        <w:t xml:space="preserve">: </w:t>
      </w:r>
      <w:r w:rsidRPr="00E06C78">
        <w:rPr>
          <w:rFonts w:ascii="Times New Roman" w:eastAsia="MS Mincho" w:hAnsi="Times New Roman" w:cs="Times New Roman"/>
          <w:bCs/>
          <w:kern w:val="0"/>
          <w:sz w:val="28"/>
          <w:szCs w:val="28"/>
          <w:lang w:eastAsia="ja-JP"/>
          <w14:ligatures w14:val="none"/>
        </w:rPr>
        <w:t>Doanh nghiệp có Giấy phép sản xuất sản phẩm thuốc lá nhập khẩu thuốc lá vào Việt Nam để nghiên cứu sản xuất thử nộp 01 bộ hồ sơ trực tiếp, qua bưu chính hoặc qua mạng internet đến Ủy ban nhân dân cấp tỉnh.</w:t>
      </w:r>
    </w:p>
    <w:p w14:paraId="615318D6"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6.3. Thành phần, số lượng hồ sơ:</w:t>
      </w:r>
      <w:r w:rsidRPr="00E06C78">
        <w:rPr>
          <w:rFonts w:ascii="Times New Roman" w:eastAsia="Calibri" w:hAnsi="Times New Roman" w:cs="Times New Roman"/>
          <w:kern w:val="0"/>
          <w:sz w:val="28"/>
          <w:szCs w:val="28"/>
          <w:lang w:val="da-DK"/>
          <w14:ligatures w14:val="none"/>
        </w:rPr>
        <w:t xml:space="preserve"> </w:t>
      </w:r>
    </w:p>
    <w:p w14:paraId="4BECB9D6"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53A2166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có Giấy phép sản xuất sản phẩm thuốc lá gửi văn bản đề nghị xin nhập khẩu thuốc lá nhằm mục đích phi thương mại theo mẫu Phụ lục 01 Thông tư số 43/2023/TT-BCT về Ủy ban nhân dân cấp tỉnh.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0C41D76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Giấy tờ chứng minh nguồn gốc của số hàng mẫu nhập khẩu.</w:t>
      </w:r>
    </w:p>
    <w:p w14:paraId="54F0E1B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3810AAEF"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6.4. Thời hạn giải quyết:</w:t>
      </w:r>
      <w:r w:rsidRPr="00E06C78">
        <w:rPr>
          <w:rFonts w:ascii="Times New Roman" w:eastAsia="MS Mincho" w:hAnsi="Times New Roman" w:cs="Times New Roman"/>
          <w:kern w:val="0"/>
          <w:sz w:val="28"/>
          <w:szCs w:val="28"/>
          <w:lang w:val="da-DK" w:eastAsia="ja-JP"/>
          <w14:ligatures w14:val="none"/>
        </w:rPr>
        <w:t xml:space="preserve"> 07 ngày làm việc kể từ ngày nhận đủ hồ sơ hợp lệ của doanh nghiệp.</w:t>
      </w:r>
    </w:p>
    <w:p w14:paraId="727A7128"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6.5.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sản xuất sản phẩm thuốc lá.</w:t>
      </w:r>
    </w:p>
    <w:p w14:paraId="5E53FFAB"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578431F0"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có thẩm quyền cấp phép.</w:t>
      </w:r>
    </w:p>
    <w:p w14:paraId="057CB6D5"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1C7EB969"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w:t>
      </w:r>
      <w:r w:rsidRPr="00E06C78">
        <w:rPr>
          <w:rFonts w:ascii="Times New Roman" w:eastAsia="Calibri" w:hAnsi="Times New Roman" w:cs="Times New Roman"/>
          <w:bCs/>
          <w:kern w:val="0"/>
          <w:sz w:val="28"/>
          <w:szCs w:val="28"/>
          <w14:ligatures w14:val="none"/>
        </w:rPr>
        <w:t>nhập khẩu thuốc lá nhằm mục đích phi thương mại theo mẫu Phụ lục 01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449BB52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6.10.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24827CD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kern w:val="0"/>
          <w:sz w:val="28"/>
          <w:szCs w:val="28"/>
          <w:lang w:val="da-DK"/>
          <w14:ligatures w14:val="none"/>
        </w:rPr>
        <w:t>Doanh nghiệp có Giấy phép sản xuất sản phẩm thuốc lá.</w:t>
      </w:r>
    </w:p>
    <w:p w14:paraId="3CFC9A8D"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6.11.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41C1E784"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46DB9A0E"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71B1E28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504C2DE8"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lastRenderedPageBreak/>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158A079B"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6B52957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5A3D7729" w14:textId="77777777" w:rsidR="00C42EEA" w:rsidRPr="00C42EEA" w:rsidRDefault="00C42EEA" w:rsidP="00C42EEA">
      <w:pPr>
        <w:tabs>
          <w:tab w:val="left" w:pos="567"/>
          <w:tab w:val="right" w:leader="dot" w:pos="8931"/>
        </w:tabs>
        <w:spacing w:before="120" w:after="120" w:line="240" w:lineRule="auto"/>
        <w:ind w:firstLine="567"/>
        <w:jc w:val="both"/>
        <w:rPr>
          <w:rFonts w:ascii="Times New Roman" w:eastAsia="Calibri" w:hAnsi="Times New Roman" w:cs="Times New Roman"/>
          <w:kern w:val="0"/>
          <w:sz w:val="26"/>
          <w:szCs w:val="26"/>
          <w14:ligatures w14:val="none"/>
        </w:rPr>
      </w:pPr>
    </w:p>
    <w:p w14:paraId="031133E5"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16</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3F51E376" w14:textId="77777777" w:rsidTr="006104E9">
        <w:tc>
          <w:tcPr>
            <w:tcW w:w="3348" w:type="dxa"/>
            <w:tcMar>
              <w:top w:w="0" w:type="dxa"/>
              <w:left w:w="108" w:type="dxa"/>
              <w:bottom w:w="0" w:type="dxa"/>
              <w:right w:w="108" w:type="dxa"/>
            </w:tcMar>
            <w:hideMark/>
          </w:tcPr>
          <w:p w14:paraId="46007D0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1BCA6A04"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3A480DCF" w14:textId="77777777" w:rsidTr="006104E9">
        <w:tc>
          <w:tcPr>
            <w:tcW w:w="3348" w:type="dxa"/>
            <w:tcMar>
              <w:top w:w="0" w:type="dxa"/>
              <w:left w:w="108" w:type="dxa"/>
              <w:bottom w:w="0" w:type="dxa"/>
              <w:right w:w="108" w:type="dxa"/>
            </w:tcMar>
            <w:hideMark/>
          </w:tcPr>
          <w:p w14:paraId="438FEEB3"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03C511C9"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7946841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2146EBB5"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NHẬP KHẨU THUỐC LÁ NHẰM MỤC ĐÍCH PHI THƯƠNG MẠI</w:t>
      </w:r>
    </w:p>
    <w:p w14:paraId="38CD47CF"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Cơ quan quản lý nhà nước có thẩm quyền</w:t>
      </w:r>
    </w:p>
    <w:p w14:paraId="3648ADDC"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1D42ACB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Trụ sở giao dịch: ...............................Điện thoại: .............................Fax: ......................</w:t>
      </w:r>
    </w:p>
    <w:p w14:paraId="21E88927"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70E25822"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Giấy chứng nhận đăng ký doanh nghiệp số .............ngày ... tháng ... năm ....... do ............................................................... cấp ngày ..... tháng ..... năm .............................</w:t>
      </w:r>
    </w:p>
    <w:p w14:paraId="365C0EAE"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Đã được Cơ quan quản lý nhà nước có thẩm quyền cấp Giấy phép sản xuất sản phẩm thuốc lá số ..... ngày ..... tháng ..... năm ......</w:t>
      </w:r>
    </w:p>
    <w:p w14:paraId="04AC0CA5"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Đề nghị Cơ quan quản lý nhà nước có thẩm quyền chấp thuận cho... (1) được nhập khẩu thuốc lá điếu/xì gà để phục vụ nghiên cứu sản xuất thử, cụ thể như sau:</w:t>
      </w:r>
    </w:p>
    <w:p w14:paraId="576DCAD7"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Tên sản phẩm thuốc lá ..................</w:t>
      </w:r>
    </w:p>
    <w:p w14:paraId="2A0B7D1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Số lượng ............. (bao thuốc lá quy về 20 điếu/bao hoặc điếu đối với xì gà). Xuất xứ ..............</w:t>
      </w:r>
    </w:p>
    <w:p w14:paraId="15CA8CD0"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w:t>
      </w:r>
      <w:r w:rsidRPr="00C42EEA">
        <w:rPr>
          <w:rFonts w:ascii="Times New Roman" w:eastAsia="Times New Roman" w:hAnsi="Times New Roman" w:cs="Times New Roman"/>
          <w:kern w:val="0"/>
          <w:sz w:val="24"/>
          <w:szCs w:val="24"/>
          <w:lang w:val="en-GB"/>
          <w14:ligatures w14:val="none"/>
        </w:rPr>
        <w:lastRenderedPageBreak/>
        <w:t>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1688B68C"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3997"/>
        <w:gridCol w:w="5075"/>
      </w:tblGrid>
      <w:tr w:rsidR="00C42EEA" w:rsidRPr="00C42EEA" w14:paraId="7453E6A0" w14:textId="77777777" w:rsidTr="006104E9">
        <w:tc>
          <w:tcPr>
            <w:tcW w:w="2203" w:type="pct"/>
            <w:hideMark/>
          </w:tcPr>
          <w:p w14:paraId="15CFC81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797" w:type="pct"/>
            <w:hideMark/>
          </w:tcPr>
          <w:p w14:paraId="5F3AF849"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51C38DB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5620C6F3"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đề nghị nhập khẩu</w:t>
      </w:r>
    </w:p>
    <w:p w14:paraId="427D42D3" w14:textId="77777777" w:rsidR="00C42EEA" w:rsidRPr="00C42EEA" w:rsidRDefault="00C42EEA" w:rsidP="00C42EEA">
      <w:pPr>
        <w:tabs>
          <w:tab w:val="left" w:pos="567"/>
          <w:tab w:val="right" w:leader="dot" w:pos="8931"/>
        </w:tabs>
        <w:spacing w:before="120" w:after="120" w:line="240" w:lineRule="auto"/>
        <w:ind w:firstLine="567"/>
        <w:jc w:val="both"/>
        <w:rPr>
          <w:rFonts w:ascii="Times New Roman" w:eastAsia="Calibri" w:hAnsi="Times New Roman" w:cs="Times New Roman"/>
          <w:kern w:val="0"/>
          <w:sz w:val="26"/>
          <w:szCs w:val="26"/>
          <w14:ligatures w14:val="none"/>
        </w:rPr>
      </w:pPr>
    </w:p>
    <w:p w14:paraId="5A797DBB"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17</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308FE67B" w14:textId="77777777" w:rsidTr="006104E9">
        <w:tc>
          <w:tcPr>
            <w:tcW w:w="3348" w:type="dxa"/>
            <w:tcMar>
              <w:top w:w="0" w:type="dxa"/>
              <w:left w:w="108" w:type="dxa"/>
              <w:bottom w:w="0" w:type="dxa"/>
              <w:right w:w="108" w:type="dxa"/>
            </w:tcMar>
            <w:hideMark/>
          </w:tcPr>
          <w:p w14:paraId="01D94A0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07FA836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60FCB8E6" w14:textId="77777777" w:rsidTr="006104E9">
        <w:tc>
          <w:tcPr>
            <w:tcW w:w="3348" w:type="dxa"/>
            <w:tcMar>
              <w:top w:w="0" w:type="dxa"/>
              <w:left w:w="108" w:type="dxa"/>
              <w:bottom w:w="0" w:type="dxa"/>
              <w:right w:w="108" w:type="dxa"/>
            </w:tcMar>
            <w:hideMark/>
          </w:tcPr>
          <w:p w14:paraId="1B89C1E9"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0EE0CBF2"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5A4E37A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05BA70B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5C81FA6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01706C42"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50F5D8D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1FF757AF" w14:textId="77777777" w:rsidTr="006104E9">
        <w:tc>
          <w:tcPr>
            <w:tcW w:w="4428" w:type="dxa"/>
            <w:tcMar>
              <w:top w:w="0" w:type="dxa"/>
              <w:left w:w="108" w:type="dxa"/>
              <w:bottom w:w="0" w:type="dxa"/>
              <w:right w:w="108" w:type="dxa"/>
            </w:tcMar>
            <w:hideMark/>
          </w:tcPr>
          <w:p w14:paraId="028CD182"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6F4E0A8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6EEB8F3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Công ty đề nghị nhập khẩu/đầu tư;</w:t>
      </w:r>
    </w:p>
    <w:p w14:paraId="5DE31FF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6D4EADB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7E6BDF0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0B5933A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781FEC47" w14:textId="5A5319EB"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57A40666" w14:textId="7EE1F1C1"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7. NHƯỢNG BÁN, XUẤT KHẨU, TÁI XUẤT, THANH LÝ MÁY MÓC THIẾT BỊ CHUYÊN NGÀNH THUỐC LÁ CỦA CÁC DOANH NGHIỆP SẢN XUẤT THUỐC LÁ, CHẾ BIẾN NGUYÊN LIỆU THUỐC LÁ</w:t>
      </w:r>
    </w:p>
    <w:p w14:paraId="4A96687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7.1. Trình tự thực hiện</w:t>
      </w:r>
    </w:p>
    <w:p w14:paraId="0733AA2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Doanh nghiệp lập hồ sơ nhượng bán, xuất khẩu, tái xuất hoặc thanh lý máy móc, thiết bị cần thanh lý và văn bản đề nghị đến Ủy ban nhân dân cấp tỉnh. Trong thời hạn 15 ngày kể từ ngày nhận được văn bản của doanh nghiệp, Ủy ban nhân dân cấp tỉnh sẽ có văn bản trả lời doanh nghiệp hoặc thành lập Tổ giám sát tiêu hủy máy móc, thiết bị trong trường hợp thanh lý tiêu hủy thiết bị;</w:t>
      </w:r>
    </w:p>
    <w:p w14:paraId="64126D3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sau khi nhượng bán, xuất khẩu, tái xuất hoặc thanh lý máy móc, thiết bị chuyên ngành thuốc lá phải báo cáo về Ủy ban nhân dân cấp tỉnh, Bộ Công Thương kết quả thực hiện;</w:t>
      </w:r>
    </w:p>
    <w:p w14:paraId="31F567F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14:paraId="2EA17DE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
          <w:kern w:val="0"/>
          <w:sz w:val="28"/>
          <w:szCs w:val="28"/>
          <w14:ligatures w14:val="none"/>
        </w:rPr>
        <w:t xml:space="preserve">7.2. Cách thức thực hiện: </w:t>
      </w:r>
      <w:r w:rsidRPr="00E06C78">
        <w:rPr>
          <w:rFonts w:ascii="Times New Roman" w:eastAsia="Calibri" w:hAnsi="Times New Roman" w:cs="Times New Roman"/>
          <w:bCs/>
          <w:kern w:val="0"/>
          <w:sz w:val="28"/>
          <w:szCs w:val="28"/>
          <w14:ligatures w14:val="none"/>
        </w:rPr>
        <w:t xml:space="preserve">Doanh nghiệp gửi 01 bộ hồ sơ nhượng bán, xuất khẩu, tái xuất hoặc thanh lý máy móc, thiết bị cần thanh lý và văn bản đề nghị </w:t>
      </w:r>
      <w:r w:rsidRPr="00E06C78">
        <w:rPr>
          <w:rFonts w:ascii="Times New Roman" w:eastAsia="Calibri" w:hAnsi="Times New Roman" w:cs="Times New Roman"/>
          <w:spacing w:val="2"/>
          <w:kern w:val="0"/>
          <w:sz w:val="28"/>
          <w:szCs w:val="28"/>
          <w14:ligatures w14:val="none"/>
        </w:rPr>
        <w:t>trực tiếp hoặc qua đường bưu điện hoặc qua mạng điện tử đến Ủy ban nhân dân cấp tỉnh.</w:t>
      </w:r>
    </w:p>
    <w:p w14:paraId="0467588B"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kern w:val="0"/>
          <w:sz w:val="28"/>
          <w:szCs w:val="28"/>
          <w14:ligatures w14:val="none"/>
        </w:rPr>
        <w:t xml:space="preserve">7.3. </w:t>
      </w:r>
      <w:r w:rsidRPr="00E06C78">
        <w:rPr>
          <w:rFonts w:ascii="Times New Roman" w:eastAsia="Calibri" w:hAnsi="Times New Roman" w:cs="Times New Roman"/>
          <w:b/>
          <w:bCs/>
          <w:kern w:val="0"/>
          <w:sz w:val="28"/>
          <w:szCs w:val="28"/>
          <w:lang w:val="da-DK"/>
          <w14:ligatures w14:val="none"/>
        </w:rPr>
        <w:t>Thành phần, số lượng hồ sơ:</w:t>
      </w:r>
      <w:r w:rsidRPr="00E06C78">
        <w:rPr>
          <w:rFonts w:ascii="Times New Roman" w:eastAsia="Calibri" w:hAnsi="Times New Roman" w:cs="Times New Roman"/>
          <w:kern w:val="0"/>
          <w:sz w:val="28"/>
          <w:szCs w:val="28"/>
          <w:lang w:val="da-DK"/>
          <w14:ligatures w14:val="none"/>
        </w:rPr>
        <w:t xml:space="preserve"> </w:t>
      </w:r>
    </w:p>
    <w:p w14:paraId="0BBC6F44"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570541F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Đơn đề nghị nhượng bán, xuất khẩu, tái xuất hoặc thanh lý máy móc, thiết bị cần thanh lý;</w:t>
      </w:r>
    </w:p>
    <w:p w14:paraId="7FC09EC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Danh mục máy móc, thiết bị chuyên ngành thuốc lá đề nghị nhượng bán, xuất khẩu, tái xuất, thanh lý của các doanh nghiệp.</w:t>
      </w:r>
    </w:p>
    <w:p w14:paraId="1B97664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1A3A5CC6"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7.4. Thời hạn giải quyết:</w:t>
      </w:r>
      <w:r w:rsidRPr="00E06C78">
        <w:rPr>
          <w:rFonts w:ascii="Times New Roman" w:eastAsia="Calibri" w:hAnsi="Times New Roman" w:cs="Times New Roman"/>
          <w:kern w:val="0"/>
          <w:sz w:val="28"/>
          <w:szCs w:val="28"/>
          <w:lang w:val="da-DK"/>
          <w14:ligatures w14:val="none"/>
        </w:rPr>
        <w:t xml:space="preserve"> 15 ngày kể từ ngày nhận đủ hồ sơ hợp lệ của doanh nghiệp.</w:t>
      </w:r>
    </w:p>
    <w:p w14:paraId="4C05E24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7.5.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sản xuất sản phẩm thuốc lá, Giấy phép chế biến nguyên liệu thuốc lá.</w:t>
      </w:r>
    </w:p>
    <w:p w14:paraId="18C5DF03"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7A09322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 xml:space="preserve">Công văn trả lời của cơ quan quản lý nhà nước có thẩm quyền </w:t>
      </w:r>
      <w:r w:rsidRPr="00E06C78">
        <w:rPr>
          <w:rFonts w:ascii="Times New Roman" w:eastAsia="Calibri" w:hAnsi="Times New Roman" w:cs="Times New Roman"/>
          <w:bCs/>
          <w:kern w:val="0"/>
          <w:sz w:val="28"/>
          <w:szCs w:val="28"/>
          <w14:ligatures w14:val="none"/>
        </w:rPr>
        <w:t>hoặc Quyết định thành lập Tổ giám sát tiêu hủy máy móc, thiết bị trong trường hợp thanh lý tiêu hủy thiết bị;</w:t>
      </w:r>
      <w:r w:rsidRPr="00E06C78">
        <w:rPr>
          <w:rFonts w:ascii="Times New Roman" w:eastAsia="Calibri" w:hAnsi="Times New Roman" w:cs="Times New Roman"/>
          <w:kern w:val="0"/>
          <w:sz w:val="28"/>
          <w:szCs w:val="28"/>
          <w:shd w:val="clear" w:color="auto" w:fill="FFFFFF"/>
          <w:lang w:val="da-DK"/>
          <w14:ligatures w14:val="none"/>
        </w:rPr>
        <w:t>.</w:t>
      </w:r>
    </w:p>
    <w:p w14:paraId="4DD7027A"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4C86CE39"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w:t>
      </w:r>
      <w:r w:rsidRPr="00E06C78">
        <w:rPr>
          <w:rFonts w:ascii="Times New Roman" w:eastAsia="Calibri" w:hAnsi="Times New Roman" w:cs="Times New Roman"/>
          <w:bCs/>
          <w:kern w:val="0"/>
          <w:sz w:val="28"/>
          <w:szCs w:val="28"/>
          <w14:ligatures w14:val="none"/>
        </w:rPr>
        <w:t>nhượng bán, xuất khẩu, tái xuất hoặc thanh lý máy móc, thiết bị cần thanh lý</w:t>
      </w:r>
      <w:r w:rsidRPr="00E06C78">
        <w:rPr>
          <w:rFonts w:ascii="Times New Roman" w:eastAsia="Calibri" w:hAnsi="Times New Roman" w:cs="Times New Roman"/>
          <w:kern w:val="0"/>
          <w:sz w:val="28"/>
          <w:szCs w:val="28"/>
          <w:lang w:val="da-DK"/>
          <w14:ligatures w14:val="none"/>
        </w:rPr>
        <w:t xml:space="preserve">. </w:t>
      </w:r>
    </w:p>
    <w:p w14:paraId="6AA23A9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7.10.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6CAFBE66"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shd w:val="clear" w:color="auto" w:fill="FFFFFF"/>
          <w:lang w:val="da-DK" w:eastAsia="ja-JP"/>
          <w14:ligatures w14:val="none"/>
        </w:rPr>
        <w:t xml:space="preserve">- </w:t>
      </w:r>
      <w:r w:rsidRPr="00E06C78">
        <w:rPr>
          <w:rFonts w:ascii="Times New Roman" w:eastAsia="MS Mincho" w:hAnsi="Times New Roman" w:cs="Times New Roman"/>
          <w:kern w:val="0"/>
          <w:sz w:val="28"/>
          <w:szCs w:val="28"/>
          <w:lang w:eastAsia="ja-JP"/>
          <w14:ligatures w14:val="none"/>
        </w:rPr>
        <w:t>Doanh nghiệp có Giấy phép sản xuất sản phẩm thuốc lá, Giấy phép chế biến nguyên liệu thuốc lá.</w:t>
      </w:r>
    </w:p>
    <w:p w14:paraId="2D284AB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Doanh nghiệp sau khi nhượng bán, xuất khẩu, tái xuất hoặc thanh lý máy móc, thiết bị chuyên ngành thuốc lá phải báo cáo về Ủy ban nhân dân cấp tỉnh, Bộ Công Thương kết quả thực hiện.</w:t>
      </w:r>
    </w:p>
    <w:p w14:paraId="7DC610A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Việc nhượng bán, xuất khẩu, tái xuất, thanh lý máy móc thiết bị chuyên ngành thuốc lá của các doanh nghiệp sản xuất thuốc lá, chế biến nguyên liệu thuốc lá thực hiện theo các quy định pháp luật có liên quan và tuân thủ các quy định sau:</w:t>
      </w:r>
    </w:p>
    <w:p w14:paraId="327B061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chỉ được nhượng bán máy móc thiết bị còn giá trị sử dụng cho các doanh nghiệp có Giấy phép sản xuất thuốc lá, Giấy phép chế biến nguyên liệu thuốc lá phù hợp lĩnh vực sản xuất đã được cơ quan nhà nước có thẩm quyền cấp phép hoặc xuất khẩu, tái xuất ra nước ngoài;</w:t>
      </w:r>
    </w:p>
    <w:p w14:paraId="34A60F7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Máy móc, thiết bị không còn giá trị sử dụng hoặc thanh lý khi đầu tư chiều sâu phải được tiêu hủy dưới sự giám sát của Tổ giám sát tiêu hủy máy móc, thiết bị do Cơ quan quản lý nhà nước có thẩm quyền thành lập.</w:t>
      </w:r>
    </w:p>
    <w:p w14:paraId="61ABA03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E06C78">
        <w:rPr>
          <w:rFonts w:ascii="Times New Roman" w:eastAsia="Calibri" w:hAnsi="Times New Roman" w:cs="Times New Roman"/>
          <w:b/>
          <w:kern w:val="0"/>
          <w:sz w:val="28"/>
          <w:szCs w:val="28"/>
          <w14:ligatures w14:val="none"/>
        </w:rPr>
        <w:t xml:space="preserve">7.11. </w:t>
      </w:r>
      <w:r w:rsidRPr="00E06C78">
        <w:rPr>
          <w:rFonts w:ascii="Times New Roman" w:eastAsia="Calibri" w:hAnsi="Times New Roman" w:cs="Times New Roman"/>
          <w:b/>
          <w:kern w:val="0"/>
          <w:sz w:val="28"/>
          <w:szCs w:val="28"/>
          <w:lang w:val="da-DK"/>
          <w14:ligatures w14:val="none"/>
        </w:rPr>
        <w:t>C</w:t>
      </w:r>
      <w:r w:rsidRPr="00E06C78">
        <w:rPr>
          <w:rFonts w:ascii="Times New Roman" w:eastAsia="Calibri" w:hAnsi="Times New Roman" w:cs="Times New Roman"/>
          <w:b/>
          <w:bCs/>
          <w:kern w:val="0"/>
          <w:sz w:val="28"/>
          <w:szCs w:val="28"/>
          <w:lang w:val="da-DK"/>
          <w14:ligatures w14:val="none"/>
        </w:rPr>
        <w:t>ăn cứ pháp lý của thủ tục hành chính</w:t>
      </w:r>
    </w:p>
    <w:p w14:paraId="102E5E56" w14:textId="2F723F48" w:rsidR="00C42EEA"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4CF27696" w14:textId="0CBC32A2" w:rsidR="00E06C78" w:rsidRDefault="00E06C78" w:rsidP="00E06C78">
      <w:pPr>
        <w:spacing w:before="120" w:after="120" w:line="240" w:lineRule="auto"/>
        <w:ind w:firstLine="567"/>
        <w:jc w:val="both"/>
        <w:rPr>
          <w:rFonts w:ascii="Times New Roman" w:eastAsia="Calibri" w:hAnsi="Times New Roman" w:cs="Times New Roman"/>
          <w:kern w:val="0"/>
          <w:sz w:val="28"/>
          <w:szCs w:val="28"/>
          <w14:ligatures w14:val="none"/>
        </w:rPr>
      </w:pPr>
    </w:p>
    <w:p w14:paraId="2AEF3809" w14:textId="77777777" w:rsidR="00E06C78" w:rsidRPr="00E06C78" w:rsidRDefault="00E06C78" w:rsidP="00E06C78">
      <w:pPr>
        <w:spacing w:before="120" w:after="120" w:line="240" w:lineRule="auto"/>
        <w:ind w:firstLine="567"/>
        <w:jc w:val="both"/>
        <w:rPr>
          <w:rFonts w:ascii="Times New Roman" w:eastAsia="Calibri" w:hAnsi="Times New Roman" w:cs="Times New Roman"/>
          <w:kern w:val="0"/>
          <w:sz w:val="28"/>
          <w:szCs w:val="28"/>
          <w14:ligatures w14:val="none"/>
        </w:rPr>
      </w:pPr>
    </w:p>
    <w:p w14:paraId="5DE5C27C"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C42EEA">
        <w:rPr>
          <w:rFonts w:ascii="Times New Roman" w:eastAsia="Calibri" w:hAnsi="Times New Roman" w:cs="Times New Roman"/>
          <w:b/>
          <w:kern w:val="0"/>
          <w:sz w:val="26"/>
          <w:szCs w:val="26"/>
          <w14:ligatures w14:val="none"/>
        </w:rPr>
        <w:t>Mẫu số 18</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50B5CACE" w14:textId="77777777" w:rsidTr="006104E9">
        <w:tc>
          <w:tcPr>
            <w:tcW w:w="3348" w:type="dxa"/>
            <w:tcMar>
              <w:top w:w="0" w:type="dxa"/>
              <w:left w:w="108" w:type="dxa"/>
              <w:bottom w:w="0" w:type="dxa"/>
              <w:right w:w="108" w:type="dxa"/>
            </w:tcMar>
            <w:hideMark/>
          </w:tcPr>
          <w:p w14:paraId="5263068F"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TÊN DOANH NGHIỆP</w:t>
            </w:r>
            <w:r w:rsidRPr="00C42EEA">
              <w:rPr>
                <w:rFonts w:ascii="Times New Roman" w:eastAsia="Times New Roman" w:hAnsi="Times New Roman" w:cs="Times New Roman"/>
                <w:b/>
                <w:bCs/>
                <w:kern w:val="0"/>
                <w:sz w:val="26"/>
                <w:szCs w:val="26"/>
                <w14:ligatures w14:val="none"/>
              </w:rPr>
              <w:br/>
              <w:t>-------</w:t>
            </w:r>
          </w:p>
        </w:tc>
        <w:tc>
          <w:tcPr>
            <w:tcW w:w="5508" w:type="dxa"/>
            <w:tcMar>
              <w:top w:w="0" w:type="dxa"/>
              <w:left w:w="108" w:type="dxa"/>
              <w:bottom w:w="0" w:type="dxa"/>
              <w:right w:w="108" w:type="dxa"/>
            </w:tcMar>
            <w:hideMark/>
          </w:tcPr>
          <w:p w14:paraId="3BFF6AED"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 xml:space="preserve">Độc lập - Tự do - Hạnh phúc </w:t>
            </w:r>
            <w:r w:rsidRPr="00C42EEA">
              <w:rPr>
                <w:rFonts w:ascii="Times New Roman" w:eastAsia="Times New Roman" w:hAnsi="Times New Roman" w:cs="Times New Roman"/>
                <w:b/>
                <w:bCs/>
                <w:kern w:val="0"/>
                <w:sz w:val="26"/>
                <w:szCs w:val="26"/>
                <w14:ligatures w14:val="none"/>
              </w:rPr>
              <w:br/>
              <w:t>---------------</w:t>
            </w:r>
          </w:p>
        </w:tc>
      </w:tr>
      <w:tr w:rsidR="00C42EEA" w:rsidRPr="00C42EEA" w14:paraId="316DC21C" w14:textId="77777777" w:rsidTr="006104E9">
        <w:tc>
          <w:tcPr>
            <w:tcW w:w="3348" w:type="dxa"/>
            <w:tcMar>
              <w:top w:w="0" w:type="dxa"/>
              <w:left w:w="108" w:type="dxa"/>
              <w:bottom w:w="0" w:type="dxa"/>
              <w:right w:w="108" w:type="dxa"/>
            </w:tcMar>
            <w:hideMark/>
          </w:tcPr>
          <w:p w14:paraId="69323054"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/ĐĐN-...</w:t>
            </w:r>
          </w:p>
        </w:tc>
        <w:tc>
          <w:tcPr>
            <w:tcW w:w="5508" w:type="dxa"/>
            <w:tcMar>
              <w:top w:w="0" w:type="dxa"/>
              <w:left w:w="108" w:type="dxa"/>
              <w:bottom w:w="0" w:type="dxa"/>
              <w:right w:w="108" w:type="dxa"/>
            </w:tcMar>
            <w:hideMark/>
          </w:tcPr>
          <w:p w14:paraId="4574EB25"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 .........</w:t>
            </w:r>
          </w:p>
        </w:tc>
      </w:tr>
    </w:tbl>
    <w:p w14:paraId="5ABC7394"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w:t>
      </w:r>
    </w:p>
    <w:p w14:paraId="0AAAD294"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b/>
          <w:bCs/>
          <w:kern w:val="0"/>
          <w:sz w:val="26"/>
          <w:szCs w:val="26"/>
          <w:lang w:val="en-GB"/>
          <w14:ligatures w14:val="none"/>
        </w:rPr>
        <w:t>ĐƠN ĐỀ NGHỊ ……….</w:t>
      </w:r>
    </w:p>
    <w:p w14:paraId="565D3B20"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Kính gửi: Cơ quan quản lý nhà nước có thẩm quyền</w:t>
      </w:r>
    </w:p>
    <w:p w14:paraId="51B21FC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...........................................................................................................(1)</w:t>
      </w:r>
    </w:p>
    <w:p w14:paraId="3979F760"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Trụ sở giao dịch: ...................................Điện thoại: ..............................Fax: ...................</w:t>
      </w:r>
    </w:p>
    <w:p w14:paraId="1713EECD"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Địa điểm sản xuất .................................Điện thoại .............................Fax: ......................</w:t>
      </w:r>
    </w:p>
    <w:p w14:paraId="72BCE88A"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4. Giấy chứng nhận đăng ký doanh nghiệp số ..............ngà ..... tháng..... năm .................... do ........................................ cấp ..... ngày...... tháng..... năm ......................</w:t>
      </w:r>
    </w:p>
    <w:p w14:paraId="5431ED91"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1A73C23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lastRenderedPageBreak/>
        <w:t>6. Đề nghị Cơ quan quản lý nhà nước có thẩm quyền chấp thuận cho... (1) được ………………………………………, cụ thể như sau:</w:t>
      </w:r>
    </w:p>
    <w:p w14:paraId="65EDCEEE"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w:t>
      </w:r>
    </w:p>
    <w:p w14:paraId="6F286756"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Các hồ sơ liên quan đính kèm theo quy định gồm: ……………(3)……</w:t>
      </w:r>
    </w:p>
    <w:p w14:paraId="7C11372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461044A3" w14:textId="77777777" w:rsidTr="006104E9">
        <w:tc>
          <w:tcPr>
            <w:tcW w:w="2322" w:type="pct"/>
            <w:hideMark/>
          </w:tcPr>
          <w:p w14:paraId="3B7D454F"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lang w:val="en-GB"/>
                <w14:ligatures w14:val="none"/>
              </w:rPr>
              <w:t> </w:t>
            </w:r>
            <w:r w:rsidRPr="00C42EEA">
              <w:rPr>
                <w:rFonts w:ascii="Times New Roman" w:eastAsia="Times New Roman" w:hAnsi="Times New Roman" w:cs="Times New Roman"/>
                <w:kern w:val="0"/>
                <w:sz w:val="26"/>
                <w:szCs w:val="26"/>
                <w14:ligatures w14:val="none"/>
              </w:rPr>
              <w:t> </w:t>
            </w:r>
          </w:p>
        </w:tc>
        <w:tc>
          <w:tcPr>
            <w:tcW w:w="2678" w:type="pct"/>
            <w:hideMark/>
          </w:tcPr>
          <w:p w14:paraId="4FD8AA76"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Người đại diện theo pháp luật của doanh nghiệp</w:t>
            </w:r>
            <w:r w:rsidRPr="00C42EEA">
              <w:rPr>
                <w:rFonts w:ascii="Times New Roman" w:eastAsia="Times New Roman" w:hAnsi="Times New Roman" w:cs="Times New Roman"/>
                <w:b/>
                <w:bCs/>
                <w:kern w:val="0"/>
                <w:sz w:val="26"/>
                <w:szCs w:val="26"/>
                <w14:ligatures w14:val="none"/>
              </w:rPr>
              <w:br/>
            </w:r>
            <w:r w:rsidRPr="00C42EEA">
              <w:rPr>
                <w:rFonts w:ascii="Times New Roman" w:eastAsia="Times New Roman" w:hAnsi="Times New Roman" w:cs="Times New Roman"/>
                <w:kern w:val="0"/>
                <w:sz w:val="26"/>
                <w:szCs w:val="26"/>
                <w14:ligatures w14:val="none"/>
              </w:rPr>
              <w:t>(ký tên và đóng dấu)</w:t>
            </w:r>
          </w:p>
        </w:tc>
      </w:tr>
    </w:tbl>
    <w:p w14:paraId="7925FDE6"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Chú thích:</w:t>
      </w:r>
    </w:p>
    <w:p w14:paraId="418A54D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w:t>
      </w:r>
    </w:p>
    <w:p w14:paraId="72E5B8B5"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Tóm tắt các thông tin chính của nội dung đề nghị.</w:t>
      </w:r>
    </w:p>
    <w:p w14:paraId="71EBFA93"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Hồ sơ liên quan đến nội dung đề nghị.</w:t>
      </w:r>
    </w:p>
    <w:p w14:paraId="05575EAF" w14:textId="6E19DAB4"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8. NHẬP KHẨU MÁY MÓC, THIẾT BỊ CHUYÊN NGÀNH THUỐC LÁ</w:t>
      </w:r>
    </w:p>
    <w:p w14:paraId="03D81753"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8.1. Trình tự thực hiện</w:t>
      </w:r>
    </w:p>
    <w:p w14:paraId="1403840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Doanh nghiệp gửi 01 bộ hồ sơ nhập khẩu máy móc, thiết bị chuyên ngành thuốc lá đến Ủy ban nhân dân cấp tỉnh. Trong thời hạn 10 ngày làm việc kể từ ngày nhận được đủ hồ sơ của doanh nghiệp, Ủy ban nhân dân cấp tỉnh sẽ có văn bản trả lời doanh nghiệp, trường hợp từ chối phải nêu rõ lý do.</w:t>
      </w:r>
    </w:p>
    <w:p w14:paraId="65ECAED9"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
          <w:kern w:val="0"/>
          <w:sz w:val="28"/>
          <w:szCs w:val="28"/>
          <w14:ligatures w14:val="none"/>
        </w:rPr>
        <w:t>8.2.</w:t>
      </w:r>
      <w:r w:rsidRPr="00E06C78">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
          <w:kern w:val="0"/>
          <w:sz w:val="28"/>
          <w:szCs w:val="28"/>
          <w14:ligatures w14:val="none"/>
        </w:rPr>
        <w:t xml:space="preserve">Cách thức thực hiện: </w:t>
      </w:r>
      <w:r w:rsidRPr="00E06C78">
        <w:rPr>
          <w:rFonts w:ascii="Times New Roman" w:eastAsia="Calibri" w:hAnsi="Times New Roman" w:cs="Times New Roman"/>
          <w:bCs/>
          <w:kern w:val="0"/>
          <w:sz w:val="28"/>
          <w:szCs w:val="28"/>
          <w14:ligatures w14:val="none"/>
        </w:rPr>
        <w:t xml:space="preserve">Doanh nghiệp gửi 01 bộ hồ sơ nhập khẩu máy móc, thiết bị chuyên ngành thuốc lá và văn bản đề nghị </w:t>
      </w:r>
      <w:r w:rsidRPr="00E06C78">
        <w:rPr>
          <w:rFonts w:ascii="Times New Roman" w:eastAsia="Calibri" w:hAnsi="Times New Roman" w:cs="Times New Roman"/>
          <w:spacing w:val="2"/>
          <w:kern w:val="0"/>
          <w:sz w:val="28"/>
          <w:szCs w:val="28"/>
          <w14:ligatures w14:val="none"/>
        </w:rPr>
        <w:t>trực tiếp hoặc qua đường bưu điện hoặc qua mạng điện tử đến Ủy ban nhân dân cấp tỉnh.</w:t>
      </w:r>
    </w:p>
    <w:p w14:paraId="43FC9E69"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kern w:val="0"/>
          <w:sz w:val="28"/>
          <w:szCs w:val="28"/>
          <w14:ligatures w14:val="none"/>
        </w:rPr>
        <w:t xml:space="preserve">8.3. </w:t>
      </w:r>
      <w:r w:rsidRPr="00E06C78">
        <w:rPr>
          <w:rFonts w:ascii="Times New Roman" w:eastAsia="Calibri" w:hAnsi="Times New Roman" w:cs="Times New Roman"/>
          <w:b/>
          <w:bCs/>
          <w:kern w:val="0"/>
          <w:sz w:val="28"/>
          <w:szCs w:val="28"/>
          <w:lang w:val="da-DK"/>
          <w14:ligatures w14:val="none"/>
        </w:rPr>
        <w:t>Thành phần, số lượng hồ sơ:</w:t>
      </w:r>
      <w:r w:rsidRPr="00E06C78">
        <w:rPr>
          <w:rFonts w:ascii="Times New Roman" w:eastAsia="Calibri" w:hAnsi="Times New Roman" w:cs="Times New Roman"/>
          <w:kern w:val="0"/>
          <w:sz w:val="28"/>
          <w:szCs w:val="28"/>
          <w:lang w:val="da-DK"/>
          <w14:ligatures w14:val="none"/>
        </w:rPr>
        <w:t xml:space="preserve"> </w:t>
      </w:r>
    </w:p>
    <w:p w14:paraId="4D560B58"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78FE09B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Đơn đề nghị nhập khẩu máy móc, thiết bị chuyên ngành thuốc lá.</w:t>
      </w:r>
    </w:p>
    <w:p w14:paraId="44C73D5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Văn bản đồng ý chủ trương đầu tư, dự án và các văn bản phê duyệt liên quan (nếu có).</w:t>
      </w:r>
    </w:p>
    <w:p w14:paraId="2A88413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483BA1D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8.4. Thời hạn giải quyết:</w:t>
      </w:r>
      <w:r w:rsidRPr="00E06C78">
        <w:rPr>
          <w:rFonts w:ascii="Times New Roman" w:eastAsia="Calibri" w:hAnsi="Times New Roman" w:cs="Times New Roman"/>
          <w:kern w:val="0"/>
          <w:sz w:val="28"/>
          <w:szCs w:val="28"/>
          <w:lang w:val="da-DK"/>
          <w14:ligatures w14:val="none"/>
        </w:rPr>
        <w:t xml:space="preserve"> 10 ngày làm việc kể từ ngày nhận đủ hồ sơ hợp lệ của doanh nghiệp.</w:t>
      </w:r>
    </w:p>
    <w:p w14:paraId="32BBB4E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 xml:space="preserve">8.5. Đối tượng thực hiện thủ tục hành chính: </w:t>
      </w:r>
      <w:r w:rsidRPr="00E06C78">
        <w:rPr>
          <w:rFonts w:ascii="Times New Roman" w:eastAsia="Calibri" w:hAnsi="Times New Roman" w:cs="Times New Roman"/>
          <w:kern w:val="0"/>
          <w:sz w:val="28"/>
          <w:szCs w:val="28"/>
          <w14:ligatures w14:val="none"/>
        </w:rPr>
        <w:t>Doanh nghiệp có Giấy phép sản xuất sản phẩm thuốc lá, Giấy phép chế biến nguyên liệu thuốc lá.</w:t>
      </w:r>
    </w:p>
    <w:p w14:paraId="6617E3EC"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3D8FC50D"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quản lý nhà nước có thẩm quyền.</w:t>
      </w:r>
    </w:p>
    <w:p w14:paraId="4F876847"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18B83C7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bCs/>
          <w:kern w:val="0"/>
          <w:sz w:val="28"/>
          <w:szCs w:val="28"/>
          <w14:ligatures w14:val="none"/>
        </w:rPr>
        <w:t>Đơn đề nghị nhập khẩu máy móc, thiết bị chuyên ngành thuốc lá theo mẫu Phụ lục 3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r w:rsidRPr="00E06C78">
        <w:rPr>
          <w:rFonts w:ascii="Times New Roman" w:eastAsia="Calibri" w:hAnsi="Times New Roman" w:cs="Times New Roman"/>
          <w:kern w:val="0"/>
          <w:sz w:val="28"/>
          <w:szCs w:val="28"/>
          <w:lang w:val="da-DK"/>
          <w14:ligatures w14:val="none"/>
        </w:rPr>
        <w:t xml:space="preserve">. </w:t>
      </w:r>
    </w:p>
    <w:p w14:paraId="6EF5794C"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8.10.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5A3B5C68"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 Doanh nghiệp có Giấy phép sản xuất sản phẩm thuốc lá, Giấy phép chế biến nguyên liệu thuốc lá.</w:t>
      </w:r>
    </w:p>
    <w:p w14:paraId="3254EF1A"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 Máy móc, thiết bị chuyên ngành thuốc lá nhập khẩu phải phù hợp với năng lực sản xuất của doanh nghiệp đã được cơ quan quản lý nhà nước có thẩm quyền công bố.</w:t>
      </w:r>
    </w:p>
    <w:p w14:paraId="7F6592CE"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eastAsia="ja-JP"/>
          <w14:ligatures w14:val="none"/>
        </w:rPr>
        <w:t>- Được sự đồng ý chủ trương đầu tư của cơ quan quản lý nhà nước có thẩm quyền (nếu có).</w:t>
      </w:r>
    </w:p>
    <w:p w14:paraId="76BDEB48"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8.11.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6EF8327F"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42B6306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626B48B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48D16CE5"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19</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67607F59" w14:textId="77777777" w:rsidTr="006104E9">
        <w:tc>
          <w:tcPr>
            <w:tcW w:w="3348" w:type="dxa"/>
            <w:tcMar>
              <w:top w:w="0" w:type="dxa"/>
              <w:left w:w="108" w:type="dxa"/>
              <w:bottom w:w="0" w:type="dxa"/>
              <w:right w:w="108" w:type="dxa"/>
            </w:tcMar>
            <w:hideMark/>
          </w:tcPr>
          <w:p w14:paraId="254B73EC"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lastRenderedPageBreak/>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5AAAD955"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77F92B64" w14:textId="77777777" w:rsidTr="006104E9">
        <w:tc>
          <w:tcPr>
            <w:tcW w:w="3348" w:type="dxa"/>
            <w:tcMar>
              <w:top w:w="0" w:type="dxa"/>
              <w:left w:w="108" w:type="dxa"/>
              <w:bottom w:w="0" w:type="dxa"/>
              <w:right w:w="108" w:type="dxa"/>
            </w:tcMar>
            <w:hideMark/>
          </w:tcPr>
          <w:p w14:paraId="7C0261A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026857B3"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2D02927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56B9C8C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NHẬP KHẨU MÁY MÓC THIẾT BỊ CHUYÊN NGÀNH THUỐC LÁ</w:t>
      </w:r>
    </w:p>
    <w:p w14:paraId="30595E0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Cơ quan quản lý nhà nước có thẩm quyền</w:t>
      </w:r>
    </w:p>
    <w:p w14:paraId="6F7A030B"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36D3B389"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2. Trụ sở giao dịch: .......................Điện thoại:............................... Fax:............................. </w:t>
      </w:r>
    </w:p>
    <w:p w14:paraId="729B500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4B5A24C3"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4. Giấy chứng nhận đăng ký doanh nghiệp số ........... ngày....... tháng...... năm....... do ............................................................. cấp ngày........ tháng............ năm........................ </w:t>
      </w:r>
    </w:p>
    <w:p w14:paraId="5C412F5F"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Đã được Cơ quan quản lý nhà nước có thẩm quyền cấp Giấy phép sản xuất sản phẩm thuốc lá/Giấy phép chế biến nguyên liệu thuốc lá số ............. ngày........ tháng.......... năm ....</w:t>
      </w:r>
    </w:p>
    <w:p w14:paraId="4BC323E1"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Đề nghị Cơ quan quản lý nhà nước có thẩm quyền chấp thuận cho... (1) được nhập khẩu máy móc, thiết bị chuyên ngành thuốc lá, cụ thể như sau:</w:t>
      </w:r>
    </w:p>
    <w:p w14:paraId="18445CD0"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Tên máy móc, thiết bị chuyên ngành thuốc lá: .... Số lượng: ...... Năm sản xuất: .... Xuất xứ: .... Tình trạng máy móc thiết bị: .... Năng lực máy móc, thiết bị: ..... triệu bao/năm/ ... tấn nguyên liệu/năm. Mục đích sử dụng: sản xuất tiêu thụ trong nước/sản xuất xuất khẩu.</w:t>
      </w:r>
    </w:p>
    <w:p w14:paraId="11A9448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Văn bản đồng ý chủ trương đầu tư, dự án và các văn bản phê duyệt liên quan (nếu có)</w:t>
      </w:r>
    </w:p>
    <w:p w14:paraId="25B67B8F"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Hiệu quả sử dụng máy móc, thiết bị nhập khẩu: ....................................................................</w:t>
      </w:r>
    </w:p>
    <w:p w14:paraId="64AEDD3C"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Sự phù hợp với năng lực sản xuất của ...(1) đã được Cơ quan quản lý nhà nước có thẩm quyền công bố: .......................................................................................................................................................</w:t>
      </w:r>
    </w:p>
    <w:p w14:paraId="236A412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Phương án xử lý các máy móc thiết bị được thay thế/điều chuyển (nếu có): ............................</w:t>
      </w:r>
    </w:p>
    <w:p w14:paraId="3E5266C2"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Năng lực máy móc thiết bị chuyên ngành thuốc lá phục vụ sản xuất tiêu thụ trong nước trước khi đầu tư: .....triệu bao/năm/... tấn nguyên liệu/năm.</w:t>
      </w:r>
    </w:p>
    <w:p w14:paraId="7A3D086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Năng lực máy móc thiết bị chuyên ngành thuốc lá phục vụ sản xuất tiêu thụ trong nước sau khi đầu tư: ... triệu bao/năm/... tấn nguyên liệu/năm.</w:t>
      </w:r>
    </w:p>
    <w:p w14:paraId="12782ECA"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xml:space="preserve">...................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w:t>
      </w:r>
      <w:r w:rsidRPr="00C42EEA">
        <w:rPr>
          <w:rFonts w:ascii="Times New Roman" w:eastAsia="Times New Roman" w:hAnsi="Times New Roman" w:cs="Times New Roman"/>
          <w:kern w:val="0"/>
          <w:sz w:val="24"/>
          <w:szCs w:val="24"/>
          <w:lang w:val="en-GB"/>
          <w14:ligatures w14:val="none"/>
        </w:rPr>
        <w:lastRenderedPageBreak/>
        <w:t>quan. Doanh nghiệp xin cam đoan những nội dung kê khai trên là đúng và xin hoàn toàn chịu trách nhiệm trước pháp luật./.</w:t>
      </w:r>
    </w:p>
    <w:p w14:paraId="27A7A711"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046"/>
        <w:gridCol w:w="5026"/>
      </w:tblGrid>
      <w:tr w:rsidR="00C42EEA" w:rsidRPr="00C42EEA" w14:paraId="3562F0CF" w14:textId="77777777" w:rsidTr="006104E9">
        <w:tc>
          <w:tcPr>
            <w:tcW w:w="2230" w:type="pct"/>
            <w:hideMark/>
          </w:tcPr>
          <w:p w14:paraId="65C10D0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770" w:type="pct"/>
            <w:hideMark/>
          </w:tcPr>
          <w:p w14:paraId="3A1E3EF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2FBD15E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03FF386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đề nghị nhập khẩu</w:t>
      </w:r>
    </w:p>
    <w:p w14:paraId="7123CBAA"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kern w:val="0"/>
          <w:sz w:val="26"/>
          <w:szCs w:val="26"/>
          <w14:ligatures w14:val="none"/>
        </w:rPr>
      </w:pPr>
    </w:p>
    <w:p w14:paraId="05492974"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20</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7528AE6E" w14:textId="77777777" w:rsidTr="006104E9">
        <w:tc>
          <w:tcPr>
            <w:tcW w:w="3348" w:type="dxa"/>
            <w:tcMar>
              <w:top w:w="0" w:type="dxa"/>
              <w:left w:w="108" w:type="dxa"/>
              <w:bottom w:w="0" w:type="dxa"/>
              <w:right w:w="108" w:type="dxa"/>
            </w:tcMar>
            <w:hideMark/>
          </w:tcPr>
          <w:p w14:paraId="62C801CF"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2DFA44A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4848184C" w14:textId="77777777" w:rsidTr="006104E9">
        <w:tc>
          <w:tcPr>
            <w:tcW w:w="3348" w:type="dxa"/>
            <w:tcMar>
              <w:top w:w="0" w:type="dxa"/>
              <w:left w:w="108" w:type="dxa"/>
              <w:bottom w:w="0" w:type="dxa"/>
              <w:right w:w="108" w:type="dxa"/>
            </w:tcMar>
            <w:hideMark/>
          </w:tcPr>
          <w:p w14:paraId="34B8A427"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2A7E3F1D"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10D8F082"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6D8F56F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2F08DE62"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0248318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26A1501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04038796" w14:textId="77777777" w:rsidTr="006104E9">
        <w:tc>
          <w:tcPr>
            <w:tcW w:w="4428" w:type="dxa"/>
            <w:tcMar>
              <w:top w:w="0" w:type="dxa"/>
              <w:left w:w="108" w:type="dxa"/>
              <w:bottom w:w="0" w:type="dxa"/>
              <w:right w:w="108" w:type="dxa"/>
            </w:tcMar>
            <w:hideMark/>
          </w:tcPr>
          <w:p w14:paraId="158ACE8A"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09224D7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16752A6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Công ty đề nghị nhập khẩu/đầu tư;</w:t>
      </w:r>
    </w:p>
    <w:p w14:paraId="27E9ACD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4A9920C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6F8C511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7510639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10C91ED4" w14:textId="5587E132"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621114F0" w14:textId="71549F10"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9. CHẤP THUẬN NHẬP KHẨU NGUYÊN LIỆU THUỐC LÁ, GIẤY CUỐN ĐIẾU THUỐC LÁ ĐỂ SẢN XUẤT SẢN PHẨM THUỐC LÁ XUẤT KHẨU HOẶC GIA CÔNG SẢN PHẨM THUỐC LÁ XUẤT KHẨU</w:t>
      </w:r>
    </w:p>
    <w:p w14:paraId="445D2403"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9.1. Trình tự thực hiện</w:t>
      </w:r>
    </w:p>
    <w:p w14:paraId="443B655A"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 Doanh nghiệp gửi 01 bộ hồ sơ đề nghị nhập khẩu nguyên liệu thuốc lá, giấy cuốn điếu thuốc lá</w:t>
      </w:r>
      <w:r w:rsidRPr="00E06C78" w:rsidDel="00966C4D">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để sản xuất xuất khẩu hoặc gia công xuất khẩu sản phẩm thuốc lá cho Ủy ban nhân dân cấp tỉnh.</w:t>
      </w:r>
    </w:p>
    <w:p w14:paraId="35ABF48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spacing w:val="-4"/>
          <w:kern w:val="0"/>
          <w:sz w:val="28"/>
          <w:szCs w:val="28"/>
          <w14:ligatures w14:val="none"/>
        </w:rPr>
        <w:t>- Trong thời hạn 20 ngày kể từ ngày nhận đủ hồ sơ hợp lệ, Ủy ban nhân dân cấp tỉnh xem xét và chấp thuận cho doanh nghiệp được nhập khẩu nguyên liệu thuốc lá, giấy cuốn điếu thuốc lá</w:t>
      </w:r>
      <w:r w:rsidRPr="00E06C78" w:rsidDel="00966C4D">
        <w:rPr>
          <w:rFonts w:ascii="Times New Roman" w:eastAsia="Calibri" w:hAnsi="Times New Roman" w:cs="Times New Roman"/>
          <w:bCs/>
          <w:spacing w:val="-4"/>
          <w:kern w:val="0"/>
          <w:sz w:val="28"/>
          <w:szCs w:val="28"/>
          <w14:ligatures w14:val="none"/>
        </w:rPr>
        <w:t xml:space="preserve"> </w:t>
      </w:r>
      <w:r w:rsidRPr="00E06C78">
        <w:rPr>
          <w:rFonts w:ascii="Times New Roman" w:eastAsia="Calibri" w:hAnsi="Times New Roman" w:cs="Times New Roman"/>
          <w:bCs/>
          <w:spacing w:val="-4"/>
          <w:kern w:val="0"/>
          <w:sz w:val="28"/>
          <w:szCs w:val="28"/>
          <w14:ligatures w14:val="none"/>
        </w:rPr>
        <w:t xml:space="preserve">để sản xuất xuất </w:t>
      </w:r>
      <w:r w:rsidRPr="00E06C78">
        <w:rPr>
          <w:rFonts w:ascii="Times New Roman" w:eastAsia="Calibri" w:hAnsi="Times New Roman" w:cs="Times New Roman"/>
          <w:bCs/>
          <w:kern w:val="0"/>
          <w:sz w:val="28"/>
          <w:szCs w:val="28"/>
          <w14:ligatures w14:val="none"/>
        </w:rPr>
        <w:t>khẩu hoặc gia công xuất khẩu sản phẩm thuốc lá. Trường hợp doanh nghiệp không đáp ứng được điều kiện theo quy định, Ủy ban nhân dân cấp tỉnh sẽ có văn bản trả lời từ chối cấp phép và nêu rõ lý do;</w:t>
      </w:r>
    </w:p>
    <w:p w14:paraId="20CFC54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Trường hợp chưa đủ hồ sơ hợp lệ, trong vòng 07 ngày làm việc kể từ ngày tiếp nhận hồ sơ của doanh nghiệp, Ủy ban nhân dân cấp tỉnh có văn bản yêu cầu doanh nghiệp bổ sung.</w:t>
      </w:r>
    </w:p>
    <w:p w14:paraId="5DD08C36" w14:textId="77777777" w:rsidR="00C42EEA" w:rsidRPr="00E06C78" w:rsidRDefault="00C42EEA" w:rsidP="00E06C78">
      <w:pPr>
        <w:spacing w:before="120" w:after="120" w:line="240" w:lineRule="auto"/>
        <w:ind w:firstLine="567"/>
        <w:jc w:val="both"/>
        <w:rPr>
          <w:rFonts w:ascii="Times New Roman" w:eastAsia="MS Mincho" w:hAnsi="Times New Roman" w:cs="Times New Roman"/>
          <w:spacing w:val="2"/>
          <w:kern w:val="0"/>
          <w:sz w:val="28"/>
          <w:szCs w:val="28"/>
          <w:lang w:eastAsia="ja-JP"/>
          <w14:ligatures w14:val="none"/>
        </w:rPr>
      </w:pPr>
      <w:r w:rsidRPr="00E06C78">
        <w:rPr>
          <w:rFonts w:ascii="Times New Roman" w:eastAsia="MS Mincho" w:hAnsi="Times New Roman" w:cs="Times New Roman"/>
          <w:b/>
          <w:iCs/>
          <w:kern w:val="0"/>
          <w:sz w:val="28"/>
          <w:szCs w:val="28"/>
          <w:lang w:val="da-DK" w:eastAsia="ja-JP"/>
          <w14:ligatures w14:val="none"/>
        </w:rPr>
        <w:t>9.2. Cách thức thực hiện</w:t>
      </w:r>
      <w:r w:rsidRPr="00E06C78">
        <w:rPr>
          <w:rFonts w:ascii="Times New Roman" w:eastAsia="MS Mincho" w:hAnsi="Times New Roman" w:cs="Times New Roman"/>
          <w:iCs/>
          <w:kern w:val="0"/>
          <w:sz w:val="28"/>
          <w:szCs w:val="28"/>
          <w:lang w:val="da-DK" w:eastAsia="ja-JP"/>
          <w14:ligatures w14:val="none"/>
        </w:rPr>
        <w:t xml:space="preserve">: </w:t>
      </w:r>
      <w:r w:rsidRPr="00E06C78">
        <w:rPr>
          <w:rFonts w:ascii="Times New Roman" w:eastAsia="MS Mincho" w:hAnsi="Times New Roman" w:cs="Times New Roman"/>
          <w:spacing w:val="2"/>
          <w:kern w:val="0"/>
          <w:sz w:val="28"/>
          <w:szCs w:val="28"/>
          <w:lang w:eastAsia="ja-JP"/>
          <w14:ligatures w14:val="none"/>
        </w:rPr>
        <w:t xml:space="preserve">Doanh nghiệp nộp 01 bộ hồ sơ đề nghị </w:t>
      </w:r>
      <w:r w:rsidRPr="00E06C78">
        <w:rPr>
          <w:rFonts w:ascii="Times New Roman" w:eastAsia="MS Mincho" w:hAnsi="Times New Roman" w:cs="Times New Roman"/>
          <w:bCs/>
          <w:kern w:val="0"/>
          <w:sz w:val="28"/>
          <w:szCs w:val="28"/>
          <w:lang w:eastAsia="ja-JP"/>
          <w14:ligatures w14:val="none"/>
        </w:rPr>
        <w:t>nhập khẩu nguyên liệu thuốc lá, giấy cuốn điếu thuốc lá</w:t>
      </w:r>
      <w:r w:rsidRPr="00E06C78" w:rsidDel="00966C4D">
        <w:rPr>
          <w:rFonts w:ascii="Times New Roman" w:eastAsia="MS Mincho" w:hAnsi="Times New Roman" w:cs="Times New Roman"/>
          <w:bCs/>
          <w:kern w:val="0"/>
          <w:sz w:val="28"/>
          <w:szCs w:val="28"/>
          <w:lang w:eastAsia="ja-JP"/>
          <w14:ligatures w14:val="none"/>
        </w:rPr>
        <w:t xml:space="preserve"> </w:t>
      </w:r>
      <w:r w:rsidRPr="00E06C78">
        <w:rPr>
          <w:rFonts w:ascii="Times New Roman" w:eastAsia="MS Mincho" w:hAnsi="Times New Roman" w:cs="Times New Roman"/>
          <w:bCs/>
          <w:kern w:val="0"/>
          <w:sz w:val="28"/>
          <w:szCs w:val="28"/>
          <w:lang w:eastAsia="ja-JP"/>
          <w14:ligatures w14:val="none"/>
        </w:rPr>
        <w:t>để sản xuất xuất khẩu hoặc gia công xuất khẩu sản phẩm thuốc lá</w:t>
      </w:r>
      <w:r w:rsidRPr="00E06C78">
        <w:rPr>
          <w:rFonts w:ascii="Times New Roman" w:eastAsia="MS Mincho" w:hAnsi="Times New Roman" w:cs="Times New Roman"/>
          <w:spacing w:val="2"/>
          <w:kern w:val="0"/>
          <w:sz w:val="28"/>
          <w:szCs w:val="28"/>
          <w:lang w:eastAsia="ja-JP"/>
          <w14:ligatures w14:val="none"/>
        </w:rPr>
        <w:t xml:space="preserve"> trực tiếp hoặc qua đường bưu điện hoặc qua mạng điện tử đến Ủy ban nhân dân cấp tỉnh.</w:t>
      </w:r>
    </w:p>
    <w:p w14:paraId="249FD5C6"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9.3. Thành phần, số lượng hồ sơ:</w:t>
      </w:r>
      <w:r w:rsidRPr="00E06C78">
        <w:rPr>
          <w:rFonts w:ascii="Times New Roman" w:eastAsia="Calibri" w:hAnsi="Times New Roman" w:cs="Times New Roman"/>
          <w:kern w:val="0"/>
          <w:sz w:val="28"/>
          <w:szCs w:val="28"/>
          <w:lang w:val="da-DK"/>
          <w14:ligatures w14:val="none"/>
        </w:rPr>
        <w:t xml:space="preserve"> </w:t>
      </w:r>
    </w:p>
    <w:p w14:paraId="22D8E4D3"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75CF2899"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E06C78">
        <w:rPr>
          <w:rFonts w:ascii="Times New Roman" w:eastAsia="MS Mincho" w:hAnsi="Times New Roman" w:cs="Times New Roman"/>
          <w:kern w:val="0"/>
          <w:sz w:val="28"/>
          <w:szCs w:val="28"/>
          <w:lang w:eastAsia="ja-JP"/>
          <w14:ligatures w14:val="none"/>
        </w:rPr>
        <w:t>-</w:t>
      </w:r>
      <w:r w:rsidRPr="00E06C78">
        <w:rPr>
          <w:rFonts w:ascii="Times New Roman" w:eastAsia="MS Mincho" w:hAnsi="Times New Roman" w:cs="Times New Roman"/>
          <w:kern w:val="0"/>
          <w:sz w:val="28"/>
          <w:szCs w:val="28"/>
          <w:lang w:val="vi-VN" w:eastAsia="ja-JP"/>
          <w14:ligatures w14:val="none"/>
        </w:rPr>
        <w:t xml:space="preserve"> Đơn đề nghị </w:t>
      </w:r>
      <w:r w:rsidRPr="00E06C78">
        <w:rPr>
          <w:rFonts w:ascii="Times New Roman" w:eastAsia="MS Mincho" w:hAnsi="Times New Roman" w:cs="Times New Roman"/>
          <w:bCs/>
          <w:kern w:val="0"/>
          <w:sz w:val="28"/>
          <w:szCs w:val="28"/>
          <w:lang w:eastAsia="ja-JP"/>
          <w14:ligatures w14:val="none"/>
        </w:rPr>
        <w:t>nhập khẩu nguyên liệu thuốc lá, giấy cuốn điếu thuốc lá để sản xuất sản phẩm thuốc lá xuất khẩu hoặc gia công sản phẩm thuốc lá xuất khẩu</w:t>
      </w:r>
      <w:r w:rsidRPr="00E06C78">
        <w:rPr>
          <w:rFonts w:ascii="Times New Roman" w:eastAsia="MS Mincho" w:hAnsi="Times New Roman" w:cs="Times New Roman"/>
          <w:bCs/>
          <w:kern w:val="0"/>
          <w:sz w:val="28"/>
          <w:szCs w:val="28"/>
          <w:lang w:val="vi-VN" w:eastAsia="ja-JP"/>
          <w14:ligatures w14:val="none"/>
        </w:rPr>
        <w:t>;</w:t>
      </w:r>
    </w:p>
    <w:p w14:paraId="27556D65"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sản xuất sản phẩm thuốc lá.</w:t>
      </w:r>
    </w:p>
    <w:p w14:paraId="13528041"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4"/>
          <w:kern w:val="0"/>
          <w:sz w:val="28"/>
          <w:szCs w:val="28"/>
          <w14:ligatures w14:val="none"/>
        </w:rPr>
      </w:pPr>
      <w:r w:rsidRPr="00E06C78">
        <w:rPr>
          <w:rFonts w:ascii="Times New Roman" w:eastAsia="Calibri" w:hAnsi="Times New Roman" w:cs="Times New Roman"/>
          <w:bCs/>
          <w:spacing w:val="-4"/>
          <w:kern w:val="0"/>
          <w:sz w:val="28"/>
          <w:szCs w:val="28"/>
          <w14:ligatures w14:val="none"/>
        </w:rPr>
        <w:t>- Hợp đồng sản xuất xuất khẩu hoặc gia công xuất khẩu sản phẩm thuốc lá.</w:t>
      </w:r>
    </w:p>
    <w:p w14:paraId="5F0EF8C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kern w:val="0"/>
          <w:sz w:val="28"/>
          <w:szCs w:val="28"/>
          <w:lang w:val="da-DK"/>
          <w14:ligatures w14:val="none"/>
        </w:rPr>
        <w:t xml:space="preserve">* Số lượng bộ hồ sơ: 01 bộ </w:t>
      </w:r>
    </w:p>
    <w:p w14:paraId="5C6BE3B5"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9.4. Thời hạn giải quyết:</w:t>
      </w:r>
      <w:r w:rsidRPr="00E06C78">
        <w:rPr>
          <w:rFonts w:ascii="Times New Roman" w:eastAsia="MS Mincho" w:hAnsi="Times New Roman" w:cs="Times New Roman"/>
          <w:kern w:val="0"/>
          <w:sz w:val="28"/>
          <w:szCs w:val="28"/>
          <w:lang w:val="da-DK" w:eastAsia="ja-JP"/>
          <w14:ligatures w14:val="none"/>
        </w:rPr>
        <w:t xml:space="preserve"> 20 ngày làm việc kể từ ngày nhận đủ hồ sơ hợp lệ của doanh nghiệp.</w:t>
      </w:r>
    </w:p>
    <w:p w14:paraId="320B6DA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9.5.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sản xuất sản phẩm thuốc lá.</w:t>
      </w:r>
    </w:p>
    <w:p w14:paraId="7B7B2DE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9.6.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3F9E0A7B"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9.7.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quản lý nhà nước có thẩm quyền.</w:t>
      </w:r>
    </w:p>
    <w:p w14:paraId="2D04F6D0"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9.8.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327D5325"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lang w:val="da-DK"/>
          <w14:ligatures w14:val="none"/>
        </w:rPr>
        <w:t>9.9.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w:t>
      </w:r>
      <w:r w:rsidRPr="00E06C78">
        <w:rPr>
          <w:rFonts w:ascii="Times New Roman" w:eastAsia="Calibri" w:hAnsi="Times New Roman" w:cs="Times New Roman"/>
          <w:bCs/>
          <w:kern w:val="0"/>
          <w:sz w:val="28"/>
          <w:szCs w:val="28"/>
          <w14:ligatures w14:val="none"/>
        </w:rPr>
        <w:t>nhập khẩu nguyên liệu thuốc lá, giấy cuốn điếu thuốc lá để sản xuất sản phẩm thuốc lá xuất khẩu hoặc gia công sản phẩm thuốc lá xuất khẩu theo mẫu Phụ lục 5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r w:rsidRPr="00E06C78">
        <w:rPr>
          <w:rFonts w:ascii="Times New Roman" w:eastAsia="Calibri" w:hAnsi="Times New Roman" w:cs="Times New Roman"/>
          <w:bCs/>
          <w:kern w:val="0"/>
          <w:sz w:val="28"/>
          <w:szCs w:val="28"/>
          <w14:ligatures w14:val="none"/>
        </w:rPr>
        <w:t>.</w:t>
      </w:r>
    </w:p>
    <w:p w14:paraId="0CEB742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9.10.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3FD3E179"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shd w:val="clear" w:color="auto" w:fill="FFFFFF"/>
          <w:lang w:val="da-DK" w:eastAsia="ja-JP"/>
          <w14:ligatures w14:val="none"/>
        </w:rPr>
      </w:pPr>
      <w:r w:rsidRPr="00E06C78">
        <w:rPr>
          <w:rFonts w:ascii="Times New Roman" w:eastAsia="MS Mincho" w:hAnsi="Times New Roman" w:cs="Times New Roman"/>
          <w:kern w:val="0"/>
          <w:sz w:val="28"/>
          <w:szCs w:val="28"/>
          <w:shd w:val="clear" w:color="auto" w:fill="FFFFFF"/>
          <w:lang w:val="da-DK" w:eastAsia="ja-JP"/>
          <w14:ligatures w14:val="none"/>
        </w:rPr>
        <w:t>- Doanh nghiệp có Giấy phép sản xuất sản phẩm thuốc lá.</w:t>
      </w:r>
    </w:p>
    <w:p w14:paraId="3E7DA89D"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shd w:val="clear" w:color="auto" w:fill="FFFFFF"/>
          <w:lang w:val="da-DK" w:eastAsia="ja-JP"/>
          <w14:ligatures w14:val="none"/>
        </w:rPr>
        <w:lastRenderedPageBreak/>
        <w:t xml:space="preserve">- Có </w:t>
      </w:r>
      <w:r w:rsidRPr="00E06C78">
        <w:rPr>
          <w:rFonts w:ascii="Times New Roman" w:eastAsia="MS Mincho" w:hAnsi="Times New Roman" w:cs="Times New Roman"/>
          <w:bCs/>
          <w:spacing w:val="-4"/>
          <w:kern w:val="0"/>
          <w:sz w:val="28"/>
          <w:szCs w:val="28"/>
          <w:lang w:eastAsia="ja-JP"/>
          <w14:ligatures w14:val="none"/>
        </w:rPr>
        <w:t>Hợp đồng sản xuất xuất khẩu hoặc gia công xuất khẩu sản phẩm thuốc lá.</w:t>
      </w:r>
    </w:p>
    <w:p w14:paraId="75BA57B6"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9.11.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08C3E8AB"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5EC18BD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421F696A"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4A1BCFF7"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28060302" w14:textId="77777777" w:rsidR="00C42EEA" w:rsidRPr="00C42EEA" w:rsidRDefault="00C42EEA" w:rsidP="00C42EEA">
      <w:pPr>
        <w:tabs>
          <w:tab w:val="left" w:pos="567"/>
          <w:tab w:val="right" w:leader="dot" w:pos="8931"/>
        </w:tabs>
        <w:spacing w:before="120" w:after="120" w:line="240" w:lineRule="auto"/>
        <w:ind w:firstLine="567"/>
        <w:jc w:val="both"/>
        <w:rPr>
          <w:rFonts w:ascii="Times New Roman" w:eastAsia="Calibri" w:hAnsi="Times New Roman" w:cs="Times New Roman"/>
          <w:bCs/>
          <w:kern w:val="0"/>
          <w:sz w:val="26"/>
          <w:szCs w:val="26"/>
          <w14:ligatures w14:val="none"/>
        </w:rPr>
      </w:pPr>
    </w:p>
    <w:p w14:paraId="09AE3A1F"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C42EEA">
        <w:rPr>
          <w:rFonts w:ascii="Times New Roman" w:eastAsia="Calibri" w:hAnsi="Times New Roman" w:cs="Times New Roman"/>
          <w:b/>
          <w:kern w:val="0"/>
          <w:sz w:val="26"/>
          <w:szCs w:val="26"/>
          <w14:ligatures w14:val="none"/>
        </w:rPr>
        <w:t>Mẫu số 21</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197A4E2F" w14:textId="77777777" w:rsidTr="006104E9">
        <w:tc>
          <w:tcPr>
            <w:tcW w:w="3348" w:type="dxa"/>
            <w:tcMar>
              <w:top w:w="0" w:type="dxa"/>
              <w:left w:w="108" w:type="dxa"/>
              <w:bottom w:w="0" w:type="dxa"/>
              <w:right w:w="108" w:type="dxa"/>
            </w:tcMar>
            <w:hideMark/>
          </w:tcPr>
          <w:p w14:paraId="7BF87B4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069EE9C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1DC3A482" w14:textId="77777777" w:rsidTr="006104E9">
        <w:tc>
          <w:tcPr>
            <w:tcW w:w="3348" w:type="dxa"/>
            <w:tcMar>
              <w:top w:w="0" w:type="dxa"/>
              <w:left w:w="108" w:type="dxa"/>
              <w:bottom w:w="0" w:type="dxa"/>
              <w:right w:w="108" w:type="dxa"/>
            </w:tcMar>
            <w:hideMark/>
          </w:tcPr>
          <w:p w14:paraId="041615F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5E55D470"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758ABE34"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66AFCCD2"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NHẬP KHẨU NGUYÊN LIỆU THUỐC LÁ, GIẤY CUỐN ĐIẾU THUỐC LÁ ĐỂ SẢN XUẤT SẢN PHẨM THUỐC LÁ XUẤT KHẨU HOẶC GIA CÔNG XUẤT KHẨU SẢN PHẨM THUỐC LÁ</w:t>
      </w:r>
    </w:p>
    <w:p w14:paraId="01517EEB"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Cơ quan quản lý nhà nước có thẩm quyền</w:t>
      </w:r>
    </w:p>
    <w:p w14:paraId="2E7E9CB1"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4A4E094B"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Trụ sở giao dịch: ...........................Điện thoại: ...............Fax: ........................................</w:t>
      </w:r>
    </w:p>
    <w:p w14:paraId="2EC7632B"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32342D6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Giấy chứng nhận đăng ký doanh nghiệp số ........... ngày............ tháng......... năm............ do ................................................ cấp ngày............ tháng......... năm............</w:t>
      </w:r>
    </w:p>
    <w:p w14:paraId="16BEBEE2"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Đã được Cơ quan quản lý nhà nước có thẩm quyền cấp Giấy phép... số... ngày............ tháng......... năm............</w:t>
      </w:r>
    </w:p>
    <w:p w14:paraId="2EAD9E3F"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Đề nghị Cơ quan quản lý nhà nước có thẩm quyền chấp thuận cho Công ty được nhập khẩu nguyên liệu thuốc lá, giấy cuốn điếu thuốc lá để thực hiện hợp đồng sản xuất xuất khẩu (hoặc gia công xuất khẩu) sản phẩm thuốc lá cho đối tác nước ngoài, cụ thể như sau:</w:t>
      </w:r>
    </w:p>
    <w:p w14:paraId="559CAEED"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Số hợp đồng................. ngày....tháng... năm.... Thời hạn thực hiện hợp đồng ..........................</w:t>
      </w:r>
    </w:p>
    <w:p w14:paraId="76EFA45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Tên đối tác ..............................................................................................................................</w:t>
      </w:r>
    </w:p>
    <w:p w14:paraId="6280B389"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Nội dung thực hiện ...............................(2)</w:t>
      </w:r>
    </w:p>
    <w:p w14:paraId="7E747A70"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Số lượng ......................, xuất xứ ...................</w:t>
      </w:r>
    </w:p>
    <w:p w14:paraId="558A1B90"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 Tên sản phẩm thuốc lá .................... Số lượng ........................</w:t>
      </w:r>
    </w:p>
    <w:p w14:paraId="2E504D56"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(1) xin cam kết thực hiện đúng các quy định tại Nghị định số 67/2013/NĐ-CP ngày 27 tháng 6 năm 2013 của Chính phủ quy định chi tiết một số điều và biện pháp thi hành Luật Phòng, chông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59B3B6E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048"/>
        <w:gridCol w:w="5024"/>
      </w:tblGrid>
      <w:tr w:rsidR="00C42EEA" w:rsidRPr="00C42EEA" w14:paraId="3086A43E" w14:textId="77777777" w:rsidTr="006104E9">
        <w:tc>
          <w:tcPr>
            <w:tcW w:w="2231" w:type="pct"/>
            <w:hideMark/>
          </w:tcPr>
          <w:p w14:paraId="5E7CB3E0"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769" w:type="pct"/>
            <w:hideMark/>
          </w:tcPr>
          <w:p w14:paraId="710D912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3857A9F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1620B24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đề nghị nhập khẩu;</w:t>
      </w:r>
    </w:p>
    <w:p w14:paraId="7F648BE2"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Hình thức sản xuất xuất khẩu hoặc gia công xuất khẩu</w:t>
      </w:r>
    </w:p>
    <w:p w14:paraId="4F57567C" w14:textId="77777777" w:rsidR="00C42EEA" w:rsidRPr="00C42EEA" w:rsidRDefault="00C42EEA" w:rsidP="00C42EEA">
      <w:pPr>
        <w:tabs>
          <w:tab w:val="left" w:pos="567"/>
          <w:tab w:val="right" w:leader="dot" w:pos="8931"/>
        </w:tabs>
        <w:spacing w:before="120" w:after="120" w:line="240" w:lineRule="auto"/>
        <w:ind w:firstLine="567"/>
        <w:jc w:val="both"/>
        <w:rPr>
          <w:rFonts w:ascii="Times New Roman" w:eastAsia="Calibri" w:hAnsi="Times New Roman" w:cs="Times New Roman"/>
          <w:bCs/>
          <w:kern w:val="0"/>
          <w:sz w:val="26"/>
          <w:szCs w:val="26"/>
          <w14:ligatures w14:val="none"/>
        </w:rPr>
      </w:pPr>
    </w:p>
    <w:p w14:paraId="649DB6C6" w14:textId="77777777" w:rsidR="00C42EEA" w:rsidRPr="00C42EEA" w:rsidRDefault="00C42EEA" w:rsidP="00C42EEA">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C42EEA">
        <w:rPr>
          <w:rFonts w:ascii="Times New Roman" w:eastAsia="Calibri" w:hAnsi="Times New Roman" w:cs="Times New Roman"/>
          <w:b/>
          <w:kern w:val="0"/>
          <w:sz w:val="26"/>
          <w:szCs w:val="26"/>
          <w14:ligatures w14:val="none"/>
        </w:rPr>
        <w:t>Mẫu số 22</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52C54ECC" w14:textId="77777777" w:rsidTr="006104E9">
        <w:tc>
          <w:tcPr>
            <w:tcW w:w="3348" w:type="dxa"/>
            <w:tcMar>
              <w:top w:w="0" w:type="dxa"/>
              <w:left w:w="108" w:type="dxa"/>
              <w:bottom w:w="0" w:type="dxa"/>
              <w:right w:w="108" w:type="dxa"/>
            </w:tcMar>
            <w:hideMark/>
          </w:tcPr>
          <w:p w14:paraId="1179C112"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06F07BA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48536EF4" w14:textId="77777777" w:rsidTr="006104E9">
        <w:tc>
          <w:tcPr>
            <w:tcW w:w="3348" w:type="dxa"/>
            <w:tcMar>
              <w:top w:w="0" w:type="dxa"/>
              <w:left w:w="108" w:type="dxa"/>
              <w:bottom w:w="0" w:type="dxa"/>
              <w:right w:w="108" w:type="dxa"/>
            </w:tcMar>
            <w:hideMark/>
          </w:tcPr>
          <w:p w14:paraId="766CD5BA"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485036CF"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43D4529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4372584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14B196A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7BEE407D"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7E2CECD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02DDC961" w14:textId="77777777" w:rsidTr="006104E9">
        <w:tc>
          <w:tcPr>
            <w:tcW w:w="4428" w:type="dxa"/>
            <w:tcMar>
              <w:top w:w="0" w:type="dxa"/>
              <w:left w:w="108" w:type="dxa"/>
              <w:bottom w:w="0" w:type="dxa"/>
              <w:right w:w="108" w:type="dxa"/>
            </w:tcMar>
            <w:hideMark/>
          </w:tcPr>
          <w:p w14:paraId="1C874156"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0BE24781"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1183337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(1): Công ty đề nghị nhập khẩu/đầu tư;</w:t>
      </w:r>
    </w:p>
    <w:p w14:paraId="715AB3B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3FADC056"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07B86E19"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49647A2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2EAF893B" w14:textId="0C1D7C43"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58A0F664" w14:textId="501359F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10. CHẤP THUẬN NHẬP KHẨU NGUYÊN LIỆU THUỐC LÁ ĐỂ SẢN XUẤT NGUYÊN LIỆU THUỐC LÁ XUẤT KHẨU HOẶC GIA CÔNG NGUYÊN LIỆU THUỐC LÁ XUẤT KHẨU</w:t>
      </w:r>
    </w:p>
    <w:p w14:paraId="32194FB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10.1. Trình tự thực hiện</w:t>
      </w:r>
    </w:p>
    <w:p w14:paraId="1014F7B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Doanh nghiệp gửi 01 bộ hồ sơ đề nghị nhập khẩu hoặc gia hạn thời hạn nhập khẩu nguyên liệu thuốc lá</w:t>
      </w:r>
      <w:r w:rsidRPr="00E06C78" w:rsidDel="00966C4D">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để sản xuất xuất khẩu hoặc gia công xuất khẩu nguyên liệu thuốc lá cho Ủy ban nhân dân cấp tỉnh;</w:t>
      </w:r>
    </w:p>
    <w:p w14:paraId="0F6F7967"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Trong thời hạn 20 ngày kể từ ngày nhận đủ hồ sơ hợp lệ, Ủy ban nhân dân cấp tỉnh xem xét và chấp thuận cho doanh nghiệp được nhập khẩu hoặc gia hạn thời hạn nhập khẩu nguyên liệu thuốc lá</w:t>
      </w:r>
      <w:r w:rsidRPr="00E06C78" w:rsidDel="00966C4D">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14:paraId="4291230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Trường hợp chưa đủ hồ sơ hợp lệ, trong vòng 07 ngày làm việc kể từ ngày tiếp nhận hồ sơ của doanh nghiệp, Ủy ban nhân dân cấp tỉnh có văn bản yêu cầu doanh nghiệp bổ sung.</w:t>
      </w:r>
    </w:p>
    <w:p w14:paraId="54FACA9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E06C78">
        <w:rPr>
          <w:rFonts w:ascii="Times New Roman" w:eastAsia="Calibri" w:hAnsi="Times New Roman" w:cs="Times New Roman"/>
          <w:b/>
          <w:kern w:val="0"/>
          <w:sz w:val="28"/>
          <w:szCs w:val="28"/>
          <w14:ligatures w14:val="none"/>
        </w:rPr>
        <w:t xml:space="preserve">10.2. </w:t>
      </w:r>
      <w:r w:rsidRPr="00E06C78">
        <w:rPr>
          <w:rFonts w:ascii="Times New Roman" w:eastAsia="Calibri" w:hAnsi="Times New Roman" w:cs="Times New Roman"/>
          <w:b/>
          <w:iCs/>
          <w:kern w:val="0"/>
          <w:sz w:val="28"/>
          <w:szCs w:val="28"/>
          <w:lang w:val="da-DK"/>
          <w14:ligatures w14:val="none"/>
        </w:rPr>
        <w:t>Cách thức thực hiện</w:t>
      </w:r>
      <w:r w:rsidRPr="00E06C78">
        <w:rPr>
          <w:rFonts w:ascii="Times New Roman" w:eastAsia="Calibri" w:hAnsi="Times New Roman" w:cs="Times New Roman"/>
          <w:iCs/>
          <w:kern w:val="0"/>
          <w:sz w:val="28"/>
          <w:szCs w:val="28"/>
          <w:lang w:val="da-DK"/>
          <w14:ligatures w14:val="none"/>
        </w:rPr>
        <w:t xml:space="preserve">: </w:t>
      </w:r>
      <w:r w:rsidRPr="00E06C78">
        <w:rPr>
          <w:rFonts w:ascii="Times New Roman" w:eastAsia="Calibri" w:hAnsi="Times New Roman" w:cs="Times New Roman"/>
          <w:spacing w:val="2"/>
          <w:kern w:val="0"/>
          <w:sz w:val="28"/>
          <w:szCs w:val="28"/>
          <w14:ligatures w14:val="none"/>
        </w:rPr>
        <w:t xml:space="preserve">Doanh nghiệp nộp 01 bộ hồ sơ đề nghị </w:t>
      </w:r>
      <w:r w:rsidRPr="00E06C78">
        <w:rPr>
          <w:rFonts w:ascii="Times New Roman" w:eastAsia="Calibri" w:hAnsi="Times New Roman" w:cs="Times New Roman"/>
          <w:bCs/>
          <w:kern w:val="0"/>
          <w:sz w:val="28"/>
          <w:szCs w:val="28"/>
          <w14:ligatures w14:val="none"/>
        </w:rPr>
        <w:t>nhập khẩu hoặc gia hạn thời hạn nhập khẩu nguyên liệu thuốc lá</w:t>
      </w:r>
      <w:r w:rsidRPr="00E06C78" w:rsidDel="00966C4D">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để sản xuất xuất khẩu hoặc gia công xuất khẩu nguyên liệu thuốc lá</w:t>
      </w:r>
      <w:r w:rsidRPr="00E06C78">
        <w:rPr>
          <w:rFonts w:ascii="Times New Roman" w:eastAsia="Calibri" w:hAnsi="Times New Roman" w:cs="Times New Roman"/>
          <w:spacing w:val="2"/>
          <w:kern w:val="0"/>
          <w:sz w:val="28"/>
          <w:szCs w:val="28"/>
          <w14:ligatures w14:val="none"/>
        </w:rPr>
        <w:t xml:space="preserve"> trực tiếp hoặc qua đường bưu điện hoặc qua mạng điện tử đến Ủy ban nhân dân cấp tỉnh.</w:t>
      </w:r>
    </w:p>
    <w:p w14:paraId="343B0262"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10.3. Thành phần, số lượng hồ sơ:</w:t>
      </w:r>
      <w:r w:rsidRPr="00E06C78">
        <w:rPr>
          <w:rFonts w:ascii="Times New Roman" w:eastAsia="Calibri" w:hAnsi="Times New Roman" w:cs="Times New Roman"/>
          <w:kern w:val="0"/>
          <w:sz w:val="28"/>
          <w:szCs w:val="28"/>
          <w:lang w:val="da-DK"/>
          <w14:ligatures w14:val="none"/>
        </w:rPr>
        <w:t xml:space="preserve"> </w:t>
      </w:r>
    </w:p>
    <w:p w14:paraId="56D74949"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1C234DA3"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xml:space="preserve">- Đơn </w:t>
      </w:r>
      <w:r w:rsidRPr="00E06C78">
        <w:rPr>
          <w:rFonts w:ascii="Times New Roman" w:eastAsia="Calibri" w:hAnsi="Times New Roman" w:cs="Times New Roman"/>
          <w:spacing w:val="2"/>
          <w:kern w:val="0"/>
          <w:sz w:val="28"/>
          <w:szCs w:val="28"/>
          <w14:ligatures w14:val="none"/>
        </w:rPr>
        <w:t xml:space="preserve">đề nghị </w:t>
      </w:r>
      <w:r w:rsidRPr="00E06C78">
        <w:rPr>
          <w:rFonts w:ascii="Times New Roman" w:eastAsia="Calibri" w:hAnsi="Times New Roman" w:cs="Times New Roman"/>
          <w:bCs/>
          <w:kern w:val="0"/>
          <w:sz w:val="28"/>
          <w:szCs w:val="28"/>
          <w14:ligatures w14:val="none"/>
        </w:rPr>
        <w:t>nhập khẩu hoặc gia hạn thời hạn nhập khẩu nguyên liệu thuốc lá</w:t>
      </w:r>
      <w:r w:rsidRPr="00E06C78" w:rsidDel="00966C4D">
        <w:rPr>
          <w:rFonts w:ascii="Times New Roman" w:eastAsia="Calibri" w:hAnsi="Times New Roman" w:cs="Times New Roman"/>
          <w:bCs/>
          <w:kern w:val="0"/>
          <w:sz w:val="28"/>
          <w:szCs w:val="28"/>
          <w14:ligatures w14:val="none"/>
        </w:rPr>
        <w:t xml:space="preserve"> </w:t>
      </w:r>
      <w:r w:rsidRPr="00E06C78">
        <w:rPr>
          <w:rFonts w:ascii="Times New Roman" w:eastAsia="Calibri" w:hAnsi="Times New Roman" w:cs="Times New Roman"/>
          <w:bCs/>
          <w:kern w:val="0"/>
          <w:sz w:val="28"/>
          <w:szCs w:val="28"/>
          <w14:ligatures w14:val="none"/>
        </w:rPr>
        <w:t>để sản xuất xuất khẩu hoặc gia công xuất khẩu nguyên liệu thuốc lá;</w:t>
      </w:r>
    </w:p>
    <w:p w14:paraId="1166311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chế biến nguyên liệu thuốc lá.</w:t>
      </w:r>
    </w:p>
    <w:p w14:paraId="187544A0"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4"/>
          <w:kern w:val="0"/>
          <w:sz w:val="28"/>
          <w:szCs w:val="28"/>
          <w14:ligatures w14:val="none"/>
        </w:rPr>
      </w:pPr>
      <w:r w:rsidRPr="00E06C78">
        <w:rPr>
          <w:rFonts w:ascii="Times New Roman" w:eastAsia="Calibri" w:hAnsi="Times New Roman" w:cs="Times New Roman"/>
          <w:bCs/>
          <w:spacing w:val="-4"/>
          <w:kern w:val="0"/>
          <w:sz w:val="28"/>
          <w:szCs w:val="28"/>
          <w14:ligatures w14:val="none"/>
        </w:rPr>
        <w:t>- Hợp đồng sản xuất xuất khẩu hoặc gia công xuất khẩu nguyên liệu thuốc lá.</w:t>
      </w:r>
    </w:p>
    <w:p w14:paraId="65D673B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kern w:val="0"/>
          <w:sz w:val="28"/>
          <w:szCs w:val="28"/>
          <w:lang w:val="da-DK"/>
          <w14:ligatures w14:val="none"/>
        </w:rPr>
        <w:t>* Số lượng bộ hồ sơ: 01 bộ.</w:t>
      </w:r>
    </w:p>
    <w:p w14:paraId="6F22C351"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10.4. Thời hạn giải quyết:</w:t>
      </w:r>
      <w:r w:rsidRPr="00E06C78">
        <w:rPr>
          <w:rFonts w:ascii="Times New Roman" w:eastAsia="MS Mincho" w:hAnsi="Times New Roman" w:cs="Times New Roman"/>
          <w:kern w:val="0"/>
          <w:sz w:val="28"/>
          <w:szCs w:val="28"/>
          <w:lang w:val="da-DK" w:eastAsia="ja-JP"/>
          <w14:ligatures w14:val="none"/>
        </w:rPr>
        <w:t xml:space="preserve"> 20 ngày làm việc kể từ ngày nhận đủ hồ sơ hợp lệ của doanh nghiệp.</w:t>
      </w:r>
    </w:p>
    <w:p w14:paraId="23ABFA55"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10.5.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chế biến nguyên liệu thuốc lá.</w:t>
      </w:r>
    </w:p>
    <w:p w14:paraId="17AF44C1"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10.6.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39ED6A98"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lastRenderedPageBreak/>
        <w:t>10.7.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quản lý nhà nước có thẩm quyền.</w:t>
      </w:r>
    </w:p>
    <w:p w14:paraId="641F11D3"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10.8. Phí, Lệ phí</w:t>
      </w:r>
      <w:r w:rsidRPr="00E06C78">
        <w:rPr>
          <w:rFonts w:ascii="Times New Roman" w:eastAsia="Calibri" w:hAnsi="Times New Roman" w:cs="Times New Roman"/>
          <w:kern w:val="0"/>
          <w:sz w:val="28"/>
          <w:szCs w:val="28"/>
          <w:lang w:val="da-DK"/>
          <w14:ligatures w14:val="none"/>
        </w:rPr>
        <w:t>: Theo quy định của pháp luật về phí, lệ phí hiện hành.</w:t>
      </w:r>
    </w:p>
    <w:p w14:paraId="16FBA5D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
          <w:bCs/>
          <w:kern w:val="0"/>
          <w:sz w:val="28"/>
          <w:szCs w:val="28"/>
          <w:lang w:val="da-DK"/>
          <w14:ligatures w14:val="none"/>
        </w:rPr>
        <w:t>10.9.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w:t>
      </w:r>
      <w:r w:rsidRPr="00E06C78">
        <w:rPr>
          <w:rFonts w:ascii="Times New Roman" w:eastAsia="Calibri" w:hAnsi="Times New Roman" w:cs="Times New Roman"/>
          <w:bCs/>
          <w:kern w:val="0"/>
          <w:sz w:val="28"/>
          <w:szCs w:val="28"/>
          <w14:ligatures w14:val="none"/>
        </w:rPr>
        <w:t xml:space="preserve"> Đơn đề nghị nhập khẩu nguyên liệu thuốc lá để sản xuất nguyên liệu thuốc lá xuất khẩu hoặc gia công nguyên liệu thuốc lá xuất khẩu theo mẫu Phụ lục 4 Thông tư số 43/2023/TT-BCT. (</w:t>
      </w:r>
      <w:r w:rsidRPr="00E06C78">
        <w:rPr>
          <w:rFonts w:ascii="Times New Roman" w:eastAsia="Calibri" w:hAnsi="Times New Roman" w:cs="Times New Roman"/>
          <w:kern w:val="0"/>
          <w:sz w:val="28"/>
          <w:szCs w:val="28"/>
          <w14:ligatures w14:val="none"/>
        </w:rPr>
        <w:t xml:space="preserve">Thay thế các cụm từ “Cục Công nghiệp - Bộ Công Thương”, “Bộ Công Thương” tại các Phụ lục 1, 2, 3, 4, 5, 6 </w:t>
      </w:r>
      <w:r w:rsidRPr="00E06C78">
        <w:rPr>
          <w:rFonts w:ascii="Times New Roman" w:eastAsia="Calibri" w:hAnsi="Times New Roman" w:cs="Times New Roman"/>
          <w:bCs/>
          <w:kern w:val="0"/>
          <w:sz w:val="28"/>
          <w:szCs w:val="28"/>
          <w14:ligatures w14:val="none"/>
        </w:rPr>
        <w:t>Thông tư số 43/2023/TT-BCT</w:t>
      </w:r>
      <w:r w:rsidRPr="00E06C78">
        <w:rPr>
          <w:rFonts w:ascii="Times New Roman" w:eastAsia="Calibri" w:hAnsi="Times New Roman" w:cs="Times New Roman"/>
          <w:kern w:val="0"/>
          <w:sz w:val="28"/>
          <w:szCs w:val="28"/>
          <w14:ligatures w14:val="none"/>
        </w:rPr>
        <w:t xml:space="preserve"> thành “Cơ quan quản lý nhà nước có thẩm quyền”)</w:t>
      </w:r>
    </w:p>
    <w:p w14:paraId="4F1703C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Bản sao Giấy phép chế biến nguyên liệu thuốc lá.</w:t>
      </w:r>
    </w:p>
    <w:p w14:paraId="40F9944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6"/>
          <w:kern w:val="0"/>
          <w:sz w:val="28"/>
          <w:szCs w:val="28"/>
          <w14:ligatures w14:val="none"/>
        </w:rPr>
      </w:pPr>
      <w:r w:rsidRPr="00E06C78">
        <w:rPr>
          <w:rFonts w:ascii="Times New Roman" w:eastAsia="Calibri" w:hAnsi="Times New Roman" w:cs="Times New Roman"/>
          <w:bCs/>
          <w:spacing w:val="-6"/>
          <w:kern w:val="0"/>
          <w:sz w:val="28"/>
          <w:szCs w:val="28"/>
          <w14:ligatures w14:val="none"/>
        </w:rPr>
        <w:t>- Hợp đồng sản xuất xuất khẩu hoặc gia công xuất khẩu nguyên liệu thuốc lá.</w:t>
      </w:r>
    </w:p>
    <w:p w14:paraId="41B97813"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10.10.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0340516A"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shd w:val="clear" w:color="auto" w:fill="FFFFFF"/>
          <w:lang w:val="da-DK" w:eastAsia="ja-JP"/>
          <w14:ligatures w14:val="none"/>
        </w:rPr>
      </w:pPr>
      <w:r w:rsidRPr="00E06C78">
        <w:rPr>
          <w:rFonts w:ascii="Times New Roman" w:eastAsia="MS Mincho" w:hAnsi="Times New Roman" w:cs="Times New Roman"/>
          <w:kern w:val="0"/>
          <w:sz w:val="28"/>
          <w:szCs w:val="28"/>
          <w:shd w:val="clear" w:color="auto" w:fill="FFFFFF"/>
          <w:lang w:val="da-DK" w:eastAsia="ja-JP"/>
          <w14:ligatures w14:val="none"/>
        </w:rPr>
        <w:t>- Doanh nghiệp có Giấy phép chế biến nguyên liệu thuốc lá.</w:t>
      </w:r>
    </w:p>
    <w:p w14:paraId="5580012F"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spacing w:val="-4"/>
          <w:kern w:val="0"/>
          <w:sz w:val="28"/>
          <w:szCs w:val="28"/>
          <w14:ligatures w14:val="none"/>
        </w:rPr>
      </w:pPr>
      <w:r w:rsidRPr="00E06C78">
        <w:rPr>
          <w:rFonts w:ascii="Times New Roman" w:eastAsia="Calibri" w:hAnsi="Times New Roman" w:cs="Times New Roman"/>
          <w:kern w:val="0"/>
          <w:sz w:val="28"/>
          <w:szCs w:val="28"/>
          <w:shd w:val="clear" w:color="auto" w:fill="FFFFFF"/>
          <w:lang w:val="da-DK"/>
          <w14:ligatures w14:val="none"/>
        </w:rPr>
        <w:t xml:space="preserve">- Có </w:t>
      </w:r>
      <w:r w:rsidRPr="00E06C78">
        <w:rPr>
          <w:rFonts w:ascii="Times New Roman" w:eastAsia="Calibri" w:hAnsi="Times New Roman" w:cs="Times New Roman"/>
          <w:bCs/>
          <w:spacing w:val="-4"/>
          <w:kern w:val="0"/>
          <w:sz w:val="28"/>
          <w:szCs w:val="28"/>
          <w14:ligatures w14:val="none"/>
        </w:rPr>
        <w:t>Hợp đồng sản xuất xuất khẩu hoặc gia công xuất khẩu nguyên liệu thuốc lá.</w:t>
      </w:r>
    </w:p>
    <w:p w14:paraId="2ABA5254"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10.11.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48F51A5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7E011DF3"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0BE6EE03"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57/2018/TT-BCT ngày 26 tháng 12 năm 2018 của Bộ Công Thương quy định chi tiết một số điều của các Nghị định liên quan đến kinh doanh thuốc lá.</w:t>
      </w:r>
    </w:p>
    <w:p w14:paraId="3545B0F2"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4DA2152C" w14:textId="77777777" w:rsidR="00C42EEA" w:rsidRPr="00C42EEA" w:rsidRDefault="00C42EEA" w:rsidP="00C42EEA">
      <w:pPr>
        <w:tabs>
          <w:tab w:val="left" w:pos="851"/>
        </w:tabs>
        <w:spacing w:before="120" w:after="120" w:line="276" w:lineRule="auto"/>
        <w:ind w:firstLine="567"/>
        <w:jc w:val="both"/>
        <w:rPr>
          <w:rFonts w:ascii="Times New Roman" w:eastAsia="Calibri" w:hAnsi="Times New Roman" w:cs="Times New Roman"/>
          <w:kern w:val="0"/>
          <w:sz w:val="26"/>
          <w:szCs w:val="26"/>
          <w14:ligatures w14:val="none"/>
        </w:rPr>
      </w:pPr>
    </w:p>
    <w:p w14:paraId="5E1309FB"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23</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75FD79CB" w14:textId="77777777" w:rsidTr="006104E9">
        <w:tc>
          <w:tcPr>
            <w:tcW w:w="3348" w:type="dxa"/>
            <w:tcMar>
              <w:top w:w="0" w:type="dxa"/>
              <w:left w:w="108" w:type="dxa"/>
              <w:bottom w:w="0" w:type="dxa"/>
              <w:right w:w="108" w:type="dxa"/>
            </w:tcMar>
            <w:hideMark/>
          </w:tcPr>
          <w:p w14:paraId="1B72C996"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TÊN DOANH NGHIỆP</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1DAC4C72"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0B0C9C80" w14:textId="77777777" w:rsidTr="006104E9">
        <w:tc>
          <w:tcPr>
            <w:tcW w:w="3348" w:type="dxa"/>
            <w:tcMar>
              <w:top w:w="0" w:type="dxa"/>
              <w:left w:w="108" w:type="dxa"/>
              <w:bottom w:w="0" w:type="dxa"/>
              <w:right w:w="108" w:type="dxa"/>
            </w:tcMar>
            <w:hideMark/>
          </w:tcPr>
          <w:p w14:paraId="18364C6C"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761E7F75"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7DDC8AAD"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p w14:paraId="10C10730"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b/>
          <w:bCs/>
          <w:kern w:val="0"/>
          <w:sz w:val="24"/>
          <w:szCs w:val="24"/>
          <w:lang w:val="en-GB"/>
          <w14:ligatures w14:val="none"/>
        </w:rPr>
        <w:t>ĐƠN ĐỀ NGHỊ NHẬP KHẨU NGUYÊN LIỆU THUỐC LÁ ĐỂ CHẾ BIẾN NGUYÊN LIỆU THUỐC LÁ XUẤT KHẨU HOẶC GIA CÔNG CHẾ BIẾN NGUYÊN LIỆU THUỐC LÁ XUẤT KHẨU</w:t>
      </w:r>
    </w:p>
    <w:p w14:paraId="583D651F"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Kính gửi: Cơ quan quản lý nhà nước có thẩm quyền</w:t>
      </w:r>
    </w:p>
    <w:p w14:paraId="465D484D"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w:t>
      </w:r>
    </w:p>
    <w:p w14:paraId="03AB9D59"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Trụ sở giao dịch: ...........................Điện thoại: ...............Fax: .............Email: .....................</w:t>
      </w:r>
    </w:p>
    <w:p w14:paraId="69C01DF8"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Địa điểm sản xuất ........................Điện thoại .................Fax ..........................................</w:t>
      </w:r>
    </w:p>
    <w:p w14:paraId="0A4AAD9B"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Giấy chứng nhận đăng ký doanh nghiệp số ........... ngày............ tháng......... năm............ do ................................................ cấp ngày............ tháng......... năm............</w:t>
      </w:r>
    </w:p>
    <w:p w14:paraId="6DF2C61C"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Đã được Cơ quan quản lý nhà nước có thẩm quyền cấp Giấy phép... số... ngày............ tháng......... năm............</w:t>
      </w:r>
    </w:p>
    <w:p w14:paraId="15A6FFDC"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Đề nghị Cơ quan quản lý nhà nước có thẩm quyền chấp thuận cho Công ty được nhập khẩu nguyên liệu thuốc lá để thực hiện hợp đồng sản xuất/gia công chế biến tách cọng/thái sợi thuốc lá xuất khẩu cho đối tác nước ngoài, cụ thể như sau:</w:t>
      </w:r>
    </w:p>
    <w:p w14:paraId="42B24CC0"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Số hợp đồng ....................... ngày....tháng ..... năm....</w:t>
      </w:r>
    </w:p>
    <w:p w14:paraId="4D373392"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Tên đối tác ...........................................................................................................</w:t>
      </w:r>
    </w:p>
    <w:p w14:paraId="59C24F5D"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Nội dung thực hiện sản xuất/gia công chế biến nguyên liệu thuốc lá xuất khẩu, số lượng ..........................., xuất xứ......................... Thời hạn thực hiện hợp đồng ..................................</w:t>
      </w:r>
    </w:p>
    <w:p w14:paraId="0E6B8F23" w14:textId="77777777" w:rsidR="00C42EEA" w:rsidRPr="00C42EEA" w:rsidRDefault="00C42EEA" w:rsidP="00C42EEA">
      <w:pPr>
        <w:spacing w:before="120" w:after="0" w:line="240" w:lineRule="auto"/>
        <w:jc w:val="both"/>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4F5ED7D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6E693976" w14:textId="77777777" w:rsidTr="006104E9">
        <w:tc>
          <w:tcPr>
            <w:tcW w:w="2322" w:type="pct"/>
            <w:hideMark/>
          </w:tcPr>
          <w:p w14:paraId="048BB17F"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 </w:t>
            </w:r>
          </w:p>
        </w:tc>
        <w:tc>
          <w:tcPr>
            <w:tcW w:w="2678" w:type="pct"/>
            <w:hideMark/>
          </w:tcPr>
          <w:p w14:paraId="7E250CCE"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Người đại diện theo pháp luật của doanh nghiệp</w:t>
            </w:r>
            <w:r w:rsidRPr="00C42EEA">
              <w:rPr>
                <w:rFonts w:ascii="Times New Roman" w:eastAsia="Times New Roman" w:hAnsi="Times New Roman" w:cs="Times New Roman"/>
                <w:b/>
                <w:bCs/>
                <w:kern w:val="0"/>
                <w:sz w:val="24"/>
                <w:szCs w:val="24"/>
                <w14:ligatures w14:val="none"/>
              </w:rPr>
              <w:br/>
            </w:r>
            <w:r w:rsidRPr="00C42EEA">
              <w:rPr>
                <w:rFonts w:ascii="Times New Roman" w:eastAsia="Times New Roman" w:hAnsi="Times New Roman" w:cs="Times New Roman"/>
                <w:kern w:val="0"/>
                <w:sz w:val="24"/>
                <w:szCs w:val="24"/>
                <w14:ligatures w14:val="none"/>
              </w:rPr>
              <w:t>(ký tên và đóng dấu)</w:t>
            </w:r>
          </w:p>
        </w:tc>
      </w:tr>
    </w:tbl>
    <w:p w14:paraId="55CE632B"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Chú thích:</w:t>
      </w:r>
    </w:p>
    <w:p w14:paraId="69BF59D6"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Tên doanh nghiệp đề nghị nhập khẩu.</w:t>
      </w:r>
    </w:p>
    <w:p w14:paraId="6CE65230"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kern w:val="0"/>
          <w:sz w:val="26"/>
          <w:szCs w:val="26"/>
          <w:lang w:val="da-DK"/>
          <w14:ligatures w14:val="none"/>
        </w:rPr>
      </w:pPr>
    </w:p>
    <w:p w14:paraId="5AEBE768"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C42EEA">
        <w:rPr>
          <w:rFonts w:ascii="Times New Roman" w:eastAsia="Calibri" w:hAnsi="Times New Roman" w:cs="Times New Roman"/>
          <w:b/>
          <w:bCs/>
          <w:kern w:val="0"/>
          <w:sz w:val="26"/>
          <w:szCs w:val="26"/>
          <w:lang w:val="da-DK"/>
          <w14:ligatures w14:val="none"/>
        </w:rPr>
        <w:t>Mẫu số 24</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055718F3" w14:textId="77777777" w:rsidTr="006104E9">
        <w:tc>
          <w:tcPr>
            <w:tcW w:w="3348" w:type="dxa"/>
            <w:tcMar>
              <w:top w:w="0" w:type="dxa"/>
              <w:left w:w="108" w:type="dxa"/>
              <w:bottom w:w="0" w:type="dxa"/>
              <w:right w:w="108" w:type="dxa"/>
            </w:tcMar>
            <w:hideMark/>
          </w:tcPr>
          <w:p w14:paraId="2719773F"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CƠ QUAN QUẢN LÝ NHÀ NƯỚC CÓ THẨM QUYỀN</w:t>
            </w:r>
            <w:r w:rsidRPr="00C42EEA">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17006609"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4"/>
                <w:szCs w:val="24"/>
                <w14:ligatures w14:val="none"/>
              </w:rPr>
              <w:t>CỘNG HÒA XÃ HỘI CHỦ NGHĨA VIỆT NAM</w:t>
            </w:r>
            <w:r w:rsidRPr="00C42EEA">
              <w:rPr>
                <w:rFonts w:ascii="Times New Roman" w:eastAsia="Times New Roman" w:hAnsi="Times New Roman" w:cs="Times New Roman"/>
                <w:b/>
                <w:bCs/>
                <w:kern w:val="0"/>
                <w:sz w:val="24"/>
                <w:szCs w:val="24"/>
                <w14:ligatures w14:val="none"/>
              </w:rPr>
              <w:br/>
              <w:t xml:space="preserve">Độc lập - Tự do - Hạnh phúc </w:t>
            </w:r>
            <w:r w:rsidRPr="00C42EEA">
              <w:rPr>
                <w:rFonts w:ascii="Times New Roman" w:eastAsia="Times New Roman" w:hAnsi="Times New Roman" w:cs="Times New Roman"/>
                <w:b/>
                <w:bCs/>
                <w:kern w:val="0"/>
                <w:sz w:val="24"/>
                <w:szCs w:val="24"/>
                <w14:ligatures w14:val="none"/>
              </w:rPr>
              <w:br/>
              <w:t>---------------</w:t>
            </w:r>
          </w:p>
        </w:tc>
      </w:tr>
      <w:tr w:rsidR="00C42EEA" w:rsidRPr="00C42EEA" w14:paraId="2E0B748A" w14:textId="77777777" w:rsidTr="006104E9">
        <w:tc>
          <w:tcPr>
            <w:tcW w:w="3348" w:type="dxa"/>
            <w:tcMar>
              <w:top w:w="0" w:type="dxa"/>
              <w:left w:w="108" w:type="dxa"/>
              <w:bottom w:w="0" w:type="dxa"/>
              <w:right w:w="108" w:type="dxa"/>
            </w:tcMar>
            <w:hideMark/>
          </w:tcPr>
          <w:p w14:paraId="7964E629"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t>Số:      /</w:t>
            </w:r>
            <w:r w:rsidRPr="00C42EEA">
              <w:rPr>
                <w:rFonts w:ascii="Times New Roman" w:eastAsia="Times New Roman" w:hAnsi="Times New Roman" w:cs="Times New Roman"/>
                <w:kern w:val="0"/>
                <w:sz w:val="24"/>
                <w:szCs w:val="24"/>
                <w14:ligatures w14:val="none"/>
              </w:rPr>
              <w:br/>
              <w:t>V/v ……………..</w:t>
            </w:r>
          </w:p>
        </w:tc>
        <w:tc>
          <w:tcPr>
            <w:tcW w:w="5508" w:type="dxa"/>
            <w:tcMar>
              <w:top w:w="0" w:type="dxa"/>
              <w:left w:w="108" w:type="dxa"/>
              <w:bottom w:w="0" w:type="dxa"/>
              <w:right w:w="108" w:type="dxa"/>
            </w:tcMar>
            <w:hideMark/>
          </w:tcPr>
          <w:p w14:paraId="2EDEA277" w14:textId="77777777" w:rsidR="00C42EEA" w:rsidRPr="00C42EEA" w:rsidRDefault="00C42EEA" w:rsidP="00C42EEA">
            <w:pPr>
              <w:spacing w:before="120" w:after="0" w:line="240" w:lineRule="auto"/>
              <w:jc w:val="right"/>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i/>
                <w:iCs/>
                <w:kern w:val="0"/>
                <w:sz w:val="24"/>
                <w:szCs w:val="24"/>
                <w14:ligatures w14:val="none"/>
              </w:rPr>
              <w:t>............., ngày..... tháng..... năm 20 .........</w:t>
            </w:r>
          </w:p>
        </w:tc>
      </w:tr>
    </w:tbl>
    <w:p w14:paraId="0882ACA6"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lastRenderedPageBreak/>
        <w:t> </w:t>
      </w:r>
    </w:p>
    <w:p w14:paraId="18261FF8"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Kính gửi: Công ty .................(1)</w:t>
      </w:r>
    </w:p>
    <w:p w14:paraId="09A52166"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1EFEF14A"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(6) ........................</w:t>
      </w:r>
    </w:p>
    <w:p w14:paraId="357B764E"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C42EEA" w:rsidRPr="00C42EEA" w14:paraId="60C73423" w14:textId="77777777" w:rsidTr="006104E9">
        <w:tc>
          <w:tcPr>
            <w:tcW w:w="4428" w:type="dxa"/>
            <w:tcMar>
              <w:top w:w="0" w:type="dxa"/>
              <w:left w:w="108" w:type="dxa"/>
              <w:bottom w:w="0" w:type="dxa"/>
              <w:right w:w="108" w:type="dxa"/>
            </w:tcMar>
            <w:hideMark/>
          </w:tcPr>
          <w:p w14:paraId="5C7660AE" w14:textId="77777777" w:rsidR="00C42EEA" w:rsidRPr="00C42EEA" w:rsidRDefault="00C42EEA" w:rsidP="00C42EEA">
            <w:pPr>
              <w:spacing w:after="0" w:line="240" w:lineRule="auto"/>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kern w:val="0"/>
                <w:sz w:val="24"/>
                <w:szCs w:val="24"/>
                <w14:ligatures w14:val="none"/>
              </w:rPr>
              <w:br/>
            </w:r>
            <w:r w:rsidRPr="00C42EEA">
              <w:rPr>
                <w:rFonts w:ascii="Times New Roman" w:eastAsia="Times New Roman" w:hAnsi="Times New Roman" w:cs="Times New Roman"/>
                <w:b/>
                <w:bCs/>
                <w:i/>
                <w:iCs/>
                <w:kern w:val="0"/>
                <w:sz w:val="24"/>
                <w:szCs w:val="24"/>
                <w14:ligatures w14:val="none"/>
              </w:rPr>
              <w:t xml:space="preserve">Nơi nhận: </w:t>
            </w:r>
            <w:r w:rsidRPr="00C42EEA">
              <w:rPr>
                <w:rFonts w:ascii="Times New Roman" w:eastAsia="Times New Roman" w:hAnsi="Times New Roman" w:cs="Times New Roman"/>
                <w:b/>
                <w:bCs/>
                <w:i/>
                <w:iCs/>
                <w:kern w:val="0"/>
                <w:sz w:val="24"/>
                <w:szCs w:val="24"/>
                <w14:ligatures w14:val="none"/>
              </w:rPr>
              <w:br/>
            </w:r>
            <w:r w:rsidRPr="00C42EEA">
              <w:rPr>
                <w:rFonts w:ascii="Times New Roman" w:eastAsia="Times New Roman" w:hAnsi="Times New Roman" w:cs="Times New Roman"/>
                <w:kern w:val="0"/>
                <w:sz w:val="24"/>
                <w:szCs w:val="24"/>
                <w14:ligatures w14:val="none"/>
              </w:rPr>
              <w:t>- (1);</w:t>
            </w:r>
            <w:r w:rsidRPr="00C42EEA">
              <w:rPr>
                <w:rFonts w:ascii="Times New Roman" w:eastAsia="Times New Roman" w:hAnsi="Times New Roman" w:cs="Times New Roman"/>
                <w:kern w:val="0"/>
                <w:sz w:val="24"/>
                <w:szCs w:val="24"/>
                <w14:ligatures w14:val="none"/>
              </w:rPr>
              <w:br/>
              <w:t>- Chủ tịch UBND tỉnh (để b/c);</w:t>
            </w:r>
            <w:r w:rsidRPr="00C42EEA">
              <w:rPr>
                <w:rFonts w:ascii="Times New Roman" w:eastAsia="Times New Roman" w:hAnsi="Times New Roman" w:cs="Times New Roman"/>
                <w:kern w:val="0"/>
                <w:sz w:val="24"/>
                <w:szCs w:val="24"/>
                <w14:ligatures w14:val="none"/>
              </w:rPr>
              <w:br/>
              <w:t>- Bộ Công Thương (để b/c);</w:t>
            </w:r>
            <w:r w:rsidRPr="00C42EEA">
              <w:rPr>
                <w:rFonts w:ascii="Times New Roman" w:eastAsia="Times New Roman" w:hAnsi="Times New Roman" w:cs="Times New Roman"/>
                <w:kern w:val="0"/>
                <w:sz w:val="24"/>
                <w:szCs w:val="24"/>
                <w14:ligatures w14:val="none"/>
              </w:rPr>
              <w:br/>
              <w:t>- Các cơ quan liên quan;</w:t>
            </w:r>
            <w:r w:rsidRPr="00C42EEA">
              <w:rPr>
                <w:rFonts w:ascii="Times New Roman" w:eastAsia="Times New Roman" w:hAnsi="Times New Roman" w:cs="Times New Roman"/>
                <w:kern w:val="0"/>
                <w:sz w:val="24"/>
                <w:szCs w:val="24"/>
                <w14:ligatures w14:val="none"/>
              </w:rPr>
              <w:br/>
              <w:t>- Lưu: Cơ quan quản lý nhà nước có thẩm quyền.</w:t>
            </w:r>
          </w:p>
        </w:tc>
        <w:tc>
          <w:tcPr>
            <w:tcW w:w="4428" w:type="dxa"/>
            <w:tcMar>
              <w:top w:w="0" w:type="dxa"/>
              <w:left w:w="108" w:type="dxa"/>
              <w:bottom w:w="0" w:type="dxa"/>
              <w:right w:w="108" w:type="dxa"/>
            </w:tcMar>
            <w:hideMark/>
          </w:tcPr>
          <w:p w14:paraId="4467E4F4" w14:textId="77777777" w:rsidR="00C42EEA" w:rsidRPr="00C42EEA" w:rsidRDefault="00C42EEA" w:rsidP="00C42EEA">
            <w:pPr>
              <w:spacing w:before="120" w:after="0" w:line="240" w:lineRule="auto"/>
              <w:jc w:val="center"/>
              <w:rPr>
                <w:rFonts w:ascii="Times New Roman" w:eastAsia="Times New Roman" w:hAnsi="Times New Roman" w:cs="Times New Roman"/>
                <w:kern w:val="0"/>
                <w:sz w:val="24"/>
                <w:szCs w:val="24"/>
                <w14:ligatures w14:val="none"/>
              </w:rPr>
            </w:pPr>
            <w:r w:rsidRPr="00C42EEA">
              <w:rPr>
                <w:rFonts w:ascii="Times New Roman" w:eastAsia="Times New Roman" w:hAnsi="Times New Roman" w:cs="Times New Roman"/>
                <w:b/>
                <w:bCs/>
                <w:kern w:val="0"/>
                <w:sz w:val="28"/>
                <w:szCs w:val="28"/>
                <w14:ligatures w14:val="none"/>
              </w:rPr>
              <w:t>THỦ TRƯỞNG CƠ QUAN QUẢN LÝ NHÀ NƯỚC CÓ THẨM QUYỀN</w:t>
            </w:r>
            <w:r w:rsidRPr="00C42EEA">
              <w:rPr>
                <w:rFonts w:ascii="Times New Roman" w:eastAsia="Times New Roman" w:hAnsi="Times New Roman" w:cs="Times New Roman"/>
                <w:b/>
                <w:bCs/>
                <w:kern w:val="0"/>
                <w:sz w:val="28"/>
                <w:szCs w:val="28"/>
                <w14:ligatures w14:val="none"/>
              </w:rPr>
              <w:br/>
            </w:r>
            <w:r w:rsidRPr="00C42EEA">
              <w:rPr>
                <w:rFonts w:ascii="Times New Roman" w:eastAsia="Times New Roman" w:hAnsi="Times New Roman" w:cs="Times New Roman"/>
                <w:i/>
                <w:iCs/>
                <w:kern w:val="0"/>
                <w:sz w:val="28"/>
                <w:szCs w:val="28"/>
                <w14:ligatures w14:val="none"/>
              </w:rPr>
              <w:t>(Ký tên, đóng dấu)</w:t>
            </w:r>
          </w:p>
        </w:tc>
      </w:tr>
    </w:tbl>
    <w:p w14:paraId="55281834"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(1): Công ty đề nghị nhập khẩu/đầu tư;</w:t>
      </w:r>
    </w:p>
    <w:p w14:paraId="7E35558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(2): Ngày nhận được Đơn đề nghị của doanh nghiệp;</w:t>
      </w:r>
    </w:p>
    <w:p w14:paraId="5F1F5005"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(3): Số Đơn đề nghị;</w:t>
      </w:r>
    </w:p>
    <w:p w14:paraId="4F4DB558"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(4): Ngày Đơn đề nghị;</w:t>
      </w:r>
    </w:p>
    <w:p w14:paraId="7332CF87" w14:textId="77777777"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(5): Nội dung đề nghị;</w:t>
      </w:r>
    </w:p>
    <w:p w14:paraId="4735AB96" w14:textId="5C22DF9A" w:rsidR="00C42EEA" w:rsidRPr="00C42EEA" w:rsidRDefault="00C42EEA" w:rsidP="00C42EEA">
      <w:pPr>
        <w:spacing w:before="120" w:after="0" w:line="240" w:lineRule="auto"/>
        <w:rPr>
          <w:rFonts w:ascii="Times New Roman" w:eastAsia="Times New Roman" w:hAnsi="Times New Roman" w:cs="Times New Roman"/>
          <w:kern w:val="0"/>
          <w:sz w:val="24"/>
          <w:szCs w:val="24"/>
          <w:lang w:val="en-GB"/>
          <w14:ligatures w14:val="none"/>
        </w:rPr>
      </w:pPr>
      <w:r w:rsidRPr="00C42EEA">
        <w:rPr>
          <w:rFonts w:ascii="Times New Roman" w:eastAsia="Times New Roman" w:hAnsi="Times New Roman" w:cs="Times New Roman"/>
          <w:kern w:val="0"/>
          <w:sz w:val="24"/>
          <w:szCs w:val="24"/>
          <w:lang w:val="en-GB"/>
          <w14:ligatures w14:val="none"/>
        </w:rPr>
        <w:t>(6): Ý kiến của cơ quan có thẩm quyền.</w:t>
      </w:r>
    </w:p>
    <w:p w14:paraId="6517B3CF" w14:textId="175C1438"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11.</w:t>
      </w:r>
      <w:r w:rsidRPr="00E06C78">
        <w:rPr>
          <w:rFonts w:ascii="Times New Roman" w:eastAsia="Calibri" w:hAnsi="Times New Roman" w:cs="Times New Roman"/>
          <w:b/>
          <w:bCs/>
          <w:kern w:val="0"/>
          <w:sz w:val="28"/>
          <w:szCs w:val="28"/>
          <w14:ligatures w14:val="none"/>
        </w:rPr>
        <w:t xml:space="preserve"> </w:t>
      </w:r>
      <w:r w:rsidRPr="00E06C78">
        <w:rPr>
          <w:rFonts w:ascii="Times New Roman" w:eastAsia="Calibri" w:hAnsi="Times New Roman" w:cs="Times New Roman"/>
          <w:b/>
          <w:kern w:val="0"/>
          <w:sz w:val="28"/>
          <w:szCs w:val="28"/>
          <w14:ligatures w14:val="none"/>
        </w:rPr>
        <w:t>THUÊ, MƯỢN, CHUYỂN NHƯỢNG MÁY MÓC THIẾT BỊ CHUYÊN NGÀNH THUỐC LÁ CỦA CÁC DOANH NGHIỆP SẢN XUẤT CÒN DƯ NĂNG LỰC SẢN XUẤT SẢN PHẨM THUỐC LÁ VÀ VIỆC ĐIỀU CHUYỂN NĂNG LỰC SẢN XUẤT SẢN PHẨM THUỐC LÁ CỦA DOANH NGHIỆP</w:t>
      </w:r>
    </w:p>
    <w:p w14:paraId="5959ED74"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Trình tự, thủ tục thực hiện do Ủy ban nhân dân cấp tỉnh ban hành (quy định tại điểm b khoản 3, khoản 4 Điều 21 Nghị định số 67/2013/NĐ-CP)</w:t>
      </w:r>
    </w:p>
    <w:p w14:paraId="69F77280" w14:textId="77777777" w:rsidR="00C42EEA" w:rsidRPr="00E06C78" w:rsidRDefault="00C42EEA" w:rsidP="00E06C78">
      <w:pPr>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11.1. Trình tự thực hiện</w:t>
      </w:r>
    </w:p>
    <w:p w14:paraId="54F07FE6"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xml:space="preserve">Doanh nghiệp có Giấy phép sản xuất sản phẩm thuốc lá gửi 01 bộ hồ sơ đề nghị </w:t>
      </w:r>
      <w:bookmarkStart w:id="40" w:name="_Hlk201266174"/>
      <w:r w:rsidRPr="00E06C78">
        <w:rPr>
          <w:rFonts w:ascii="Times New Roman" w:eastAsia="Calibri" w:hAnsi="Times New Roman" w:cs="Times New Roman"/>
          <w:bCs/>
          <w:kern w:val="0"/>
          <w:sz w:val="28"/>
          <w:szCs w:val="28"/>
          <w14:ligatures w14:val="none"/>
        </w:rPr>
        <w:t xml:space="preserve">thuê, mượn, chuyển nhượng máy móc thiết bị chuyên ngành thuốc lá của các doanh nghiệp sản xuất còn dư năng lực hoặc điều chuyển năng lực sản xuất sản phẩm thuốc lá của doanh nghiệp </w:t>
      </w:r>
      <w:bookmarkEnd w:id="40"/>
      <w:r w:rsidRPr="00E06C78">
        <w:rPr>
          <w:rFonts w:ascii="Times New Roman" w:eastAsia="Calibri" w:hAnsi="Times New Roman" w:cs="Times New Roman"/>
          <w:bCs/>
          <w:kern w:val="0"/>
          <w:sz w:val="28"/>
          <w:szCs w:val="28"/>
          <w14:ligatures w14:val="none"/>
        </w:rPr>
        <w:t>đến Ủy ban nhân dân cấp tỉnh.</w:t>
      </w:r>
    </w:p>
    <w:p w14:paraId="29678DDF"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Sau khi nhận được đủ hồ sơ hợp lệ của doanh nghiệp, trong vòng 30 ngày Ủy ban nhân dân cấp tỉnh sẽ xem xét để trả lời doanh nghiệp. Trường hợp không đồng ý phải nêu rõ lý do. Trường hợp hồ sơ chưa đầy đủ, trong vòng 10 ngày kể từ ngày doanh nghiệp gửi hồ sơ, Ủy ban nhân dân cấp tỉnh phải có văn bản đề nghị doanh nghiệp bổ sung.</w:t>
      </w:r>
    </w:p>
    <w:p w14:paraId="04BA6C65"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xml:space="preserve">Ủy ban nhân dân cấp tỉnh sẽ điều chuyển năng lực sản xuất sản phẩm thuốc lá từ các doanh nghiệp còn dư năng lực sản xuất nhưng chưa khai thác hết năng lực và không có phương án khả thi để khai thác năng lực sản xuất sang các doanh </w:t>
      </w:r>
      <w:r w:rsidRPr="00E06C78">
        <w:rPr>
          <w:rFonts w:ascii="Times New Roman" w:eastAsia="Calibri" w:hAnsi="Times New Roman" w:cs="Times New Roman"/>
          <w:bCs/>
          <w:kern w:val="0"/>
          <w:sz w:val="28"/>
          <w:szCs w:val="28"/>
          <w14:ligatures w14:val="none"/>
        </w:rPr>
        <w:lastRenderedPageBreak/>
        <w:t>nghiệp được cấp phép sản xuất, có thị trường phát triển nhưng đã hết năng lực sản xuất theo nguyên tắc sau:</w:t>
      </w:r>
    </w:p>
    <w:p w14:paraId="7EDD23FF"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a) Có sự thỏa thuận thống nhất giữa các doanh nghiệp sản xuất sản phẩm thuốc lá trên cơ sở đảm bảo quyền lợi của doanh nghiệp;</w:t>
      </w:r>
    </w:p>
    <w:p w14:paraId="04BAEE84" w14:textId="7777777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b) Trường hợp các doanh nghiệp không thỏa thuận được theo quy định tại Khoản 3, Điều 21 Nghị định số 67/2013/NĐ-CP. Việc điều chuyển nhượng máy móc thiết bị giữa các doanh nghiệp sản xuất sản phẩm thuốc lá sẽ được thực hiện theo quy định của pháp luật.</w:t>
      </w:r>
    </w:p>
    <w:p w14:paraId="125D019E"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E06C78">
        <w:rPr>
          <w:rFonts w:ascii="Times New Roman" w:eastAsia="Calibri" w:hAnsi="Times New Roman" w:cs="Times New Roman"/>
          <w:b/>
          <w:iCs/>
          <w:kern w:val="0"/>
          <w:sz w:val="28"/>
          <w:szCs w:val="28"/>
          <w:lang w:val="da-DK"/>
          <w14:ligatures w14:val="none"/>
        </w:rPr>
        <w:t>11.2. Cách thức thực hiện</w:t>
      </w:r>
      <w:r w:rsidRPr="00E06C78">
        <w:rPr>
          <w:rFonts w:ascii="Times New Roman" w:eastAsia="Calibri" w:hAnsi="Times New Roman" w:cs="Times New Roman"/>
          <w:iCs/>
          <w:kern w:val="0"/>
          <w:sz w:val="28"/>
          <w:szCs w:val="28"/>
          <w:lang w:val="da-DK"/>
          <w14:ligatures w14:val="none"/>
        </w:rPr>
        <w:t xml:space="preserve">: </w:t>
      </w:r>
      <w:r w:rsidRPr="00E06C78">
        <w:rPr>
          <w:rFonts w:ascii="Times New Roman" w:eastAsia="Calibri" w:hAnsi="Times New Roman" w:cs="Times New Roman"/>
          <w:spacing w:val="2"/>
          <w:kern w:val="0"/>
          <w:sz w:val="28"/>
          <w:szCs w:val="28"/>
          <w14:ligatures w14:val="none"/>
        </w:rPr>
        <w:t xml:space="preserve">Doanh nghiệp 01 bộ hồ sơ đề nghị </w:t>
      </w:r>
      <w:r w:rsidRPr="00E06C78">
        <w:rPr>
          <w:rFonts w:ascii="Times New Roman" w:eastAsia="Calibri" w:hAnsi="Times New Roman" w:cs="Times New Roman"/>
          <w:bCs/>
          <w:kern w:val="0"/>
          <w:sz w:val="28"/>
          <w:szCs w:val="28"/>
          <w14:ligatures w14:val="none"/>
        </w:rPr>
        <w:t>thuê, mượn, chuyển nhượng máy móc thiết bị chuyên ngành thuốc lá của các doanh nghiệp sản xuất còn dư năng lực hoặc điều chuyển năng lực sản xuất sản phẩm thuốc lá của doanh nghiệp</w:t>
      </w:r>
      <w:r w:rsidRPr="00E06C78">
        <w:rPr>
          <w:rFonts w:ascii="Times New Roman" w:eastAsia="Calibri" w:hAnsi="Times New Roman" w:cs="Times New Roman"/>
          <w:spacing w:val="2"/>
          <w:kern w:val="0"/>
          <w:sz w:val="28"/>
          <w:szCs w:val="28"/>
          <w14:ligatures w14:val="none"/>
        </w:rPr>
        <w:t xml:space="preserve"> trực tiếp hoặc qua đường bưu điện hoặc qua mạng điện tử đến Bộ Công Thương.</w:t>
      </w:r>
    </w:p>
    <w:p w14:paraId="1513BEB4" w14:textId="77777777"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11.3. Thành phần, số lượng hồ sơ:</w:t>
      </w:r>
      <w:r w:rsidRPr="00E06C78">
        <w:rPr>
          <w:rFonts w:ascii="Times New Roman" w:eastAsia="Calibri" w:hAnsi="Times New Roman" w:cs="Times New Roman"/>
          <w:kern w:val="0"/>
          <w:sz w:val="28"/>
          <w:szCs w:val="28"/>
          <w:lang w:val="da-DK"/>
          <w14:ligatures w14:val="none"/>
        </w:rPr>
        <w:t xml:space="preserve"> </w:t>
      </w:r>
    </w:p>
    <w:p w14:paraId="3187AAA0" w14:textId="77777777" w:rsidR="00C42EEA" w:rsidRPr="00E06C78" w:rsidRDefault="00C42EEA" w:rsidP="00E06C78">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kern w:val="0"/>
          <w:sz w:val="28"/>
          <w:szCs w:val="28"/>
          <w:lang w:val="da-DK" w:eastAsia="ja-JP"/>
          <w14:ligatures w14:val="none"/>
        </w:rPr>
        <w:t>* Thành phần hồ sơ:</w:t>
      </w:r>
    </w:p>
    <w:p w14:paraId="3CA98E8C"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Đơn đề nghị thuê, mượn, chuyển nhượng máy móc thiết bị chuyên ngành thuốc lá của các doanh nghiệp sản xuất còn dư năng lực hoặc điều chuyển năng lực sản xuất sản phẩm thuốc lá của doanh nghiệp;</w:t>
      </w:r>
    </w:p>
    <w:p w14:paraId="4FCE633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Giấy phép sản xuất sản phẩm thuốc lá của các doanh nghiệp liên quan;</w:t>
      </w:r>
    </w:p>
    <w:p w14:paraId="3BC0B3A2"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Kế hoạch sản xuất kinh doanh của các doanh nghiệp liên quan;</w:t>
      </w:r>
    </w:p>
    <w:p w14:paraId="6AB81D59"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E06C78">
        <w:rPr>
          <w:rFonts w:ascii="Times New Roman" w:eastAsia="MS Mincho" w:hAnsi="Times New Roman" w:cs="Times New Roman"/>
          <w:kern w:val="0"/>
          <w:sz w:val="28"/>
          <w:szCs w:val="28"/>
          <w:lang w:val="vi-VN" w:eastAsia="ja-JP"/>
          <w14:ligatures w14:val="none"/>
        </w:rPr>
        <w:t xml:space="preserve">- </w:t>
      </w:r>
      <w:r w:rsidRPr="00E06C78">
        <w:rPr>
          <w:rFonts w:ascii="Times New Roman" w:eastAsia="MS Mincho" w:hAnsi="Times New Roman" w:cs="Times New Roman"/>
          <w:kern w:val="0"/>
          <w:sz w:val="28"/>
          <w:szCs w:val="28"/>
          <w:lang w:eastAsia="ja-JP"/>
          <w14:ligatures w14:val="none"/>
        </w:rPr>
        <w:t>Bảng kê danh mục máy móc thiết bị đề nghị thuê, mượn, chuyển nhượng</w:t>
      </w:r>
      <w:r w:rsidRPr="00E06C78">
        <w:rPr>
          <w:rFonts w:ascii="Times New Roman" w:eastAsia="MS Mincho" w:hAnsi="Times New Roman" w:cs="Times New Roman"/>
          <w:kern w:val="0"/>
          <w:sz w:val="28"/>
          <w:szCs w:val="28"/>
          <w:lang w:val="vi-VN" w:eastAsia="ja-JP"/>
          <w14:ligatures w14:val="none"/>
        </w:rPr>
        <w:t>;</w:t>
      </w:r>
    </w:p>
    <w:p w14:paraId="344AD4D2" w14:textId="77777777" w:rsidR="00C42EEA" w:rsidRPr="00E06C78" w:rsidRDefault="00C42EEA" w:rsidP="00E06C78">
      <w:pPr>
        <w:widowControl w:val="0"/>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E06C78">
        <w:rPr>
          <w:rFonts w:ascii="Times New Roman" w:eastAsia="MS Mincho" w:hAnsi="Times New Roman" w:cs="Times New Roman"/>
          <w:kern w:val="0"/>
          <w:sz w:val="28"/>
          <w:szCs w:val="28"/>
          <w:lang w:eastAsia="ja-JP"/>
          <w14:ligatures w14:val="none"/>
        </w:rPr>
        <w:t xml:space="preserve">- </w:t>
      </w:r>
      <w:r w:rsidRPr="00E06C78">
        <w:rPr>
          <w:rFonts w:ascii="Times New Roman" w:eastAsia="MS Mincho" w:hAnsi="Times New Roman" w:cs="Times New Roman"/>
          <w:kern w:val="0"/>
          <w:sz w:val="28"/>
          <w:szCs w:val="28"/>
          <w:lang w:val="vi-VN" w:eastAsia="ja-JP"/>
          <w14:ligatures w14:val="none"/>
        </w:rPr>
        <w:t xml:space="preserve">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phương án </w:t>
      </w:r>
      <w:r w:rsidRPr="00E06C78">
        <w:rPr>
          <w:rFonts w:ascii="Times New Roman" w:eastAsia="MS Mincho" w:hAnsi="Times New Roman" w:cs="Times New Roman"/>
          <w:kern w:val="0"/>
          <w:sz w:val="28"/>
          <w:szCs w:val="28"/>
          <w:lang w:eastAsia="ja-JP"/>
          <w14:ligatures w14:val="none"/>
        </w:rPr>
        <w:t>sử dụng</w:t>
      </w:r>
      <w:r w:rsidRPr="00E06C78">
        <w:rPr>
          <w:rFonts w:ascii="Times New Roman" w:eastAsia="MS Mincho" w:hAnsi="Times New Roman" w:cs="Times New Roman"/>
          <w:kern w:val="0"/>
          <w:sz w:val="28"/>
          <w:szCs w:val="28"/>
          <w:lang w:val="vi-VN" w:eastAsia="ja-JP"/>
          <w14:ligatures w14:val="none"/>
        </w:rPr>
        <w:t xml:space="preserve"> máy móc thiết bị; hiệu quả của </w:t>
      </w:r>
      <w:r w:rsidRPr="00E06C78">
        <w:rPr>
          <w:rFonts w:ascii="Times New Roman" w:eastAsia="MS Mincho" w:hAnsi="Times New Roman" w:cs="Times New Roman"/>
          <w:kern w:val="0"/>
          <w:sz w:val="28"/>
          <w:szCs w:val="28"/>
          <w:lang w:eastAsia="ja-JP"/>
          <w14:ligatures w14:val="none"/>
        </w:rPr>
        <w:t>thuê, mượn, chuyển nhượng máy móc thiết bị, việc điều chuyển năng lực sản xuất</w:t>
      </w:r>
      <w:r w:rsidRPr="00E06C78">
        <w:rPr>
          <w:rFonts w:ascii="Times New Roman" w:eastAsia="MS Mincho" w:hAnsi="Times New Roman" w:cs="Times New Roman"/>
          <w:kern w:val="0"/>
          <w:sz w:val="28"/>
          <w:szCs w:val="28"/>
          <w:lang w:val="vi-VN" w:eastAsia="ja-JP"/>
          <w14:ligatures w14:val="none"/>
        </w:rPr>
        <w:t xml:space="preserve">; </w:t>
      </w:r>
    </w:p>
    <w:p w14:paraId="35D34EF0" w14:textId="77777777" w:rsidR="00C42EEA" w:rsidRPr="00E06C78" w:rsidRDefault="00C42EEA" w:rsidP="00E06C78">
      <w:pPr>
        <w:widowControl w:val="0"/>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val="vi-VN" w:eastAsia="ja-JP"/>
          <w14:ligatures w14:val="none"/>
        </w:rPr>
        <w:t>- Hồ sơ chứng minh nguồn gốc hợp pháp của máy móc, thiết bị chuyên ngành thuốc lá</w:t>
      </w:r>
      <w:r w:rsidRPr="00E06C78">
        <w:rPr>
          <w:rFonts w:ascii="Times New Roman" w:eastAsia="MS Mincho" w:hAnsi="Times New Roman" w:cs="Times New Roman"/>
          <w:kern w:val="0"/>
          <w:sz w:val="28"/>
          <w:szCs w:val="28"/>
          <w:lang w:eastAsia="ja-JP"/>
          <w14:ligatures w14:val="none"/>
        </w:rPr>
        <w:t>.</w:t>
      </w:r>
    </w:p>
    <w:p w14:paraId="06880E14" w14:textId="77777777" w:rsidR="00C42EEA" w:rsidRPr="00E06C78" w:rsidRDefault="00C42EEA" w:rsidP="00E06C78">
      <w:pPr>
        <w:widowControl w:val="0"/>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bCs/>
          <w:kern w:val="0"/>
          <w:sz w:val="28"/>
          <w:szCs w:val="28"/>
          <w:lang w:eastAsia="ja-JP"/>
          <w14:ligatures w14:val="none"/>
        </w:rPr>
        <w:t>- Thỏa thuận thống nhất giữa các doanh nghiệp sản xuất sản phẩm thuốc lá trên cơ sở đảm bảo quyền lợi của doanh nghiệp.</w:t>
      </w:r>
    </w:p>
    <w:p w14:paraId="2C90D448" w14:textId="77777777" w:rsidR="00C42EEA" w:rsidRPr="00E06C78" w:rsidRDefault="00C42EEA" w:rsidP="00E06C78">
      <w:pPr>
        <w:widowControl w:val="0"/>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 Số lượng bộ hồ sơ: 01 bộ.</w:t>
      </w:r>
    </w:p>
    <w:p w14:paraId="4B2C9EC7"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11.4. Thời hạn giải quyết:</w:t>
      </w:r>
      <w:r w:rsidRPr="00E06C78">
        <w:rPr>
          <w:rFonts w:ascii="Times New Roman" w:eastAsia="MS Mincho" w:hAnsi="Times New Roman" w:cs="Times New Roman"/>
          <w:kern w:val="0"/>
          <w:sz w:val="28"/>
          <w:szCs w:val="28"/>
          <w:lang w:val="da-DK" w:eastAsia="ja-JP"/>
          <w14:ligatures w14:val="none"/>
        </w:rPr>
        <w:t xml:space="preserve"> 30 ngày làm việc kể từ ngày nhận đủ hồ sơ hợp lệ của doanh nghiệp.</w:t>
      </w:r>
    </w:p>
    <w:p w14:paraId="09D42338"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14:ligatures w14:val="none"/>
        </w:rPr>
        <w:t>11.5.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sản xuất sản phẩm thuốc lá còn dư năng lực sản xuất.</w:t>
      </w:r>
    </w:p>
    <w:p w14:paraId="2A57D68A"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11.6. Cơ quan thực hiện thủ tục hành chính:</w:t>
      </w:r>
      <w:r w:rsidRPr="00E06C78">
        <w:rPr>
          <w:rFonts w:ascii="Times New Roman" w:eastAsia="Calibri" w:hAnsi="Times New Roman" w:cs="Times New Roman"/>
          <w:kern w:val="0"/>
          <w:sz w:val="28"/>
          <w:szCs w:val="28"/>
          <w:lang w:val="da-DK"/>
          <w14:ligatures w14:val="none"/>
        </w:rPr>
        <w:t xml:space="preserve"> Ủy ban nhân dân cấp tỉnh.</w:t>
      </w:r>
    </w:p>
    <w:p w14:paraId="06CE32A5"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lastRenderedPageBreak/>
        <w:t>11.7.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shd w:val="clear" w:color="auto" w:fill="FFFFFF"/>
          <w:lang w:val="da-DK"/>
          <w14:ligatures w14:val="none"/>
        </w:rPr>
        <w:t>Công văn trả lời của cơ quan quản lý nhà nước có thẩm quyền.</w:t>
      </w:r>
    </w:p>
    <w:p w14:paraId="2F79947F"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11.8. Phí, Lệ phí</w:t>
      </w:r>
      <w:r w:rsidRPr="00E06C78">
        <w:rPr>
          <w:rFonts w:ascii="Times New Roman" w:eastAsia="Calibri" w:hAnsi="Times New Roman" w:cs="Times New Roman"/>
          <w:kern w:val="0"/>
          <w:sz w:val="28"/>
          <w:szCs w:val="28"/>
          <w:lang w:val="da-DK"/>
          <w14:ligatures w14:val="none"/>
        </w:rPr>
        <w:t>: Không quy định.</w:t>
      </w:r>
    </w:p>
    <w:p w14:paraId="66429A96"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lang w:val="da-DK"/>
          <w14:ligatures w14:val="none"/>
        </w:rPr>
        <w:t xml:space="preserve">Đơn đề nghị </w:t>
      </w:r>
      <w:r w:rsidRPr="00E06C78">
        <w:rPr>
          <w:rFonts w:ascii="Times New Roman" w:eastAsia="Calibri" w:hAnsi="Times New Roman" w:cs="Times New Roman"/>
          <w:bCs/>
          <w:kern w:val="0"/>
          <w:sz w:val="28"/>
          <w:szCs w:val="28"/>
          <w14:ligatures w14:val="none"/>
        </w:rPr>
        <w:t>thuê, mượn, chuyển nhượng máy móc thiết bị chuyên ngành thuốc lá của các doanh nghiệp sản xuất còn dư năng lực hoặc điều chuyển năng lực sản xuất sản phẩm thuốc lá của doanh nghiệp</w:t>
      </w:r>
      <w:r w:rsidRPr="00E06C78">
        <w:rPr>
          <w:rFonts w:ascii="Times New Roman" w:eastAsia="Calibri" w:hAnsi="Times New Roman" w:cs="Times New Roman"/>
          <w:kern w:val="0"/>
          <w:sz w:val="28"/>
          <w:szCs w:val="28"/>
          <w:lang w:val="da-DK"/>
          <w14:ligatures w14:val="none"/>
        </w:rPr>
        <w:t xml:space="preserve">. </w:t>
      </w:r>
    </w:p>
    <w:p w14:paraId="24314D27"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11.10.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126990C9"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Doanh nghiệp sản xuất sản phẩm thuốc lá có thị trường tiêu thụ sản phẩm thuốc lá và được Bộ Công Thương cấp phép sản xuất sản phấm thuốc lá nhưng không đủ năng lực sản xuất được phép:</w:t>
      </w:r>
    </w:p>
    <w:p w14:paraId="76E42AA9"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Gia công sản xuất sản phẩm thuốc lá tại các doanh nghiệp còn dư năng lực sản xuất sản phẩm thuốc lá;</w:t>
      </w:r>
    </w:p>
    <w:p w14:paraId="2A4585B7"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Thuê, mượn, chuyển nhượng máy móc thiết bị chuyên ngành thuốc lá của các doanh nghiệp sản xuất còn dư năng lực sản xuất sản phẩm thuốc lá sau khi được Ủy ban nhân dân cấp tỉnh đồng ý bằng văn bản.</w:t>
      </w:r>
    </w:p>
    <w:p w14:paraId="48277BBF"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Doanh nghiệp có Giấy phép sản xuất sản phẩm thuốc lá còn dư năng lực sản xuất.</w:t>
      </w:r>
    </w:p>
    <w:p w14:paraId="2DC3260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Máy móc, thiết bị chuyên ngành thuốc lá phải có nguồn gốc hợp pháp.</w:t>
      </w:r>
    </w:p>
    <w:p w14:paraId="3297AE7E"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b/>
          <w:bCs/>
          <w:kern w:val="0"/>
          <w:sz w:val="28"/>
          <w:szCs w:val="28"/>
          <w14:ligatures w14:val="none"/>
        </w:rPr>
      </w:pPr>
      <w:r w:rsidRPr="00E06C78">
        <w:rPr>
          <w:rFonts w:ascii="Times New Roman" w:eastAsia="Calibri" w:hAnsi="Times New Roman" w:cs="Times New Roman"/>
          <w:b/>
          <w:bCs/>
          <w:kern w:val="0"/>
          <w:sz w:val="28"/>
          <w:szCs w:val="28"/>
          <w14:ligatures w14:val="none"/>
        </w:rPr>
        <w:t xml:space="preserve">11.11. </w:t>
      </w:r>
      <w:r w:rsidRPr="00E06C78">
        <w:rPr>
          <w:rFonts w:ascii="Times New Roman" w:eastAsia="Calibri" w:hAnsi="Times New Roman" w:cs="Times New Roman"/>
          <w:b/>
          <w:bCs/>
          <w:kern w:val="0"/>
          <w:sz w:val="28"/>
          <w:szCs w:val="28"/>
          <w:lang w:val="da-DK"/>
          <w14:ligatures w14:val="none"/>
        </w:rPr>
        <w:t>Căn cứ pháp lý của thủ tục hành chính:</w:t>
      </w:r>
    </w:p>
    <w:p w14:paraId="000DF596"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32933EDB"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55DF1659"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6A69440C"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36479E4" w14:textId="7777777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p>
    <w:p w14:paraId="20A5117F" w14:textId="77777777" w:rsidR="00C42EEA" w:rsidRPr="00C42EEA" w:rsidRDefault="00C42EEA" w:rsidP="00C42EEA">
      <w:pPr>
        <w:tabs>
          <w:tab w:val="left" w:pos="851"/>
        </w:tabs>
        <w:spacing w:before="120" w:after="120" w:line="276"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74</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4130547F" w14:textId="77777777" w:rsidTr="006104E9">
        <w:tc>
          <w:tcPr>
            <w:tcW w:w="3348" w:type="dxa"/>
            <w:tcMar>
              <w:top w:w="0" w:type="dxa"/>
              <w:left w:w="108" w:type="dxa"/>
              <w:bottom w:w="0" w:type="dxa"/>
              <w:right w:w="108" w:type="dxa"/>
            </w:tcMar>
            <w:hideMark/>
          </w:tcPr>
          <w:p w14:paraId="779CFDAA"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TÊN DOANH NGHIỆP</w:t>
            </w:r>
            <w:r w:rsidRPr="00C42EEA">
              <w:rPr>
                <w:rFonts w:ascii="Times New Roman" w:eastAsia="Times New Roman" w:hAnsi="Times New Roman" w:cs="Times New Roman"/>
                <w:b/>
                <w:bCs/>
                <w:kern w:val="0"/>
                <w:sz w:val="26"/>
                <w:szCs w:val="26"/>
                <w14:ligatures w14:val="none"/>
              </w:rPr>
              <w:br/>
              <w:t>-------</w:t>
            </w:r>
          </w:p>
        </w:tc>
        <w:tc>
          <w:tcPr>
            <w:tcW w:w="5508" w:type="dxa"/>
            <w:tcMar>
              <w:top w:w="0" w:type="dxa"/>
              <w:left w:w="108" w:type="dxa"/>
              <w:bottom w:w="0" w:type="dxa"/>
              <w:right w:w="108" w:type="dxa"/>
            </w:tcMar>
            <w:hideMark/>
          </w:tcPr>
          <w:p w14:paraId="5CBC5C5D"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 xml:space="preserve">Độc lập - Tự do - Hạnh phúc </w:t>
            </w:r>
            <w:r w:rsidRPr="00C42EEA">
              <w:rPr>
                <w:rFonts w:ascii="Times New Roman" w:eastAsia="Times New Roman" w:hAnsi="Times New Roman" w:cs="Times New Roman"/>
                <w:b/>
                <w:bCs/>
                <w:kern w:val="0"/>
                <w:sz w:val="26"/>
                <w:szCs w:val="26"/>
                <w14:ligatures w14:val="none"/>
              </w:rPr>
              <w:br/>
              <w:t>---------------</w:t>
            </w:r>
          </w:p>
        </w:tc>
      </w:tr>
      <w:tr w:rsidR="00C42EEA" w:rsidRPr="00C42EEA" w14:paraId="47B45B57" w14:textId="77777777" w:rsidTr="006104E9">
        <w:tc>
          <w:tcPr>
            <w:tcW w:w="3348" w:type="dxa"/>
            <w:tcMar>
              <w:top w:w="0" w:type="dxa"/>
              <w:left w:w="108" w:type="dxa"/>
              <w:bottom w:w="0" w:type="dxa"/>
              <w:right w:w="108" w:type="dxa"/>
            </w:tcMar>
            <w:hideMark/>
          </w:tcPr>
          <w:p w14:paraId="76265783"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/ĐĐN-...</w:t>
            </w:r>
          </w:p>
        </w:tc>
        <w:tc>
          <w:tcPr>
            <w:tcW w:w="5508" w:type="dxa"/>
            <w:tcMar>
              <w:top w:w="0" w:type="dxa"/>
              <w:left w:w="108" w:type="dxa"/>
              <w:bottom w:w="0" w:type="dxa"/>
              <w:right w:w="108" w:type="dxa"/>
            </w:tcMar>
            <w:hideMark/>
          </w:tcPr>
          <w:p w14:paraId="37F83274"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 .........</w:t>
            </w:r>
          </w:p>
        </w:tc>
      </w:tr>
    </w:tbl>
    <w:p w14:paraId="6D20F23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w:t>
      </w:r>
    </w:p>
    <w:p w14:paraId="23F9317A"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b/>
          <w:bCs/>
          <w:kern w:val="0"/>
          <w:sz w:val="26"/>
          <w:szCs w:val="26"/>
          <w:lang w:val="en-GB"/>
          <w14:ligatures w14:val="none"/>
        </w:rPr>
        <w:lastRenderedPageBreak/>
        <w:t>ĐƠN ĐỀ NGHỊ ……….</w:t>
      </w:r>
    </w:p>
    <w:p w14:paraId="29EBD4C9"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Kính gửi: Cơ quan quản lý nhà nước có thẩm quyền</w:t>
      </w:r>
    </w:p>
    <w:p w14:paraId="574EF71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...........................................................................................................(1)</w:t>
      </w:r>
    </w:p>
    <w:p w14:paraId="0B69FF8E"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Trụ sở giao dịch: ...................................Điện thoại: ..............................Fax: ...................</w:t>
      </w:r>
    </w:p>
    <w:p w14:paraId="7C7DA806"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Địa điểm sản xuất .................................Điện thoại .............................Fax: ......................</w:t>
      </w:r>
    </w:p>
    <w:p w14:paraId="7BA3EC48"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4. Giấy chứng nhận đăng ký doanh nghiệp số ..............ngày ..... tháng..... năm .................... do ........................................ cấp ..... ngày...... tháng..... năm ......................</w:t>
      </w:r>
    </w:p>
    <w:p w14:paraId="5AAC7AF8"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25F65CD4"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6. Đề nghị Cơ quan quản lý nhà nước có thẩm quyền chấp thuận cho... (1) được ………………………………………, cụ thể như sau:</w:t>
      </w:r>
    </w:p>
    <w:p w14:paraId="7753F798"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w:t>
      </w:r>
    </w:p>
    <w:p w14:paraId="6B4E867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Các hồ sơ liên quan đính kèm theo quy định gồm: ……………(3)……</w:t>
      </w:r>
    </w:p>
    <w:p w14:paraId="3E8973FF"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4CE664E3" w14:textId="77777777" w:rsidTr="006104E9">
        <w:tc>
          <w:tcPr>
            <w:tcW w:w="2322" w:type="pct"/>
            <w:hideMark/>
          </w:tcPr>
          <w:p w14:paraId="3A33E5B6"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lang w:val="en-GB"/>
                <w14:ligatures w14:val="none"/>
              </w:rPr>
              <w:t> </w:t>
            </w:r>
            <w:r w:rsidRPr="00C42EEA">
              <w:rPr>
                <w:rFonts w:ascii="Times New Roman" w:eastAsia="Times New Roman" w:hAnsi="Times New Roman" w:cs="Times New Roman"/>
                <w:kern w:val="0"/>
                <w:sz w:val="26"/>
                <w:szCs w:val="26"/>
                <w14:ligatures w14:val="none"/>
              </w:rPr>
              <w:t> </w:t>
            </w:r>
          </w:p>
        </w:tc>
        <w:tc>
          <w:tcPr>
            <w:tcW w:w="2678" w:type="pct"/>
            <w:hideMark/>
          </w:tcPr>
          <w:p w14:paraId="74005C6B"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Người đại diện theo pháp luật của doanh nghiệp</w:t>
            </w:r>
            <w:r w:rsidRPr="00C42EEA">
              <w:rPr>
                <w:rFonts w:ascii="Times New Roman" w:eastAsia="Times New Roman" w:hAnsi="Times New Roman" w:cs="Times New Roman"/>
                <w:b/>
                <w:bCs/>
                <w:kern w:val="0"/>
                <w:sz w:val="26"/>
                <w:szCs w:val="26"/>
                <w14:ligatures w14:val="none"/>
              </w:rPr>
              <w:br/>
            </w:r>
            <w:r w:rsidRPr="00C42EEA">
              <w:rPr>
                <w:rFonts w:ascii="Times New Roman" w:eastAsia="Times New Roman" w:hAnsi="Times New Roman" w:cs="Times New Roman"/>
                <w:kern w:val="0"/>
                <w:sz w:val="26"/>
                <w:szCs w:val="26"/>
                <w14:ligatures w14:val="none"/>
              </w:rPr>
              <w:t>(ký tên và đóng dấu)</w:t>
            </w:r>
          </w:p>
        </w:tc>
      </w:tr>
    </w:tbl>
    <w:p w14:paraId="3DB94795"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Chú thích:</w:t>
      </w:r>
    </w:p>
    <w:p w14:paraId="07FC074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đề nghị;</w:t>
      </w:r>
    </w:p>
    <w:p w14:paraId="6AB01B10"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Tóm tắt các thông tin chính của nội dung đề nghị.</w:t>
      </w:r>
    </w:p>
    <w:p w14:paraId="010B20B7"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lang w:val="en-GB"/>
          <w14:ligatures w14:val="none"/>
        </w:rPr>
        <w:t>(3): Hồ sơ liên quan đến nội dung đề nghị.</w:t>
      </w:r>
    </w:p>
    <w:p w14:paraId="65886FF8" w14:textId="66193C54"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spacing w:val="4"/>
          <w:kern w:val="0"/>
          <w:sz w:val="28"/>
          <w:szCs w:val="28"/>
          <w14:ligatures w14:val="none"/>
        </w:rPr>
      </w:pPr>
      <w:r w:rsidRPr="00E06C78">
        <w:rPr>
          <w:rFonts w:ascii="Times New Roman" w:eastAsia="Calibri" w:hAnsi="Times New Roman" w:cs="Times New Roman"/>
          <w:b/>
          <w:spacing w:val="4"/>
          <w:kern w:val="0"/>
          <w:sz w:val="28"/>
          <w:szCs w:val="28"/>
          <w14:ligatures w14:val="none"/>
        </w:rPr>
        <w:t>12. CHO PHÉP SẢN XUẤT SẢN PHẨM THUỐC LÁ MANG NHÃN HIỆU NƯỚC NGOÀI TIÊU THỤ TẠI VIỆT NAM</w:t>
      </w:r>
    </w:p>
    <w:p w14:paraId="3E3C7B59" w14:textId="712C5B4C"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E06C78">
        <w:rPr>
          <w:rFonts w:ascii="Times New Roman" w:eastAsia="Calibri" w:hAnsi="Times New Roman" w:cs="Times New Roman"/>
          <w:b/>
          <w:kern w:val="0"/>
          <w:sz w:val="28"/>
          <w:szCs w:val="28"/>
          <w14:ligatures w14:val="none"/>
        </w:rPr>
        <w:t>12.1. Trình tự thực hiện</w:t>
      </w:r>
    </w:p>
    <w:p w14:paraId="3154E1A5"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lastRenderedPageBreak/>
        <w:t>Doanh nghiệp gửi 01 bộ hồ sơ đề nghị cho phép sản xuất sản phẩm thuốc lá mang nhãn hiệu nước ngoài tiêu thụ tại Việt Nam trực tiếp hoặc qua đường bưu điện hoặc qua mạng điện tử cho Bộ Công Thương.</w:t>
      </w:r>
    </w:p>
    <w:p w14:paraId="2061486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Trong thời gian 30 ngày kể từ ngày nhận đủ hồ sơ và văn bản đề nghị của doanh nghiệp, Bộ Công Thương xem xét, quyết định. Trường hợp từ chối phải có văn bản trả lời doanh nghiệp.</w:t>
      </w:r>
    </w:p>
    <w:p w14:paraId="4F22E8D0" w14:textId="4DB76B51"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
          <w:kern w:val="0"/>
          <w:sz w:val="28"/>
          <w:szCs w:val="28"/>
          <w14:ligatures w14:val="none"/>
        </w:rPr>
        <w:t xml:space="preserve">12.2. </w:t>
      </w:r>
      <w:r w:rsidRPr="00E06C78">
        <w:rPr>
          <w:rFonts w:ascii="Times New Roman" w:eastAsia="Calibri" w:hAnsi="Times New Roman" w:cs="Times New Roman"/>
          <w:b/>
          <w:iCs/>
          <w:kern w:val="0"/>
          <w:sz w:val="28"/>
          <w:szCs w:val="28"/>
          <w:lang w:val="da-DK"/>
          <w14:ligatures w14:val="none"/>
        </w:rPr>
        <w:t>Cách thức thực hiện</w:t>
      </w:r>
      <w:r w:rsidRPr="00E06C78">
        <w:rPr>
          <w:rFonts w:ascii="Times New Roman" w:eastAsia="Calibri" w:hAnsi="Times New Roman" w:cs="Times New Roman"/>
          <w:iCs/>
          <w:kern w:val="0"/>
          <w:sz w:val="28"/>
          <w:szCs w:val="28"/>
          <w:lang w:val="da-DK"/>
          <w14:ligatures w14:val="none"/>
        </w:rPr>
        <w:t xml:space="preserve">: </w:t>
      </w:r>
      <w:r w:rsidRPr="00E06C78">
        <w:rPr>
          <w:rFonts w:ascii="Times New Roman" w:eastAsia="Calibri" w:hAnsi="Times New Roman" w:cs="Times New Roman"/>
          <w:bCs/>
          <w:kern w:val="0"/>
          <w:sz w:val="28"/>
          <w:szCs w:val="28"/>
          <w14:ligatures w14:val="none"/>
        </w:rPr>
        <w:t>Doanh nghiệp gửi 01 bộ hồ sơ đề nghị cho phép sản xuất sản phẩm thuốc lá mang nhãn hiệu nước ngoài tiêu thụ tại Việt Nam trực tiếp hoặc qua đường bưu điện hoặc qua mạng điện tử cho Bộ Công Thương.</w:t>
      </w:r>
    </w:p>
    <w:p w14:paraId="094A4E28" w14:textId="109CF43F" w:rsidR="00C42EEA" w:rsidRPr="00E06C78" w:rsidRDefault="00C42EEA" w:rsidP="00E06C78">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12.3. Thành phần, số lượng hồ sơ:</w:t>
      </w:r>
      <w:r w:rsidRPr="00E06C78">
        <w:rPr>
          <w:rFonts w:ascii="Times New Roman" w:eastAsia="Calibri" w:hAnsi="Times New Roman" w:cs="Times New Roman"/>
          <w:kern w:val="0"/>
          <w:sz w:val="28"/>
          <w:szCs w:val="28"/>
          <w:lang w:val="da-DK"/>
          <w14:ligatures w14:val="none"/>
        </w:rPr>
        <w:t xml:space="preserve"> </w:t>
      </w:r>
    </w:p>
    <w:p w14:paraId="02A4F8CD"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Thành phần hồ sơ</w:t>
      </w:r>
    </w:p>
    <w:p w14:paraId="0DE980A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Đơn đề nghị cho phép sản xuất sản phẩm thuốc lá mang nhãn hiệu nước ngoài tiêu thụ tại Việt Nam;</w:t>
      </w:r>
    </w:p>
    <w:p w14:paraId="51F958A4"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Giấy phép sản xuất sản phẩm thuốc lá;</w:t>
      </w:r>
    </w:p>
    <w:p w14:paraId="65CA717B"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Kế hoạch sản xuất kinh doanh của doanh nghiệp;</w:t>
      </w:r>
    </w:p>
    <w:p w14:paraId="227056B9"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14:paraId="4ABBC548" w14:textId="77777777" w:rsidR="00C42EEA" w:rsidRPr="00E06C78" w:rsidRDefault="00C42EEA" w:rsidP="00E06C78">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Cs/>
          <w:kern w:val="0"/>
          <w:sz w:val="28"/>
          <w:szCs w:val="28"/>
          <w14:ligatures w14:val="none"/>
        </w:rPr>
        <w:t>* Số lượng bộ hồ sơ: 01 bộ.</w:t>
      </w:r>
    </w:p>
    <w:p w14:paraId="208C3F56" w14:textId="325C0F47" w:rsidR="00C42EEA" w:rsidRPr="00E06C78" w:rsidRDefault="00C42EEA" w:rsidP="00E06C78">
      <w:pPr>
        <w:spacing w:before="120" w:after="120" w:line="240" w:lineRule="auto"/>
        <w:ind w:firstLine="567"/>
        <w:jc w:val="both"/>
        <w:rPr>
          <w:rFonts w:ascii="Times New Roman" w:eastAsia="Calibri" w:hAnsi="Times New Roman" w:cs="Times New Roman"/>
          <w:bCs/>
          <w:kern w:val="0"/>
          <w:sz w:val="28"/>
          <w:szCs w:val="28"/>
          <w14:ligatures w14:val="none"/>
        </w:rPr>
      </w:pPr>
      <w:r w:rsidRPr="00E06C78">
        <w:rPr>
          <w:rFonts w:ascii="Times New Roman" w:eastAsia="Calibri" w:hAnsi="Times New Roman" w:cs="Times New Roman"/>
          <w:b/>
          <w:bCs/>
          <w:kern w:val="0"/>
          <w:sz w:val="28"/>
          <w:szCs w:val="28"/>
          <w:lang w:val="da-DK"/>
          <w14:ligatures w14:val="none"/>
        </w:rPr>
        <w:t>12.4. Thời hạn giải quyết: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bCs/>
          <w:kern w:val="0"/>
          <w:sz w:val="28"/>
          <w:szCs w:val="28"/>
          <w14:ligatures w14:val="none"/>
        </w:rPr>
        <w:t>30 ngày kể từ ngày nhận đủ hồ sơ hợp lệ của doanh nghiệp.</w:t>
      </w:r>
    </w:p>
    <w:p w14:paraId="3F669A76" w14:textId="10C2E9E4"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b/>
          <w:bCs/>
          <w:kern w:val="0"/>
          <w:sz w:val="28"/>
          <w:szCs w:val="28"/>
          <w:lang w:val="da-DK"/>
          <w14:ligatures w14:val="none"/>
        </w:rPr>
        <w:t>12</w:t>
      </w:r>
      <w:r w:rsidRPr="00E06C78">
        <w:rPr>
          <w:rFonts w:ascii="Times New Roman" w:eastAsia="Calibri" w:hAnsi="Times New Roman" w:cs="Times New Roman"/>
          <w:b/>
          <w:bCs/>
          <w:kern w:val="0"/>
          <w:sz w:val="28"/>
          <w:szCs w:val="28"/>
          <w14:ligatures w14:val="none"/>
        </w:rPr>
        <w:t>.5. Đối tượng thực hiện thủ tục hành chính:</w:t>
      </w:r>
      <w:r w:rsidRPr="00E06C78">
        <w:rPr>
          <w:rFonts w:ascii="Times New Roman" w:eastAsia="Calibri" w:hAnsi="Times New Roman" w:cs="Times New Roman"/>
          <w:kern w:val="0"/>
          <w:sz w:val="28"/>
          <w:szCs w:val="28"/>
          <w14:ligatures w14:val="none"/>
        </w:rPr>
        <w:t xml:space="preserve"> Doanh nghiệp có Giấy phép sản xuất sản phẩm thuốc lá.</w:t>
      </w:r>
    </w:p>
    <w:p w14:paraId="5E408100" w14:textId="2093942A"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12.6. Cơ quan thực hiện thủ tục hành chính:</w:t>
      </w:r>
      <w:r w:rsidRPr="00E06C78">
        <w:rPr>
          <w:rFonts w:ascii="Times New Roman" w:eastAsia="Calibri" w:hAnsi="Times New Roman" w:cs="Times New Roman"/>
          <w:kern w:val="0"/>
          <w:sz w:val="28"/>
          <w:szCs w:val="28"/>
          <w:lang w:val="da-DK"/>
          <w14:ligatures w14:val="none"/>
        </w:rPr>
        <w:t xml:space="preserve"> Bộ Công Thương.</w:t>
      </w:r>
    </w:p>
    <w:p w14:paraId="6BA1B88F" w14:textId="58A7DBE9"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E06C78">
        <w:rPr>
          <w:rFonts w:ascii="Times New Roman" w:eastAsia="Calibri" w:hAnsi="Times New Roman" w:cs="Times New Roman"/>
          <w:b/>
          <w:bCs/>
          <w:kern w:val="0"/>
          <w:sz w:val="28"/>
          <w:szCs w:val="28"/>
          <w:lang w:val="da-DK"/>
          <w14:ligatures w14:val="none"/>
        </w:rPr>
        <w:t>12.7. Kết quả thực hiện thủ tục hành chính:</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iCs/>
          <w:kern w:val="0"/>
          <w:sz w:val="28"/>
          <w:szCs w:val="28"/>
          <w14:ligatures w14:val="none"/>
        </w:rPr>
        <w:t>Công văn trả lời của Bộ Công Thương</w:t>
      </w:r>
      <w:r w:rsidRPr="00E06C78">
        <w:rPr>
          <w:rFonts w:ascii="Times New Roman" w:eastAsia="Calibri" w:hAnsi="Times New Roman" w:cs="Times New Roman"/>
          <w:kern w:val="0"/>
          <w:sz w:val="28"/>
          <w:szCs w:val="28"/>
          <w:shd w:val="clear" w:color="auto" w:fill="FFFFFF"/>
          <w:lang w:val="da-DK"/>
          <w14:ligatures w14:val="none"/>
        </w:rPr>
        <w:t>.</w:t>
      </w:r>
    </w:p>
    <w:p w14:paraId="363244CE" w14:textId="3AAC4C84"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12.8. Phí, Lệ phí</w:t>
      </w:r>
      <w:r w:rsidRPr="00E06C78">
        <w:rPr>
          <w:rFonts w:ascii="Times New Roman" w:eastAsia="Calibri" w:hAnsi="Times New Roman" w:cs="Times New Roman"/>
          <w:kern w:val="0"/>
          <w:sz w:val="28"/>
          <w:szCs w:val="28"/>
          <w:lang w:val="da-DK"/>
          <w14:ligatures w14:val="none"/>
        </w:rPr>
        <w:t>: Không quy định.</w:t>
      </w:r>
    </w:p>
    <w:p w14:paraId="41865A3E" w14:textId="7F0039BE"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12.9. Tên mẫu đơn, mẫu t</w:t>
      </w:r>
      <w:r w:rsidRPr="00E06C78">
        <w:rPr>
          <w:rFonts w:ascii="Times New Roman" w:eastAsia="Calibri" w:hAnsi="Times New Roman" w:cs="Times New Roman"/>
          <w:b/>
          <w:bCs/>
          <w:kern w:val="0"/>
          <w:sz w:val="28"/>
          <w:szCs w:val="28"/>
          <w:lang w:val="vi-VN"/>
          <w14:ligatures w14:val="none"/>
        </w:rPr>
        <w:t>ờ</w:t>
      </w:r>
      <w:r w:rsidRPr="00E06C78">
        <w:rPr>
          <w:rFonts w:ascii="Times New Roman" w:eastAsia="Calibri" w:hAnsi="Times New Roman" w:cs="Times New Roman"/>
          <w:b/>
          <w:bCs/>
          <w:kern w:val="0"/>
          <w:sz w:val="28"/>
          <w:szCs w:val="28"/>
          <w:lang w:val="da-DK"/>
          <w14:ligatures w14:val="none"/>
        </w:rPr>
        <w:t xml:space="preserve"> khai: </w:t>
      </w:r>
      <w:r w:rsidRPr="00E06C78">
        <w:rPr>
          <w:rFonts w:ascii="Times New Roman" w:eastAsia="Calibri" w:hAnsi="Times New Roman" w:cs="Times New Roman"/>
          <w:kern w:val="0"/>
          <w:sz w:val="28"/>
          <w:szCs w:val="28"/>
          <w:shd w:val="clear" w:color="auto" w:fill="FFFFFF"/>
          <w14:ligatures w14:val="none"/>
        </w:rPr>
        <w:t xml:space="preserve">Đơn đề nghị </w:t>
      </w:r>
      <w:r w:rsidRPr="00E06C78">
        <w:rPr>
          <w:rFonts w:ascii="Times New Roman" w:eastAsia="Calibri" w:hAnsi="Times New Roman" w:cs="Times New Roman"/>
          <w:bCs/>
          <w:kern w:val="0"/>
          <w:sz w:val="28"/>
          <w:szCs w:val="28"/>
          <w14:ligatures w14:val="none"/>
        </w:rPr>
        <w:t>cho phép sản xuất sản phẩm thuốc lá mang nhãn hiệu nước ngoài tiêu thụ tại Việt Nam</w:t>
      </w:r>
      <w:r w:rsidRPr="00E06C78">
        <w:rPr>
          <w:rFonts w:ascii="Times New Roman" w:eastAsia="Calibri" w:hAnsi="Times New Roman" w:cs="Times New Roman"/>
          <w:kern w:val="0"/>
          <w:sz w:val="28"/>
          <w:szCs w:val="28"/>
          <w:lang w:val="da-DK"/>
          <w14:ligatures w14:val="none"/>
        </w:rPr>
        <w:t>.</w:t>
      </w:r>
    </w:p>
    <w:p w14:paraId="5A40DA55" w14:textId="46B42D67" w:rsidR="00C42EEA" w:rsidRPr="00E06C78" w:rsidRDefault="00C42EEA" w:rsidP="00E06C78">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E06C78">
        <w:rPr>
          <w:rFonts w:ascii="Times New Roman" w:eastAsia="Calibri" w:hAnsi="Times New Roman" w:cs="Times New Roman"/>
          <w:b/>
          <w:bCs/>
          <w:kern w:val="0"/>
          <w:sz w:val="28"/>
          <w:szCs w:val="28"/>
          <w:lang w:val="da-DK"/>
          <w14:ligatures w14:val="none"/>
        </w:rPr>
        <w:t>12.10. Yêu cầu, điều kiện thực hiện thủ tục hành chính</w:t>
      </w:r>
      <w:r w:rsidRPr="00E06C78">
        <w:rPr>
          <w:rFonts w:ascii="Times New Roman" w:eastAsia="Calibri" w:hAnsi="Times New Roman" w:cs="Times New Roman"/>
          <w:kern w:val="0"/>
          <w:sz w:val="28"/>
          <w:szCs w:val="28"/>
          <w:lang w:val="da-DK"/>
          <w14:ligatures w14:val="none"/>
        </w:rPr>
        <w:t>:</w:t>
      </w:r>
    </w:p>
    <w:p w14:paraId="0504D89B" w14:textId="77777777"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E06C78">
        <w:rPr>
          <w:rFonts w:ascii="Times New Roman" w:eastAsia="MS Mincho" w:hAnsi="Times New Roman" w:cs="Times New Roman"/>
          <w:kern w:val="0"/>
          <w:sz w:val="28"/>
          <w:szCs w:val="28"/>
          <w:lang w:eastAsia="ja-JP"/>
          <w14:ligatures w14:val="none"/>
        </w:rPr>
        <w:t>Doanh nghiệp có Giấy phép sản xuất sản phẩm thuốc lá.</w:t>
      </w:r>
    </w:p>
    <w:p w14:paraId="25F6711A" w14:textId="7052C4FD" w:rsidR="00C42EEA" w:rsidRPr="00E06C78" w:rsidRDefault="00C42EEA" w:rsidP="00E06C78">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E06C78">
        <w:rPr>
          <w:rFonts w:ascii="Times New Roman" w:eastAsia="MS Mincho" w:hAnsi="Times New Roman" w:cs="Times New Roman"/>
          <w:b/>
          <w:bCs/>
          <w:kern w:val="0"/>
          <w:sz w:val="28"/>
          <w:szCs w:val="28"/>
          <w:lang w:val="da-DK" w:eastAsia="ja-JP"/>
          <w14:ligatures w14:val="none"/>
        </w:rPr>
        <w:t>12.11. Căn cứ pháp lý của thủ tục hành chính:</w:t>
      </w:r>
      <w:r w:rsidRPr="00E06C78">
        <w:rPr>
          <w:rFonts w:ascii="Times New Roman" w:eastAsia="MS Mincho" w:hAnsi="Times New Roman" w:cs="Times New Roman"/>
          <w:kern w:val="0"/>
          <w:sz w:val="28"/>
          <w:szCs w:val="28"/>
          <w:lang w:val="da-DK" w:eastAsia="ja-JP"/>
          <w14:ligatures w14:val="none"/>
        </w:rPr>
        <w:t xml:space="preserve"> </w:t>
      </w:r>
    </w:p>
    <w:p w14:paraId="7A5DAE29"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lastRenderedPageBreak/>
        <w:t>-</w:t>
      </w:r>
      <w:r w:rsidRPr="00E06C78">
        <w:rPr>
          <w:rFonts w:ascii="Times New Roman" w:eastAsia="Calibri" w:hAnsi="Times New Roman" w:cs="Times New Roman"/>
          <w:kern w:val="0"/>
          <w:sz w:val="28"/>
          <w:szCs w:val="28"/>
          <w:lang w:val="da-DK"/>
          <w14:ligatures w14:val="none"/>
        </w:rPr>
        <w:t xml:space="preserve"> </w:t>
      </w:r>
      <w:r w:rsidRPr="00E06C78">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76EF522D"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56308F25"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1FF04F97" w14:textId="77777777" w:rsidR="00C42EEA" w:rsidRPr="00E06C78" w:rsidRDefault="00C42EEA" w:rsidP="00E06C78">
      <w:pPr>
        <w:spacing w:before="120" w:after="120" w:line="240" w:lineRule="auto"/>
        <w:ind w:firstLine="567"/>
        <w:jc w:val="both"/>
        <w:rPr>
          <w:rFonts w:ascii="Times New Roman" w:eastAsia="Calibri" w:hAnsi="Times New Roman" w:cs="Times New Roman"/>
          <w:kern w:val="0"/>
          <w:sz w:val="28"/>
          <w:szCs w:val="28"/>
          <w14:ligatures w14:val="none"/>
        </w:rPr>
      </w:pPr>
      <w:r w:rsidRPr="00E06C78">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12A22D4" w14:textId="77777777" w:rsidR="00C42EEA" w:rsidRPr="00C42EEA" w:rsidRDefault="00C42EEA" w:rsidP="00C42EEA">
      <w:pPr>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71</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532FC2AD" w14:textId="77777777" w:rsidTr="006104E9">
        <w:tc>
          <w:tcPr>
            <w:tcW w:w="3348" w:type="dxa"/>
            <w:tcMar>
              <w:top w:w="0" w:type="dxa"/>
              <w:left w:w="108" w:type="dxa"/>
              <w:bottom w:w="0" w:type="dxa"/>
              <w:right w:w="108" w:type="dxa"/>
            </w:tcMar>
            <w:hideMark/>
          </w:tcPr>
          <w:p w14:paraId="28870A17"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TÊN DOANH NGHIỆP</w:t>
            </w:r>
            <w:r w:rsidRPr="00C42EEA">
              <w:rPr>
                <w:rFonts w:ascii="Times New Roman" w:eastAsia="Times New Roman" w:hAnsi="Times New Roman" w:cs="Times New Roman"/>
                <w:b/>
                <w:bCs/>
                <w:kern w:val="0"/>
                <w:sz w:val="26"/>
                <w:szCs w:val="26"/>
                <w14:ligatures w14:val="none"/>
              </w:rPr>
              <w:br/>
              <w:t>-------</w:t>
            </w:r>
          </w:p>
        </w:tc>
        <w:tc>
          <w:tcPr>
            <w:tcW w:w="5508" w:type="dxa"/>
            <w:tcMar>
              <w:top w:w="0" w:type="dxa"/>
              <w:left w:w="108" w:type="dxa"/>
              <w:bottom w:w="0" w:type="dxa"/>
              <w:right w:w="108" w:type="dxa"/>
            </w:tcMar>
            <w:hideMark/>
          </w:tcPr>
          <w:p w14:paraId="5F9ADD7C"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 xml:space="preserve">Độc lập - Tự do - Hạnh phúc </w:t>
            </w:r>
            <w:r w:rsidRPr="00C42EEA">
              <w:rPr>
                <w:rFonts w:ascii="Times New Roman" w:eastAsia="Times New Roman" w:hAnsi="Times New Roman" w:cs="Times New Roman"/>
                <w:b/>
                <w:bCs/>
                <w:kern w:val="0"/>
                <w:sz w:val="26"/>
                <w:szCs w:val="26"/>
                <w14:ligatures w14:val="none"/>
              </w:rPr>
              <w:br/>
              <w:t>---------------</w:t>
            </w:r>
          </w:p>
        </w:tc>
      </w:tr>
      <w:tr w:rsidR="00C42EEA" w:rsidRPr="00C42EEA" w14:paraId="4CCB483B" w14:textId="77777777" w:rsidTr="006104E9">
        <w:tc>
          <w:tcPr>
            <w:tcW w:w="3348" w:type="dxa"/>
            <w:tcMar>
              <w:top w:w="0" w:type="dxa"/>
              <w:left w:w="108" w:type="dxa"/>
              <w:bottom w:w="0" w:type="dxa"/>
              <w:right w:w="108" w:type="dxa"/>
            </w:tcMar>
            <w:hideMark/>
          </w:tcPr>
          <w:p w14:paraId="6A4C3E83"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/ĐĐN-...</w:t>
            </w:r>
          </w:p>
        </w:tc>
        <w:tc>
          <w:tcPr>
            <w:tcW w:w="5508" w:type="dxa"/>
            <w:tcMar>
              <w:top w:w="0" w:type="dxa"/>
              <w:left w:w="108" w:type="dxa"/>
              <w:bottom w:w="0" w:type="dxa"/>
              <w:right w:w="108" w:type="dxa"/>
            </w:tcMar>
            <w:hideMark/>
          </w:tcPr>
          <w:p w14:paraId="0A07155D"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 .........</w:t>
            </w:r>
          </w:p>
        </w:tc>
      </w:tr>
    </w:tbl>
    <w:p w14:paraId="2D9EE929"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w:t>
      </w:r>
    </w:p>
    <w:p w14:paraId="446388AF"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b/>
          <w:bCs/>
          <w:kern w:val="0"/>
          <w:sz w:val="26"/>
          <w:szCs w:val="26"/>
          <w:lang w:val="en-GB"/>
          <w14:ligatures w14:val="none"/>
        </w:rPr>
        <w:t>ĐƠN ĐỀ NGHỊ ……….</w:t>
      </w:r>
    </w:p>
    <w:p w14:paraId="397F83A8"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Kính gửi: Cơ quan quản lý nhà nước có thẩm quyền</w:t>
      </w:r>
    </w:p>
    <w:p w14:paraId="6BEA94F4"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...........................................................................................................(1)</w:t>
      </w:r>
    </w:p>
    <w:p w14:paraId="2161351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Trụ sở giao dịch: ...................................Điện thoại: ..............................Fax: ...................</w:t>
      </w:r>
    </w:p>
    <w:p w14:paraId="293DEB0D"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Địa điểm sản xuất .................................Điện thoại .............................Fax: ......................</w:t>
      </w:r>
    </w:p>
    <w:p w14:paraId="476F20B2"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4. Giấy chứng nhận đăng ký doanh nghiệp số ..............ngà ..... tháng..... năm .................... do ........................................ cấp ..... ngày...... tháng..... năm ......................</w:t>
      </w:r>
    </w:p>
    <w:p w14:paraId="0D4637BD"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59D516CA"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6. Đề nghị Cơ quan quản lý nhà nước có thẩm quyền chấp thuận cho... (1) được ………………………………………, cụ thể như sau:</w:t>
      </w:r>
    </w:p>
    <w:p w14:paraId="5ED8280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w:t>
      </w:r>
    </w:p>
    <w:p w14:paraId="2583D2C2"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Các hồ sơ liên quan đính kèm theo quy định gồm: ……………(3)……</w:t>
      </w:r>
    </w:p>
    <w:p w14:paraId="4D3923E2"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w:t>
      </w:r>
      <w:r w:rsidRPr="00C42EEA">
        <w:rPr>
          <w:rFonts w:ascii="Times New Roman" w:eastAsia="Times New Roman" w:hAnsi="Times New Roman" w:cs="Times New Roman"/>
          <w:kern w:val="0"/>
          <w:sz w:val="26"/>
          <w:szCs w:val="26"/>
          <w:lang w:val="en-GB"/>
          <w14:ligatures w14:val="none"/>
        </w:rPr>
        <w:lastRenderedPageBreak/>
        <w:t>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7028814D" w14:textId="77777777" w:rsidTr="006104E9">
        <w:tc>
          <w:tcPr>
            <w:tcW w:w="2322" w:type="pct"/>
            <w:hideMark/>
          </w:tcPr>
          <w:p w14:paraId="242272EA"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lang w:val="en-GB"/>
                <w14:ligatures w14:val="none"/>
              </w:rPr>
              <w:t> </w:t>
            </w:r>
            <w:r w:rsidRPr="00C42EEA">
              <w:rPr>
                <w:rFonts w:ascii="Times New Roman" w:eastAsia="Times New Roman" w:hAnsi="Times New Roman" w:cs="Times New Roman"/>
                <w:kern w:val="0"/>
                <w:sz w:val="26"/>
                <w:szCs w:val="26"/>
                <w14:ligatures w14:val="none"/>
              </w:rPr>
              <w:t> </w:t>
            </w:r>
          </w:p>
        </w:tc>
        <w:tc>
          <w:tcPr>
            <w:tcW w:w="2678" w:type="pct"/>
            <w:hideMark/>
          </w:tcPr>
          <w:p w14:paraId="589F3E5E"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Người đại diện theo pháp luật của doanh nghiệp</w:t>
            </w:r>
            <w:r w:rsidRPr="00C42EEA">
              <w:rPr>
                <w:rFonts w:ascii="Times New Roman" w:eastAsia="Times New Roman" w:hAnsi="Times New Roman" w:cs="Times New Roman"/>
                <w:b/>
                <w:bCs/>
                <w:kern w:val="0"/>
                <w:sz w:val="26"/>
                <w:szCs w:val="26"/>
                <w14:ligatures w14:val="none"/>
              </w:rPr>
              <w:br/>
            </w:r>
            <w:r w:rsidRPr="00C42EEA">
              <w:rPr>
                <w:rFonts w:ascii="Times New Roman" w:eastAsia="Times New Roman" w:hAnsi="Times New Roman" w:cs="Times New Roman"/>
                <w:kern w:val="0"/>
                <w:sz w:val="26"/>
                <w:szCs w:val="26"/>
                <w14:ligatures w14:val="none"/>
              </w:rPr>
              <w:t>(ký tên và đóng dấu)</w:t>
            </w:r>
          </w:p>
        </w:tc>
      </w:tr>
    </w:tbl>
    <w:p w14:paraId="5CF5490D"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Chú thích:</w:t>
      </w:r>
    </w:p>
    <w:p w14:paraId="49006F15"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đề nghị;</w:t>
      </w:r>
    </w:p>
    <w:p w14:paraId="30B2600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Tóm tắt các thông tin chính của nội dung đề nghị.</w:t>
      </w:r>
    </w:p>
    <w:p w14:paraId="461ADFDC"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lang w:val="en-GB"/>
          <w14:ligatures w14:val="none"/>
        </w:rPr>
        <w:t>(3): Hồ sơ liên quan đến nội dung đề nghị.</w:t>
      </w:r>
    </w:p>
    <w:p w14:paraId="7B09AFED" w14:textId="4ACC7405"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13</w:t>
      </w:r>
      <w:r w:rsidRPr="00C42EEA">
        <w:rPr>
          <w:rFonts w:ascii="Times New Roman" w:eastAsia="Calibri" w:hAnsi="Times New Roman" w:cs="Times New Roman"/>
          <w:b/>
          <w:kern w:val="0"/>
          <w:sz w:val="28"/>
          <w:szCs w:val="28"/>
          <w14:ligatures w14:val="none"/>
        </w:rPr>
        <w:t>. CHẤP THUẬN ĐẦU TƯ NƯỚC NGOÀI THEO HÌNH THỨC LIÊN DOANH SẢN XUẤT SẢN PHẨM THUỐC LÁ</w:t>
      </w:r>
    </w:p>
    <w:p w14:paraId="3DAF1B46" w14:textId="6EF1BC29"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13</w:t>
      </w:r>
      <w:r w:rsidRPr="00C42EEA">
        <w:rPr>
          <w:rFonts w:ascii="Times New Roman" w:eastAsia="Calibri" w:hAnsi="Times New Roman" w:cs="Times New Roman"/>
          <w:b/>
          <w:kern w:val="0"/>
          <w:sz w:val="28"/>
          <w:szCs w:val="28"/>
          <w14:ligatures w14:val="none"/>
        </w:rPr>
        <w:t>.1. Trình tự thực hiện</w:t>
      </w:r>
    </w:p>
    <w:p w14:paraId="01B61B55"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Các bên liên quan gửi hồ sơ dự án thành lập tổ chức kinh tế có vốn đầu tư nước ngoài, hợp đồng thành lập tổ chức kinh tế có vốn đầu tư nước ngoài kèm theo văn bản đề nghị về Bộ Công Thương;</w:t>
      </w:r>
    </w:p>
    <w:p w14:paraId="4243499F"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Trong thời gian 30 ngày làm việc kể từ ngày nhận đủ hồ sơ và văn bản đề nghị của doanh nghiệp, Bộ Công Thương xem xét quyết định. Trường hợp từ chối phải có văn bản trả lời doanh nghiệp;</w:t>
      </w:r>
    </w:p>
    <w:p w14:paraId="2A6C2604"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Sau khi có văn bản chấp thuận của Bộ Công Thương, các bên liên doanh mới được triển khai đăng ký thành lập liên doanh theo quy định của pháp luật hiện hành về đầu tư.</w:t>
      </w:r>
    </w:p>
    <w:p w14:paraId="11FB3C5A" w14:textId="454F04C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327554">
        <w:rPr>
          <w:rFonts w:ascii="Times New Roman" w:eastAsia="Calibri" w:hAnsi="Times New Roman" w:cs="Times New Roman"/>
          <w:b/>
          <w:iCs/>
          <w:kern w:val="0"/>
          <w:sz w:val="28"/>
          <w:szCs w:val="28"/>
          <w:lang w:val="da-DK"/>
          <w14:ligatures w14:val="none"/>
        </w:rPr>
        <w:t>13</w:t>
      </w:r>
      <w:r w:rsidRPr="00C42EEA">
        <w:rPr>
          <w:rFonts w:ascii="Times New Roman" w:eastAsia="Calibri" w:hAnsi="Times New Roman" w:cs="Times New Roman"/>
          <w:b/>
          <w:iCs/>
          <w:kern w:val="0"/>
          <w:sz w:val="28"/>
          <w:szCs w:val="28"/>
          <w:lang w:val="da-DK"/>
          <w14:ligatures w14:val="none"/>
        </w:rPr>
        <w:t>.2. Cách thức thực hiện</w:t>
      </w:r>
      <w:r w:rsidRPr="00C42EEA">
        <w:rPr>
          <w:rFonts w:ascii="Times New Roman" w:eastAsia="Calibri" w:hAnsi="Times New Roman" w:cs="Times New Roman"/>
          <w:iCs/>
          <w:kern w:val="0"/>
          <w:sz w:val="28"/>
          <w:szCs w:val="28"/>
          <w:lang w:val="da-DK"/>
          <w14:ligatures w14:val="none"/>
        </w:rPr>
        <w:t xml:space="preserve">: </w:t>
      </w:r>
      <w:r w:rsidRPr="00C42EEA">
        <w:rPr>
          <w:rFonts w:ascii="Times New Roman" w:eastAsia="Calibri" w:hAnsi="Times New Roman" w:cs="Times New Roman"/>
          <w:spacing w:val="2"/>
          <w:kern w:val="0"/>
          <w:sz w:val="28"/>
          <w:szCs w:val="28"/>
          <w14:ligatures w14:val="none"/>
        </w:rPr>
        <w:t xml:space="preserve">Doanh nghiệp 01 bộ hồ sơ đề nghị </w:t>
      </w:r>
      <w:r w:rsidRPr="00C42EEA">
        <w:rPr>
          <w:rFonts w:ascii="Times New Roman" w:eastAsia="Calibri" w:hAnsi="Times New Roman" w:cs="Times New Roman"/>
          <w:bCs/>
          <w:kern w:val="0"/>
          <w:sz w:val="28"/>
          <w:szCs w:val="28"/>
          <w14:ligatures w14:val="none"/>
        </w:rPr>
        <w:t>thành lập tổ chức kinh tế có vốn đầu tư nước ngoài sản xuất sản phẩm</w:t>
      </w:r>
      <w:r w:rsidRPr="00C42EEA">
        <w:rPr>
          <w:rFonts w:ascii="Times New Roman" w:eastAsia="Calibri" w:hAnsi="Times New Roman" w:cs="Times New Roman"/>
          <w:spacing w:val="2"/>
          <w:kern w:val="0"/>
          <w:sz w:val="28"/>
          <w:szCs w:val="28"/>
          <w14:ligatures w14:val="none"/>
        </w:rPr>
        <w:t xml:space="preserve"> thuốc lá trực tiếp hoặc qua đường bưu điện hoặc qua mạng điện tử đến Bộ Công Thương.</w:t>
      </w:r>
    </w:p>
    <w:p w14:paraId="6E46F473" w14:textId="14A12F87" w:rsidR="00C42EEA" w:rsidRPr="00C42EEA" w:rsidRDefault="00C42EEA"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.3. Thành phần, số lượng hồ sơ:</w:t>
      </w:r>
      <w:r w:rsidRPr="00C42EEA">
        <w:rPr>
          <w:rFonts w:ascii="Times New Roman" w:eastAsia="Calibri" w:hAnsi="Times New Roman" w:cs="Times New Roman"/>
          <w:kern w:val="0"/>
          <w:sz w:val="28"/>
          <w:szCs w:val="28"/>
          <w:lang w:val="da-DK"/>
          <w14:ligatures w14:val="none"/>
        </w:rPr>
        <w:t xml:space="preserve"> </w:t>
      </w:r>
    </w:p>
    <w:p w14:paraId="331CE2FA" w14:textId="77777777" w:rsidR="00C42EEA" w:rsidRPr="00C42EEA" w:rsidRDefault="00C42EEA"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C42EEA">
        <w:rPr>
          <w:rFonts w:ascii="Times New Roman" w:eastAsia="MS Mincho" w:hAnsi="Times New Roman" w:cs="Times New Roman"/>
          <w:kern w:val="0"/>
          <w:sz w:val="28"/>
          <w:szCs w:val="28"/>
          <w:lang w:val="da-DK" w:eastAsia="ja-JP"/>
          <w14:ligatures w14:val="none"/>
        </w:rPr>
        <w:t>* Thành phần hồ sơ:</w:t>
      </w:r>
    </w:p>
    <w:p w14:paraId="763C6CC1"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Đơn đề nghị thành lập tổ chức kinh tế có vốn đầu tư nước ngoài sản xuất sản phẩm</w:t>
      </w:r>
      <w:r w:rsidRPr="00C42EEA">
        <w:rPr>
          <w:rFonts w:ascii="Times New Roman" w:eastAsia="Calibri" w:hAnsi="Times New Roman" w:cs="Times New Roman"/>
          <w:spacing w:val="2"/>
          <w:kern w:val="0"/>
          <w:sz w:val="28"/>
          <w:szCs w:val="28"/>
          <w14:ligatures w14:val="none"/>
        </w:rPr>
        <w:t xml:space="preserve"> thuốc lá</w:t>
      </w:r>
      <w:r w:rsidRPr="00C42EEA">
        <w:rPr>
          <w:rFonts w:ascii="Times New Roman" w:eastAsia="Calibri" w:hAnsi="Times New Roman" w:cs="Times New Roman"/>
          <w:bCs/>
          <w:kern w:val="0"/>
          <w:sz w:val="28"/>
          <w:szCs w:val="28"/>
          <w14:ligatures w14:val="none"/>
        </w:rPr>
        <w:t>;</w:t>
      </w:r>
    </w:p>
    <w:p w14:paraId="07252373"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Giấy phép sản xuất sản phẩm thuốc lá;</w:t>
      </w:r>
    </w:p>
    <w:p w14:paraId="36CDA5A8"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Kế hoạch sản xuất kinh doanh của doanh nghiệp;</w:t>
      </w:r>
    </w:p>
    <w:p w14:paraId="0A58DE53" w14:textId="77777777"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Hợp đồng thành lập tổ chức kinh tế</w:t>
      </w:r>
      <w:r w:rsidRPr="00C42EEA">
        <w:rPr>
          <w:rFonts w:ascii="Times New Roman" w:eastAsia="MS Mincho" w:hAnsi="Times New Roman" w:cs="Times New Roman"/>
          <w:kern w:val="0"/>
          <w:sz w:val="28"/>
          <w:szCs w:val="28"/>
          <w:lang w:eastAsia="ja-JP"/>
          <w14:ligatures w14:val="none"/>
        </w:rPr>
        <w:t xml:space="preserve"> có vốn đầu tư nước ngoài</w:t>
      </w:r>
      <w:r w:rsidRPr="00C42EEA">
        <w:rPr>
          <w:rFonts w:ascii="Times New Roman" w:eastAsia="MS Mincho" w:hAnsi="Times New Roman" w:cs="Times New Roman"/>
          <w:kern w:val="0"/>
          <w:sz w:val="28"/>
          <w:szCs w:val="28"/>
          <w:lang w:val="vi-VN" w:eastAsia="ja-JP"/>
          <w14:ligatures w14:val="none"/>
        </w:rPr>
        <w:t>;</w:t>
      </w:r>
    </w:p>
    <w:p w14:paraId="0E55C3C9" w14:textId="77777777"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Hồ sơ dự án;</w:t>
      </w:r>
    </w:p>
    <w:p w14:paraId="0B44C140" w14:textId="77777777" w:rsidR="00C42EEA" w:rsidRPr="00C42EEA" w:rsidRDefault="00C42EEA" w:rsidP="00327554">
      <w:pPr>
        <w:widowControl w:val="0"/>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Thuyết minh dự án</w:t>
      </w:r>
    </w:p>
    <w:p w14:paraId="67B675CF" w14:textId="77777777" w:rsidR="00C42EEA" w:rsidRPr="00C42EEA" w:rsidRDefault="00C42EEA" w:rsidP="00327554">
      <w:pPr>
        <w:widowControl w:val="0"/>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lastRenderedPageBreak/>
        <w:t>+ Trường hợp dự án được thực hiện lần đầu hoặc hoạt động độc lập: Báo cáo (dự án) đầu tư theo quy định hiện hành của pháp luật về đầu tư và xây dựng;</w:t>
      </w:r>
    </w:p>
    <w:p w14:paraId="5DD283ED" w14:textId="77777777" w:rsidR="00C42EEA" w:rsidRPr="00C42EEA" w:rsidRDefault="00C42EEA" w:rsidP="00327554">
      <w:pPr>
        <w:widowControl w:val="0"/>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xml:space="preserve">+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w:t>
      </w:r>
      <w:r w:rsidRPr="00C42EEA">
        <w:rPr>
          <w:rFonts w:ascii="Times New Roman" w:eastAsia="MS Mincho" w:hAnsi="Times New Roman" w:cs="Times New Roman"/>
          <w:kern w:val="0"/>
          <w:sz w:val="28"/>
          <w:szCs w:val="28"/>
          <w:lang w:eastAsia="ja-JP"/>
          <w14:ligatures w14:val="none"/>
        </w:rPr>
        <w:t>b</w:t>
      </w:r>
      <w:r w:rsidRPr="00C42EEA">
        <w:rPr>
          <w:rFonts w:ascii="Times New Roman" w:eastAsia="MS Mincho" w:hAnsi="Times New Roman" w:cs="Times New Roman"/>
          <w:kern w:val="0"/>
          <w:sz w:val="28"/>
          <w:szCs w:val="28"/>
          <w:lang w:val="vi-VN" w:eastAsia="ja-JP"/>
          <w14:ligatures w14:val="none"/>
        </w:rPr>
        <w:t>áo cáo kiểm toán độc lập năm gần nhất trước thời điểm nộp hồ sơ (hoặc báo cáo tài chính);</w:t>
      </w:r>
    </w:p>
    <w:p w14:paraId="701C135B" w14:textId="77777777" w:rsidR="00C42EEA" w:rsidRPr="00C42EEA" w:rsidRDefault="00C42EEA" w:rsidP="00327554">
      <w:pPr>
        <w:widowControl w:val="0"/>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Hồ sơ chứng minh nguồn gốc hợp pháp của máy móc, thiết bị chuyên ngành thuốc lá;</w:t>
      </w:r>
    </w:p>
    <w:p w14:paraId="001F785B"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Bản sao hồ sơ chứng minh đầu tư trồng hoặc liên kết đầu tư trồng cây thuốc lá.</w:t>
      </w:r>
    </w:p>
    <w:p w14:paraId="5258FCEB" w14:textId="7E215804"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13</w:t>
      </w:r>
      <w:r w:rsidRPr="00C42EEA">
        <w:rPr>
          <w:rFonts w:ascii="Times New Roman" w:eastAsia="MS Mincho" w:hAnsi="Times New Roman" w:cs="Times New Roman"/>
          <w:b/>
          <w:bCs/>
          <w:kern w:val="0"/>
          <w:sz w:val="28"/>
          <w:szCs w:val="28"/>
          <w:lang w:val="da-DK" w:eastAsia="ja-JP"/>
          <w14:ligatures w14:val="none"/>
        </w:rPr>
        <w:t>.4. Thời hạn giải quyết:</w:t>
      </w:r>
      <w:r w:rsidRPr="00C42EEA">
        <w:rPr>
          <w:rFonts w:ascii="Times New Roman" w:eastAsia="MS Mincho" w:hAnsi="Times New Roman" w:cs="Times New Roman"/>
          <w:kern w:val="0"/>
          <w:sz w:val="28"/>
          <w:szCs w:val="28"/>
          <w:lang w:val="da-DK" w:eastAsia="ja-JP"/>
          <w14:ligatures w14:val="none"/>
        </w:rPr>
        <w:t xml:space="preserve"> 30 ngày làm việc kể từ ngày nhận đủ hồ sơ hợp lệ của doanh nghiệp.</w:t>
      </w:r>
    </w:p>
    <w:p w14:paraId="3AEBB69D" w14:textId="6E57A011"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13</w:t>
      </w:r>
      <w:r w:rsidRPr="00C42EEA">
        <w:rPr>
          <w:rFonts w:ascii="Times New Roman" w:eastAsia="Calibri" w:hAnsi="Times New Roman" w:cs="Times New Roman"/>
          <w:b/>
          <w:bCs/>
          <w:kern w:val="0"/>
          <w:sz w:val="28"/>
          <w:szCs w:val="28"/>
          <w14:ligatures w14:val="none"/>
        </w:rPr>
        <w:t>.5. Đối tượng thực hiện thủ tục hành chính:</w:t>
      </w:r>
      <w:r w:rsidRPr="00C42EEA">
        <w:rPr>
          <w:rFonts w:ascii="Times New Roman" w:eastAsia="Calibri" w:hAnsi="Times New Roman" w:cs="Times New Roman"/>
          <w:kern w:val="0"/>
          <w:sz w:val="28"/>
          <w:szCs w:val="28"/>
          <w14:ligatures w14:val="none"/>
        </w:rPr>
        <w:t xml:space="preserve"> Doanh nghiệp có Giấy phép sản xuất sản phẩm thuốc lá và doanh nghiệp có vốn đầu tư nước ngoài.</w:t>
      </w:r>
    </w:p>
    <w:p w14:paraId="7FC974D5" w14:textId="42016D9D"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.6. Cơ quan thực hiện thủ tục hành chính:</w:t>
      </w:r>
      <w:r w:rsidRPr="00C42EEA">
        <w:rPr>
          <w:rFonts w:ascii="Times New Roman" w:eastAsia="Calibri" w:hAnsi="Times New Roman" w:cs="Times New Roman"/>
          <w:kern w:val="0"/>
          <w:sz w:val="28"/>
          <w:szCs w:val="28"/>
          <w:lang w:val="da-DK"/>
          <w14:ligatures w14:val="none"/>
        </w:rPr>
        <w:t xml:space="preserve"> Bộ Công Thương.</w:t>
      </w:r>
    </w:p>
    <w:p w14:paraId="6E93FA60" w14:textId="7C1DD34E"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.7. Kết quả thực hiện thủ tục hành chính:</w:t>
      </w:r>
      <w:r w:rsidRPr="00C42EEA">
        <w:rPr>
          <w:rFonts w:ascii="Times New Roman" w:eastAsia="Calibri" w:hAnsi="Times New Roman" w:cs="Times New Roman"/>
          <w:kern w:val="0"/>
          <w:sz w:val="28"/>
          <w:szCs w:val="28"/>
          <w:lang w:val="da-DK"/>
          <w14:ligatures w14:val="none"/>
        </w:rPr>
        <w:t xml:space="preserve"> </w:t>
      </w:r>
      <w:r w:rsidRPr="00C42EEA">
        <w:rPr>
          <w:rFonts w:ascii="Times New Roman" w:eastAsia="Calibri" w:hAnsi="Times New Roman" w:cs="Times New Roman"/>
          <w:kern w:val="0"/>
          <w:sz w:val="28"/>
          <w:szCs w:val="28"/>
          <w:shd w:val="clear" w:color="auto" w:fill="FFFFFF"/>
          <w:lang w:val="da-DK"/>
          <w14:ligatures w14:val="none"/>
        </w:rPr>
        <w:t>Giấy phép sản xuất sản phẩm thuốc lá.</w:t>
      </w:r>
    </w:p>
    <w:p w14:paraId="3DF91D67" w14:textId="179960FC"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.8. Phí, Lệ phí</w:t>
      </w:r>
      <w:r w:rsidRPr="00C42EEA">
        <w:rPr>
          <w:rFonts w:ascii="Times New Roman" w:eastAsia="Calibri" w:hAnsi="Times New Roman" w:cs="Times New Roman"/>
          <w:kern w:val="0"/>
          <w:sz w:val="28"/>
          <w:szCs w:val="28"/>
          <w:lang w:val="da-DK"/>
          <w14:ligatures w14:val="none"/>
        </w:rPr>
        <w:t>: Theo quy định của pháp luật về phí, lệ phí hiện hành.</w:t>
      </w:r>
    </w:p>
    <w:p w14:paraId="18E9BAE2" w14:textId="11806F4E"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.9. Tên mẫu đơn, mẫu t</w:t>
      </w:r>
      <w:r w:rsidRPr="00C42EEA">
        <w:rPr>
          <w:rFonts w:ascii="Times New Roman" w:eastAsia="Calibri" w:hAnsi="Times New Roman" w:cs="Times New Roman"/>
          <w:b/>
          <w:bCs/>
          <w:kern w:val="0"/>
          <w:sz w:val="28"/>
          <w:szCs w:val="28"/>
          <w:lang w:val="vi-VN"/>
          <w14:ligatures w14:val="none"/>
        </w:rPr>
        <w:t>ờ</w:t>
      </w:r>
      <w:r w:rsidRPr="00C42EEA">
        <w:rPr>
          <w:rFonts w:ascii="Times New Roman" w:eastAsia="Calibri" w:hAnsi="Times New Roman" w:cs="Times New Roman"/>
          <w:b/>
          <w:bCs/>
          <w:kern w:val="0"/>
          <w:sz w:val="28"/>
          <w:szCs w:val="28"/>
          <w:lang w:val="da-DK"/>
          <w14:ligatures w14:val="none"/>
        </w:rPr>
        <w:t xml:space="preserve"> khai: </w:t>
      </w:r>
      <w:r w:rsidRPr="00C42EEA">
        <w:rPr>
          <w:rFonts w:ascii="Times New Roman" w:eastAsia="Calibri" w:hAnsi="Times New Roman" w:cs="Times New Roman"/>
          <w:kern w:val="0"/>
          <w:sz w:val="28"/>
          <w:szCs w:val="28"/>
          <w:shd w:val="clear" w:color="auto" w:fill="FFFFFF"/>
          <w:lang w:val="da-DK"/>
          <w14:ligatures w14:val="none"/>
        </w:rPr>
        <w:t xml:space="preserve">Đơn đề nghị </w:t>
      </w:r>
      <w:r w:rsidRPr="00C42EEA">
        <w:rPr>
          <w:rFonts w:ascii="Times New Roman" w:eastAsia="Calibri" w:hAnsi="Times New Roman" w:cs="Times New Roman"/>
          <w:bCs/>
          <w:kern w:val="0"/>
          <w:sz w:val="28"/>
          <w:szCs w:val="28"/>
          <w14:ligatures w14:val="none"/>
        </w:rPr>
        <w:t>thành lập tổ chức kinh tế có vốn đầu tư nước ngoài sản xuất sản phẩm</w:t>
      </w:r>
      <w:r w:rsidRPr="00C42EEA">
        <w:rPr>
          <w:rFonts w:ascii="Times New Roman" w:eastAsia="Calibri" w:hAnsi="Times New Roman" w:cs="Times New Roman"/>
          <w:spacing w:val="2"/>
          <w:kern w:val="0"/>
          <w:sz w:val="28"/>
          <w:szCs w:val="28"/>
          <w14:ligatures w14:val="none"/>
        </w:rPr>
        <w:t xml:space="preserve"> thuốc lá</w:t>
      </w:r>
      <w:r w:rsidRPr="00C42EEA">
        <w:rPr>
          <w:rFonts w:ascii="Times New Roman" w:eastAsia="Calibri" w:hAnsi="Times New Roman" w:cs="Times New Roman"/>
          <w:kern w:val="0"/>
          <w:sz w:val="28"/>
          <w:szCs w:val="28"/>
          <w:lang w:val="da-DK"/>
          <w14:ligatures w14:val="none"/>
        </w:rPr>
        <w:t xml:space="preserve">. </w:t>
      </w:r>
    </w:p>
    <w:p w14:paraId="59B327FF" w14:textId="144D539B"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.10. Yêu cầu, điều kiện thực hiện thủ tục hành chính</w:t>
      </w:r>
      <w:r w:rsidRPr="00C42EEA">
        <w:rPr>
          <w:rFonts w:ascii="Times New Roman" w:eastAsia="Calibri" w:hAnsi="Times New Roman" w:cs="Times New Roman"/>
          <w:kern w:val="0"/>
          <w:sz w:val="28"/>
          <w:szCs w:val="28"/>
          <w:lang w:val="da-DK"/>
          <w14:ligatures w14:val="none"/>
        </w:rPr>
        <w:t>:</w:t>
      </w:r>
    </w:p>
    <w:p w14:paraId="49124ECF" w14:textId="77777777"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Doanh nghiệp có Giấy phép sản xuất sản phẩm thuốc lá.</w:t>
      </w:r>
    </w:p>
    <w:p w14:paraId="5E6627A0" w14:textId="77777777"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Đầu tư trên cơ sở liên doanh hợp tác với doanh nghiệp đã có Giấy phép sản xuất sản phẩm thuốc lá. Nhà nước chiếm tỷ lệ chi phối trong vốn điều lệ của doanh nghiệp (trong trường hợp đầu tư theo hình thức thành lập tổ chức kinh tế có vốn đầu tư nước ngoài)</w:t>
      </w:r>
    </w:p>
    <w:p w14:paraId="100B0975" w14:textId="5E0519E8" w:rsidR="00C42EEA" w:rsidRPr="00C42EEA" w:rsidRDefault="00C42EEA" w:rsidP="00327554">
      <w:pPr>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13</w:t>
      </w:r>
      <w:r w:rsidRPr="00C42EEA">
        <w:rPr>
          <w:rFonts w:ascii="Times New Roman" w:eastAsia="Calibri" w:hAnsi="Times New Roman" w:cs="Times New Roman"/>
          <w:b/>
          <w:bCs/>
          <w:kern w:val="0"/>
          <w:sz w:val="28"/>
          <w:szCs w:val="28"/>
          <w:lang w:val="da-DK"/>
          <w14:ligatures w14:val="none"/>
        </w:rPr>
        <w:t>.11. Căn cứ pháp lý của thủ tục hành chính:</w:t>
      </w:r>
    </w:p>
    <w:p w14:paraId="1276894D"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w:t>
      </w:r>
      <w:r w:rsidRPr="00C42EEA">
        <w:rPr>
          <w:rFonts w:ascii="Times New Roman" w:eastAsia="Calibri" w:hAnsi="Times New Roman" w:cs="Times New Roman"/>
          <w:kern w:val="0"/>
          <w:sz w:val="28"/>
          <w:szCs w:val="28"/>
          <w:lang w:val="da-DK"/>
          <w14:ligatures w14:val="none"/>
        </w:rPr>
        <w:t xml:space="preserve"> </w:t>
      </w:r>
      <w:r w:rsidRPr="00C42EEA">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687E0080"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44E60AD0"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48399F02"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lastRenderedPageBreak/>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595FA93" w14:textId="77777777" w:rsidR="00C42EEA" w:rsidRPr="00C42EEA" w:rsidRDefault="00C42EEA" w:rsidP="00C42EEA">
      <w:pPr>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71</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2BC23176" w14:textId="77777777" w:rsidTr="006104E9">
        <w:tc>
          <w:tcPr>
            <w:tcW w:w="3348" w:type="dxa"/>
            <w:tcMar>
              <w:top w:w="0" w:type="dxa"/>
              <w:left w:w="108" w:type="dxa"/>
              <w:bottom w:w="0" w:type="dxa"/>
              <w:right w:w="108" w:type="dxa"/>
            </w:tcMar>
            <w:hideMark/>
          </w:tcPr>
          <w:p w14:paraId="45BAB3FE"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TÊN DOANH NGHIỆP</w:t>
            </w:r>
            <w:r w:rsidRPr="00C42EEA">
              <w:rPr>
                <w:rFonts w:ascii="Times New Roman" w:eastAsia="Times New Roman" w:hAnsi="Times New Roman" w:cs="Times New Roman"/>
                <w:b/>
                <w:bCs/>
                <w:kern w:val="0"/>
                <w:sz w:val="26"/>
                <w:szCs w:val="26"/>
                <w14:ligatures w14:val="none"/>
              </w:rPr>
              <w:br/>
              <w:t>-------</w:t>
            </w:r>
          </w:p>
        </w:tc>
        <w:tc>
          <w:tcPr>
            <w:tcW w:w="5508" w:type="dxa"/>
            <w:tcMar>
              <w:top w:w="0" w:type="dxa"/>
              <w:left w:w="108" w:type="dxa"/>
              <w:bottom w:w="0" w:type="dxa"/>
              <w:right w:w="108" w:type="dxa"/>
            </w:tcMar>
            <w:hideMark/>
          </w:tcPr>
          <w:p w14:paraId="2697E1E7"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 xml:space="preserve">Độc lập - Tự do - Hạnh phúc </w:t>
            </w:r>
            <w:r w:rsidRPr="00C42EEA">
              <w:rPr>
                <w:rFonts w:ascii="Times New Roman" w:eastAsia="Times New Roman" w:hAnsi="Times New Roman" w:cs="Times New Roman"/>
                <w:b/>
                <w:bCs/>
                <w:kern w:val="0"/>
                <w:sz w:val="26"/>
                <w:szCs w:val="26"/>
                <w14:ligatures w14:val="none"/>
              </w:rPr>
              <w:br/>
              <w:t>---------------</w:t>
            </w:r>
          </w:p>
        </w:tc>
      </w:tr>
      <w:tr w:rsidR="00C42EEA" w:rsidRPr="00C42EEA" w14:paraId="6CF80A77" w14:textId="77777777" w:rsidTr="006104E9">
        <w:tc>
          <w:tcPr>
            <w:tcW w:w="3348" w:type="dxa"/>
            <w:tcMar>
              <w:top w:w="0" w:type="dxa"/>
              <w:left w:w="108" w:type="dxa"/>
              <w:bottom w:w="0" w:type="dxa"/>
              <w:right w:w="108" w:type="dxa"/>
            </w:tcMar>
            <w:hideMark/>
          </w:tcPr>
          <w:p w14:paraId="53F04DD6"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/ĐĐN-...</w:t>
            </w:r>
          </w:p>
        </w:tc>
        <w:tc>
          <w:tcPr>
            <w:tcW w:w="5508" w:type="dxa"/>
            <w:tcMar>
              <w:top w:w="0" w:type="dxa"/>
              <w:left w:w="108" w:type="dxa"/>
              <w:bottom w:w="0" w:type="dxa"/>
              <w:right w:w="108" w:type="dxa"/>
            </w:tcMar>
            <w:hideMark/>
          </w:tcPr>
          <w:p w14:paraId="44E70001"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 .........</w:t>
            </w:r>
          </w:p>
        </w:tc>
      </w:tr>
    </w:tbl>
    <w:p w14:paraId="02B66AD9"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w:t>
      </w:r>
    </w:p>
    <w:p w14:paraId="2B2DC4CD"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b/>
          <w:bCs/>
          <w:kern w:val="0"/>
          <w:sz w:val="26"/>
          <w:szCs w:val="26"/>
          <w:lang w:val="en-GB"/>
          <w14:ligatures w14:val="none"/>
        </w:rPr>
        <w:t>ĐƠN ĐỀ NGHỊ ……….</w:t>
      </w:r>
    </w:p>
    <w:p w14:paraId="15E3A845"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Kính gửi: Cơ quan quản lý nhà nước có thẩm quyền</w:t>
      </w:r>
    </w:p>
    <w:p w14:paraId="59BB2799"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...........................................................................................................(1)</w:t>
      </w:r>
    </w:p>
    <w:p w14:paraId="7BEAEBD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Trụ sở giao dịch: ...................................Điện thoại: ..............................Fax: ...................</w:t>
      </w:r>
    </w:p>
    <w:p w14:paraId="7E65F649"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Địa điểm sản xuất .................................Điện thoại .............................Fax: ......................</w:t>
      </w:r>
    </w:p>
    <w:p w14:paraId="28A63972"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4. Giấy chứng nhận đăng ký doanh nghiệp số ..............ngà ..... tháng..... năm .................... do ........................................ cấp ..... ngày...... tháng..... năm ......................</w:t>
      </w:r>
    </w:p>
    <w:p w14:paraId="0BF685B0"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0B73580E"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6. Đề nghị Cơ quan quản lý nhà nước có thẩm quyền chấp thuận cho... (1) được ………………………………………, cụ thể như sau:</w:t>
      </w:r>
    </w:p>
    <w:p w14:paraId="6305BD84"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w:t>
      </w:r>
    </w:p>
    <w:p w14:paraId="6E446623"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Các hồ sơ liên quan đính kèm theo quy định gồm: ……………(3)……</w:t>
      </w:r>
    </w:p>
    <w:p w14:paraId="510F503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48A68701" w14:textId="77777777" w:rsidTr="006104E9">
        <w:tc>
          <w:tcPr>
            <w:tcW w:w="2322" w:type="pct"/>
            <w:hideMark/>
          </w:tcPr>
          <w:p w14:paraId="53851F6D"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lang w:val="en-GB"/>
                <w14:ligatures w14:val="none"/>
              </w:rPr>
              <w:lastRenderedPageBreak/>
              <w:t> </w:t>
            </w:r>
            <w:r w:rsidRPr="00C42EEA">
              <w:rPr>
                <w:rFonts w:ascii="Times New Roman" w:eastAsia="Times New Roman" w:hAnsi="Times New Roman" w:cs="Times New Roman"/>
                <w:kern w:val="0"/>
                <w:sz w:val="26"/>
                <w:szCs w:val="26"/>
                <w14:ligatures w14:val="none"/>
              </w:rPr>
              <w:t> </w:t>
            </w:r>
          </w:p>
        </w:tc>
        <w:tc>
          <w:tcPr>
            <w:tcW w:w="2678" w:type="pct"/>
            <w:hideMark/>
          </w:tcPr>
          <w:p w14:paraId="35138372"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Người đại diện theo pháp luật của doanh nghiệp</w:t>
            </w:r>
            <w:r w:rsidRPr="00C42EEA">
              <w:rPr>
                <w:rFonts w:ascii="Times New Roman" w:eastAsia="Times New Roman" w:hAnsi="Times New Roman" w:cs="Times New Roman"/>
                <w:b/>
                <w:bCs/>
                <w:kern w:val="0"/>
                <w:sz w:val="26"/>
                <w:szCs w:val="26"/>
                <w14:ligatures w14:val="none"/>
              </w:rPr>
              <w:br/>
            </w:r>
            <w:r w:rsidRPr="00C42EEA">
              <w:rPr>
                <w:rFonts w:ascii="Times New Roman" w:eastAsia="Times New Roman" w:hAnsi="Times New Roman" w:cs="Times New Roman"/>
                <w:kern w:val="0"/>
                <w:sz w:val="26"/>
                <w:szCs w:val="26"/>
                <w14:ligatures w14:val="none"/>
              </w:rPr>
              <w:t>(ký tên và đóng dấu)</w:t>
            </w:r>
          </w:p>
        </w:tc>
      </w:tr>
    </w:tbl>
    <w:p w14:paraId="3795FBFE"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Chú thích:</w:t>
      </w:r>
    </w:p>
    <w:p w14:paraId="0FF115D2"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đề nghị;</w:t>
      </w:r>
    </w:p>
    <w:p w14:paraId="2EDEC4E6"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Tóm tắt các thông tin chính của nội dung đề nghị.</w:t>
      </w:r>
    </w:p>
    <w:p w14:paraId="33347A75"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lang w:val="en-GB"/>
          <w14:ligatures w14:val="none"/>
        </w:rPr>
        <w:t>(3): Hồ sơ liên quan đến nội dung đề nghị.</w:t>
      </w:r>
    </w:p>
    <w:p w14:paraId="7D4C931B" w14:textId="75C67C28"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14</w:t>
      </w:r>
      <w:r w:rsidRPr="00C42EEA">
        <w:rPr>
          <w:rFonts w:ascii="Times New Roman" w:eastAsia="Calibri" w:hAnsi="Times New Roman" w:cs="Times New Roman"/>
          <w:b/>
          <w:kern w:val="0"/>
          <w:sz w:val="28"/>
          <w:szCs w:val="28"/>
          <w14:ligatures w14:val="none"/>
        </w:rPr>
        <w:t>. CHẤP THUẬN HỢP ĐỒNG NHƯỢNG QUYỀN SỞ HỮU CÔNG NGHIỆP SẢN XUẤT THUỐC LÁ CHỈ ĐƯỢC THỰC HIỆN TẠI DOANH NGHIỆP ĐÃ CÓ GIẤY PHÉP SẢN XUẤT THUỐC LÁ</w:t>
      </w:r>
    </w:p>
    <w:p w14:paraId="7DB45DA7" w14:textId="46DFEE90"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14</w:t>
      </w:r>
      <w:r w:rsidRPr="00C42EEA">
        <w:rPr>
          <w:rFonts w:ascii="Times New Roman" w:eastAsia="Calibri" w:hAnsi="Times New Roman" w:cs="Times New Roman"/>
          <w:b/>
          <w:kern w:val="0"/>
          <w:sz w:val="28"/>
          <w:szCs w:val="28"/>
          <w14:ligatures w14:val="none"/>
        </w:rPr>
        <w:t>.1. Trình tự thực hiện</w:t>
      </w:r>
    </w:p>
    <w:p w14:paraId="0B79D0C6"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Các bên gửi 01 bộ hồ sơ đề nghị chấp thuận hợp đồng chuyển nhượng quyền sở hữu công nghiệp hoặc hợp đồng chuyển quyền sử dụng đối tượng sở hữu công nghiệp kèm theo văn bản đề nghị về Bộ Công Thương.;</w:t>
      </w:r>
    </w:p>
    <w:p w14:paraId="5B4AEE35"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Trong thời gian 30 ngày kể từ ngày nhận đủ hồ sơ và văn bản đề nghị của doanh nghiệp, Bộ Công Thương xem xét, quyết định. Trường hợp từ chối phải có văn bản trả lời doanh nghiệp;</w:t>
      </w:r>
    </w:p>
    <w:p w14:paraId="64A13C85" w14:textId="77777777" w:rsidR="00C42EEA" w:rsidRPr="00C42EEA" w:rsidRDefault="00C42EEA" w:rsidP="00327554">
      <w:pPr>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189BAF48" w14:textId="017F5E90"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327554">
        <w:rPr>
          <w:rFonts w:ascii="Times New Roman" w:eastAsia="Calibri" w:hAnsi="Times New Roman" w:cs="Times New Roman"/>
          <w:b/>
          <w:iCs/>
          <w:kern w:val="0"/>
          <w:sz w:val="28"/>
          <w:szCs w:val="28"/>
          <w:lang w:val="da-DK"/>
          <w14:ligatures w14:val="none"/>
        </w:rPr>
        <w:t>14</w:t>
      </w:r>
      <w:r w:rsidRPr="00C42EEA">
        <w:rPr>
          <w:rFonts w:ascii="Times New Roman" w:eastAsia="Calibri" w:hAnsi="Times New Roman" w:cs="Times New Roman"/>
          <w:b/>
          <w:iCs/>
          <w:kern w:val="0"/>
          <w:sz w:val="28"/>
          <w:szCs w:val="28"/>
          <w:lang w:val="da-DK"/>
          <w14:ligatures w14:val="none"/>
        </w:rPr>
        <w:t>.2. Cách thức thực hiện</w:t>
      </w:r>
      <w:r w:rsidRPr="00C42EEA">
        <w:rPr>
          <w:rFonts w:ascii="Times New Roman" w:eastAsia="Calibri" w:hAnsi="Times New Roman" w:cs="Times New Roman"/>
          <w:iCs/>
          <w:kern w:val="0"/>
          <w:sz w:val="28"/>
          <w:szCs w:val="28"/>
          <w:lang w:val="da-DK"/>
          <w14:ligatures w14:val="none"/>
        </w:rPr>
        <w:t xml:space="preserve">: </w:t>
      </w:r>
      <w:r w:rsidRPr="00C42EEA">
        <w:rPr>
          <w:rFonts w:ascii="Times New Roman" w:eastAsia="Calibri" w:hAnsi="Times New Roman" w:cs="Times New Roman"/>
          <w:spacing w:val="2"/>
          <w:kern w:val="0"/>
          <w:sz w:val="28"/>
          <w:szCs w:val="28"/>
          <w14:ligatures w14:val="none"/>
        </w:rPr>
        <w:t xml:space="preserve">Doanh nghiệp </w:t>
      </w:r>
      <w:r w:rsidRPr="00C42EEA">
        <w:rPr>
          <w:rFonts w:ascii="Times New Roman" w:eastAsia="Calibri" w:hAnsi="Times New Roman" w:cs="Times New Roman"/>
          <w:bCs/>
          <w:kern w:val="0"/>
          <w:sz w:val="28"/>
          <w:szCs w:val="28"/>
          <w14:ligatures w14:val="none"/>
        </w:rPr>
        <w:t xml:space="preserve">gửi 01 bộ hồ sơ đề nghị chấp thuận hợp đồng chuyển nhượng quyền sở hữu công nghiệp hoặc hợp đồng chuyển quyền sử dụng đối tượng sở hữu công nghiệp kèm theo văn bản đề nghị </w:t>
      </w:r>
      <w:r w:rsidRPr="00C42EEA">
        <w:rPr>
          <w:rFonts w:ascii="Times New Roman" w:eastAsia="Calibri" w:hAnsi="Times New Roman" w:cs="Times New Roman"/>
          <w:spacing w:val="2"/>
          <w:kern w:val="0"/>
          <w:sz w:val="28"/>
          <w:szCs w:val="28"/>
          <w14:ligatures w14:val="none"/>
        </w:rPr>
        <w:t>trực tiếp hoặc qua đường bưu điện hoặc qua mạng điện tử đến Bộ Công Thương.</w:t>
      </w:r>
    </w:p>
    <w:p w14:paraId="27A02564" w14:textId="3C42453E" w:rsidR="00C42EEA" w:rsidRPr="00C42EEA" w:rsidRDefault="00C42EEA"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.3. Thành phần, số lượng hồ sơ:</w:t>
      </w:r>
      <w:r w:rsidRPr="00C42EEA">
        <w:rPr>
          <w:rFonts w:ascii="Times New Roman" w:eastAsia="Calibri" w:hAnsi="Times New Roman" w:cs="Times New Roman"/>
          <w:kern w:val="0"/>
          <w:sz w:val="28"/>
          <w:szCs w:val="28"/>
          <w:lang w:val="da-DK"/>
          <w14:ligatures w14:val="none"/>
        </w:rPr>
        <w:t xml:space="preserve"> </w:t>
      </w:r>
    </w:p>
    <w:p w14:paraId="45C724B3" w14:textId="77777777" w:rsidR="00C42EEA" w:rsidRPr="00C42EEA" w:rsidRDefault="00C42EEA"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C42EEA">
        <w:rPr>
          <w:rFonts w:ascii="Times New Roman" w:eastAsia="MS Mincho" w:hAnsi="Times New Roman" w:cs="Times New Roman"/>
          <w:kern w:val="0"/>
          <w:sz w:val="28"/>
          <w:szCs w:val="28"/>
          <w:lang w:val="da-DK" w:eastAsia="ja-JP"/>
          <w14:ligatures w14:val="none"/>
        </w:rPr>
        <w:t>* Thành phần hồ sơ:</w:t>
      </w:r>
    </w:p>
    <w:p w14:paraId="03D7C9C9"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Đơn đề nghị chấp thuận hợp đồng chuyển nhượng quyền sở hữu công nghiệp hoặc hợp đồng chuyển quyền sử dụng đối tượng sở hữu công nghiệp;</w:t>
      </w:r>
    </w:p>
    <w:p w14:paraId="0864E6EF"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Giấy phép sản xuất sản phẩm thuốc lá;</w:t>
      </w:r>
    </w:p>
    <w:p w14:paraId="21FC1A2B"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Hợp đồng chuyển nhượng quyền sở hữu công nghiệp hoặc hợp đồng chuyển quyền sử dụng đối tượng sở hữu công nghiệp và các hồ sơ tài liệu có liên quan;</w:t>
      </w:r>
    </w:p>
    <w:p w14:paraId="5F84B810" w14:textId="77777777"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Hồ sơ dự án;</w:t>
      </w:r>
    </w:p>
    <w:p w14:paraId="019632DB" w14:textId="77777777"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Thuyết minh dự án;</w:t>
      </w:r>
    </w:p>
    <w:p w14:paraId="7A29A464" w14:textId="77777777"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vi-VN" w:eastAsia="ja-JP"/>
          <w14:ligatures w14:val="none"/>
        </w:rPr>
      </w:pPr>
      <w:r w:rsidRPr="00C42EEA">
        <w:rPr>
          <w:rFonts w:ascii="Times New Roman" w:eastAsia="MS Mincho" w:hAnsi="Times New Roman" w:cs="Times New Roman"/>
          <w:kern w:val="0"/>
          <w:sz w:val="28"/>
          <w:szCs w:val="28"/>
          <w:lang w:val="vi-VN" w:eastAsia="ja-JP"/>
          <w14:ligatures w14:val="none"/>
        </w:rPr>
        <w:t>- Hồ sơ chứng minh nguồn gốc hợp pháp của máy móc, thiết bị chuyên ngành thuốc lá;</w:t>
      </w:r>
    </w:p>
    <w:p w14:paraId="2A94904F"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xml:space="preserve">- </w:t>
      </w:r>
      <w:r w:rsidRPr="00C42EEA">
        <w:rPr>
          <w:rFonts w:ascii="Times New Roman" w:eastAsia="Calibri" w:hAnsi="Times New Roman" w:cs="Times New Roman"/>
          <w:bCs/>
          <w:kern w:val="0"/>
          <w:sz w:val="28"/>
          <w:szCs w:val="28"/>
          <w14:ligatures w14:val="none"/>
        </w:rPr>
        <w:t>Phương án đầu tư máy móc thiết bị và xử lý các máy móc thiết bị được thay thế (nếu có)</w:t>
      </w:r>
      <w:r w:rsidRPr="00C42EEA">
        <w:rPr>
          <w:rFonts w:ascii="Times New Roman" w:eastAsia="Calibri" w:hAnsi="Times New Roman" w:cs="Times New Roman"/>
          <w:kern w:val="0"/>
          <w:sz w:val="28"/>
          <w:szCs w:val="28"/>
          <w14:ligatures w14:val="none"/>
        </w:rPr>
        <w:t>.</w:t>
      </w:r>
    </w:p>
    <w:p w14:paraId="2070EF02"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lastRenderedPageBreak/>
        <w:t>* Số lượng bộ hồ sơ: 01 bộ.</w:t>
      </w:r>
    </w:p>
    <w:p w14:paraId="278DDE12" w14:textId="4B085BDA" w:rsidR="00C42EEA" w:rsidRPr="00C42EEA" w:rsidRDefault="00C42EEA"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14</w:t>
      </w:r>
      <w:r w:rsidRPr="00C42EEA">
        <w:rPr>
          <w:rFonts w:ascii="Times New Roman" w:eastAsia="MS Mincho" w:hAnsi="Times New Roman" w:cs="Times New Roman"/>
          <w:b/>
          <w:bCs/>
          <w:kern w:val="0"/>
          <w:sz w:val="28"/>
          <w:szCs w:val="28"/>
          <w:lang w:val="da-DK" w:eastAsia="ja-JP"/>
          <w14:ligatures w14:val="none"/>
        </w:rPr>
        <w:t>.4. Thời hạn giải quyết:</w:t>
      </w:r>
      <w:r w:rsidRPr="00C42EEA">
        <w:rPr>
          <w:rFonts w:ascii="Times New Roman" w:eastAsia="MS Mincho" w:hAnsi="Times New Roman" w:cs="Times New Roman"/>
          <w:kern w:val="0"/>
          <w:sz w:val="28"/>
          <w:szCs w:val="28"/>
          <w:lang w:val="da-DK" w:eastAsia="ja-JP"/>
          <w14:ligatures w14:val="none"/>
        </w:rPr>
        <w:t xml:space="preserve"> 30 ngày làm việc kể từ ngày nhận đủ hồ sơ hợp lệ của doanh nghiệp.</w:t>
      </w:r>
    </w:p>
    <w:p w14:paraId="088D10D0" w14:textId="21C49B73"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14</w:t>
      </w:r>
      <w:r w:rsidRPr="00C42EEA">
        <w:rPr>
          <w:rFonts w:ascii="Times New Roman" w:eastAsia="Calibri" w:hAnsi="Times New Roman" w:cs="Times New Roman"/>
          <w:b/>
          <w:bCs/>
          <w:kern w:val="0"/>
          <w:sz w:val="28"/>
          <w:szCs w:val="28"/>
          <w14:ligatures w14:val="none"/>
        </w:rPr>
        <w:t>.5. Đối tượng thực hiện thủ tục hành chính:</w:t>
      </w:r>
      <w:r w:rsidRPr="00C42EEA">
        <w:rPr>
          <w:rFonts w:ascii="Times New Roman" w:eastAsia="Calibri" w:hAnsi="Times New Roman" w:cs="Times New Roman"/>
          <w:kern w:val="0"/>
          <w:sz w:val="28"/>
          <w:szCs w:val="28"/>
          <w14:ligatures w14:val="none"/>
        </w:rPr>
        <w:t xml:space="preserve"> Doanh nghiệp có Giấy phép sản xuất sản phẩm thuốc lá.</w:t>
      </w:r>
    </w:p>
    <w:p w14:paraId="26CABEDA" w14:textId="4DFB6E5E"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.6. Cơ quan thực hiện thủ tục hành chính:</w:t>
      </w:r>
      <w:r w:rsidRPr="00C42EEA">
        <w:rPr>
          <w:rFonts w:ascii="Times New Roman" w:eastAsia="Calibri" w:hAnsi="Times New Roman" w:cs="Times New Roman"/>
          <w:kern w:val="0"/>
          <w:sz w:val="28"/>
          <w:szCs w:val="28"/>
          <w:lang w:val="da-DK"/>
          <w14:ligatures w14:val="none"/>
        </w:rPr>
        <w:t xml:space="preserve"> Bộ Công Thương.</w:t>
      </w:r>
    </w:p>
    <w:p w14:paraId="4B086904" w14:textId="413815BD"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.7. Kết quả thực hiện thủ tục hành chính:</w:t>
      </w:r>
      <w:r w:rsidRPr="00C42EEA">
        <w:rPr>
          <w:rFonts w:ascii="Times New Roman" w:eastAsia="Calibri" w:hAnsi="Times New Roman" w:cs="Times New Roman"/>
          <w:kern w:val="0"/>
          <w:sz w:val="28"/>
          <w:szCs w:val="28"/>
          <w:lang w:val="da-DK"/>
          <w14:ligatures w14:val="none"/>
        </w:rPr>
        <w:t xml:space="preserve"> </w:t>
      </w:r>
      <w:r w:rsidRPr="00C42EEA">
        <w:rPr>
          <w:rFonts w:ascii="Times New Roman" w:eastAsia="Calibri" w:hAnsi="Times New Roman" w:cs="Times New Roman"/>
          <w:kern w:val="0"/>
          <w:sz w:val="28"/>
          <w:szCs w:val="28"/>
          <w:shd w:val="clear" w:color="auto" w:fill="FFFFFF"/>
          <w:lang w:val="da-DK"/>
          <w14:ligatures w14:val="none"/>
        </w:rPr>
        <w:t>Công văn trả lời của Bộ Công Thương.</w:t>
      </w:r>
    </w:p>
    <w:p w14:paraId="1CB1A4A8" w14:textId="14A1266B"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.8. Phí, Lệ phí</w:t>
      </w:r>
      <w:r w:rsidRPr="00C42EEA">
        <w:rPr>
          <w:rFonts w:ascii="Times New Roman" w:eastAsia="Calibri" w:hAnsi="Times New Roman" w:cs="Times New Roman"/>
          <w:kern w:val="0"/>
          <w:sz w:val="28"/>
          <w:szCs w:val="28"/>
          <w:lang w:val="da-DK"/>
          <w14:ligatures w14:val="none"/>
        </w:rPr>
        <w:t>: Không quy định.</w:t>
      </w:r>
    </w:p>
    <w:p w14:paraId="66069194" w14:textId="2CC914F2"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.9. Tên mẫu đơn, mẫu t</w:t>
      </w:r>
      <w:r w:rsidRPr="00C42EEA">
        <w:rPr>
          <w:rFonts w:ascii="Times New Roman" w:eastAsia="Calibri" w:hAnsi="Times New Roman" w:cs="Times New Roman"/>
          <w:b/>
          <w:bCs/>
          <w:kern w:val="0"/>
          <w:sz w:val="28"/>
          <w:szCs w:val="28"/>
          <w:lang w:val="vi-VN"/>
          <w14:ligatures w14:val="none"/>
        </w:rPr>
        <w:t>ờ</w:t>
      </w:r>
      <w:r w:rsidRPr="00C42EEA">
        <w:rPr>
          <w:rFonts w:ascii="Times New Roman" w:eastAsia="Calibri" w:hAnsi="Times New Roman" w:cs="Times New Roman"/>
          <w:b/>
          <w:bCs/>
          <w:kern w:val="0"/>
          <w:sz w:val="28"/>
          <w:szCs w:val="28"/>
          <w:lang w:val="da-DK"/>
          <w14:ligatures w14:val="none"/>
        </w:rPr>
        <w:t xml:space="preserve"> khai: </w:t>
      </w:r>
      <w:r w:rsidRPr="00C42EEA">
        <w:rPr>
          <w:rFonts w:ascii="Times New Roman" w:eastAsia="Calibri" w:hAnsi="Times New Roman" w:cs="Times New Roman"/>
          <w:kern w:val="0"/>
          <w:sz w:val="28"/>
          <w:szCs w:val="28"/>
          <w:shd w:val="clear" w:color="auto" w:fill="FFFFFF"/>
          <w:lang w:val="da-DK"/>
          <w14:ligatures w14:val="none"/>
        </w:rPr>
        <w:t xml:space="preserve">Đơn đề nghị </w:t>
      </w:r>
      <w:r w:rsidRPr="00C42EEA">
        <w:rPr>
          <w:rFonts w:ascii="Times New Roman" w:eastAsia="Calibri" w:hAnsi="Times New Roman" w:cs="Times New Roman"/>
          <w:bCs/>
          <w:kern w:val="0"/>
          <w:sz w:val="28"/>
          <w:szCs w:val="28"/>
          <w14:ligatures w14:val="none"/>
        </w:rPr>
        <w:t>chấp thuận hợp đồng chuyển nhượng quyền sở hữu công nghiệp hoặc hợp đồng chuyển quyền sử dụng đối tượng sở hữu công nghiệp</w:t>
      </w:r>
      <w:r w:rsidRPr="00C42EEA">
        <w:rPr>
          <w:rFonts w:ascii="Times New Roman" w:eastAsia="Calibri" w:hAnsi="Times New Roman" w:cs="Times New Roman"/>
          <w:kern w:val="0"/>
          <w:sz w:val="28"/>
          <w:szCs w:val="28"/>
          <w:lang w:val="da-DK"/>
          <w14:ligatures w14:val="none"/>
        </w:rPr>
        <w:t xml:space="preserve">. </w:t>
      </w:r>
    </w:p>
    <w:p w14:paraId="250BBEB9" w14:textId="50F5E548"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.10. Yêu cầu, điều kiện thực hiện thủ tục hành chính</w:t>
      </w:r>
      <w:r w:rsidRPr="00C42EEA">
        <w:rPr>
          <w:rFonts w:ascii="Times New Roman" w:eastAsia="Calibri" w:hAnsi="Times New Roman" w:cs="Times New Roman"/>
          <w:kern w:val="0"/>
          <w:sz w:val="28"/>
          <w:szCs w:val="28"/>
          <w:lang w:val="da-DK"/>
          <w14:ligatures w14:val="none"/>
        </w:rPr>
        <w:t>:</w:t>
      </w:r>
    </w:p>
    <w:p w14:paraId="4EA07E85" w14:textId="77777777" w:rsidR="00C42EEA" w:rsidRPr="00C42EEA" w:rsidRDefault="00C42EEA" w:rsidP="00327554">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Doanh nghiệp có Giấy phép sản xuất sản phẩm thuốc lá.</w:t>
      </w:r>
    </w:p>
    <w:p w14:paraId="7E22A0CF" w14:textId="77777777" w:rsidR="00C42EEA" w:rsidRPr="00C42EEA" w:rsidRDefault="00C42EEA"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C42EEA">
        <w:rPr>
          <w:rFonts w:ascii="Times New Roman" w:eastAsia="Calibri" w:hAnsi="Times New Roman" w:cs="Times New Roman"/>
          <w:bCs/>
          <w:kern w:val="0"/>
          <w:sz w:val="28"/>
          <w:szCs w:val="28"/>
          <w14:ligatures w14:val="none"/>
        </w:rPr>
        <w:t>-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11802601" w14:textId="0F305D81" w:rsidR="00C42EEA" w:rsidRPr="00C42EEA" w:rsidRDefault="00C42EEA" w:rsidP="00327554">
      <w:pPr>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14</w:t>
      </w:r>
      <w:r w:rsidRPr="00C42EEA">
        <w:rPr>
          <w:rFonts w:ascii="Times New Roman" w:eastAsia="Calibri" w:hAnsi="Times New Roman" w:cs="Times New Roman"/>
          <w:b/>
          <w:bCs/>
          <w:kern w:val="0"/>
          <w:sz w:val="28"/>
          <w:szCs w:val="28"/>
          <w:lang w:val="da-DK"/>
          <w14:ligatures w14:val="none"/>
        </w:rPr>
        <w:t>.11. Căn cứ pháp lý của thủ tục hành chính:</w:t>
      </w:r>
    </w:p>
    <w:p w14:paraId="7C3EB120"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w:t>
      </w:r>
      <w:r w:rsidRPr="00C42EEA">
        <w:rPr>
          <w:rFonts w:ascii="Times New Roman" w:eastAsia="Calibri" w:hAnsi="Times New Roman" w:cs="Times New Roman"/>
          <w:kern w:val="0"/>
          <w:sz w:val="28"/>
          <w:szCs w:val="28"/>
          <w:lang w:val="da-DK"/>
          <w14:ligatures w14:val="none"/>
        </w:rPr>
        <w:t xml:space="preserve"> </w:t>
      </w:r>
      <w:r w:rsidRPr="00C42EEA">
        <w:rPr>
          <w:rFonts w:ascii="Times New Roman" w:eastAsia="Calibri" w:hAnsi="Times New Roman" w:cs="Times New Roman"/>
          <w:kern w:val="0"/>
          <w:sz w:val="28"/>
          <w:szCs w:val="28"/>
          <w14:ligatures w14:val="none"/>
        </w:rPr>
        <w:t>Nghị định số 67/2013/NĐ-CP ngày 27 tháng 6 năm 2013 của Chính phủ quy định chi tiết một số điều và biện pháp thi hành Luật Phòng, chống tác hại của thuốc lá về kinh doanh thuốc lá;</w:t>
      </w:r>
    </w:p>
    <w:p w14:paraId="0C1E24BF"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Nghị định số 106/2017/NĐ-CP ngày 14 tháng 9 năm 2017 sửa đổi, bổ sung một số điều của Nghị định số 67/2013/NĐ-CP</w:t>
      </w:r>
    </w:p>
    <w:p w14:paraId="7B745A45"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Nghị định số 08/2018/NĐ-CP ngày 15 tháng 01 năm 2018 của Chính phủ sửa đổi một số Nghị định liên quan đến điều kiện đầu tư kinh doanh thuộc phạm vi quản lý nhà nước của Bộ Công Thương;</w:t>
      </w:r>
    </w:p>
    <w:p w14:paraId="39B813AF" w14:textId="77777777" w:rsidR="00C42EEA" w:rsidRPr="00C42EEA" w:rsidRDefault="00C42EEA"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C42EEA">
        <w:rPr>
          <w:rFonts w:ascii="Times New Roman" w:eastAsia="Calibri" w:hAnsi="Times New Roman" w:cs="Times New Roman"/>
          <w:kern w:val="0"/>
          <w:sz w:val="28"/>
          <w:szCs w:val="28"/>
          <w14:ligatures w14:val="none"/>
        </w:rP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65D7FBE9" w14:textId="77777777" w:rsidR="00C42EEA" w:rsidRPr="00C42EEA" w:rsidRDefault="00C42EEA" w:rsidP="00C42EEA">
      <w:pPr>
        <w:spacing w:before="120" w:after="120" w:line="240" w:lineRule="auto"/>
        <w:ind w:firstLine="567"/>
        <w:jc w:val="right"/>
        <w:rPr>
          <w:rFonts w:ascii="Times New Roman" w:eastAsia="Calibri" w:hAnsi="Times New Roman" w:cs="Times New Roman"/>
          <w:b/>
          <w:bCs/>
          <w:kern w:val="0"/>
          <w:sz w:val="26"/>
          <w:szCs w:val="26"/>
          <w14:ligatures w14:val="none"/>
        </w:rPr>
      </w:pPr>
      <w:r w:rsidRPr="00C42EEA">
        <w:rPr>
          <w:rFonts w:ascii="Times New Roman" w:eastAsia="Calibri" w:hAnsi="Times New Roman" w:cs="Times New Roman"/>
          <w:b/>
          <w:bCs/>
          <w:kern w:val="0"/>
          <w:sz w:val="26"/>
          <w:szCs w:val="26"/>
          <w14:ligatures w14:val="none"/>
        </w:rPr>
        <w:t>Mẫu số 73</w:t>
      </w:r>
    </w:p>
    <w:tbl>
      <w:tblPr>
        <w:tblW w:w="5000" w:type="pct"/>
        <w:tblCellMar>
          <w:left w:w="0" w:type="dxa"/>
          <w:right w:w="0" w:type="dxa"/>
        </w:tblCellMar>
        <w:tblLook w:val="04A0" w:firstRow="1" w:lastRow="0" w:firstColumn="1" w:lastColumn="0" w:noHBand="0" w:noVBand="1"/>
      </w:tblPr>
      <w:tblGrid>
        <w:gridCol w:w="3430"/>
        <w:gridCol w:w="5642"/>
      </w:tblGrid>
      <w:tr w:rsidR="00C42EEA" w:rsidRPr="00C42EEA" w14:paraId="2E5C33BA" w14:textId="77777777" w:rsidTr="006104E9">
        <w:tc>
          <w:tcPr>
            <w:tcW w:w="3348" w:type="dxa"/>
            <w:tcMar>
              <w:top w:w="0" w:type="dxa"/>
              <w:left w:w="108" w:type="dxa"/>
              <w:bottom w:w="0" w:type="dxa"/>
              <w:right w:w="108" w:type="dxa"/>
            </w:tcMar>
            <w:hideMark/>
          </w:tcPr>
          <w:p w14:paraId="29E80398"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TÊN DOANH NGHIỆP</w:t>
            </w:r>
            <w:r w:rsidRPr="00C42EEA">
              <w:rPr>
                <w:rFonts w:ascii="Times New Roman" w:eastAsia="Times New Roman" w:hAnsi="Times New Roman" w:cs="Times New Roman"/>
                <w:b/>
                <w:bCs/>
                <w:kern w:val="0"/>
                <w:sz w:val="26"/>
                <w:szCs w:val="26"/>
                <w14:ligatures w14:val="none"/>
              </w:rPr>
              <w:br/>
              <w:t>-------</w:t>
            </w:r>
          </w:p>
        </w:tc>
        <w:tc>
          <w:tcPr>
            <w:tcW w:w="5508" w:type="dxa"/>
            <w:tcMar>
              <w:top w:w="0" w:type="dxa"/>
              <w:left w:w="108" w:type="dxa"/>
              <w:bottom w:w="0" w:type="dxa"/>
              <w:right w:w="108" w:type="dxa"/>
            </w:tcMar>
            <w:hideMark/>
          </w:tcPr>
          <w:p w14:paraId="44DEB1EA"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CỘNG HÒA XÃ HỘI CHỦ NGHĨA VIỆT NAM</w:t>
            </w:r>
            <w:r w:rsidRPr="00C42EEA">
              <w:rPr>
                <w:rFonts w:ascii="Times New Roman" w:eastAsia="Times New Roman" w:hAnsi="Times New Roman" w:cs="Times New Roman"/>
                <w:b/>
                <w:bCs/>
                <w:kern w:val="0"/>
                <w:sz w:val="26"/>
                <w:szCs w:val="26"/>
                <w14:ligatures w14:val="none"/>
              </w:rPr>
              <w:br/>
              <w:t xml:space="preserve">Độc lập - Tự do - Hạnh phúc </w:t>
            </w:r>
            <w:r w:rsidRPr="00C42EEA">
              <w:rPr>
                <w:rFonts w:ascii="Times New Roman" w:eastAsia="Times New Roman" w:hAnsi="Times New Roman" w:cs="Times New Roman"/>
                <w:b/>
                <w:bCs/>
                <w:kern w:val="0"/>
                <w:sz w:val="26"/>
                <w:szCs w:val="26"/>
                <w14:ligatures w14:val="none"/>
              </w:rPr>
              <w:br/>
              <w:t>---------------</w:t>
            </w:r>
          </w:p>
        </w:tc>
      </w:tr>
      <w:tr w:rsidR="00C42EEA" w:rsidRPr="00C42EEA" w14:paraId="48119FB0" w14:textId="77777777" w:rsidTr="006104E9">
        <w:tc>
          <w:tcPr>
            <w:tcW w:w="3348" w:type="dxa"/>
            <w:tcMar>
              <w:top w:w="0" w:type="dxa"/>
              <w:left w:w="108" w:type="dxa"/>
              <w:bottom w:w="0" w:type="dxa"/>
              <w:right w:w="108" w:type="dxa"/>
            </w:tcMar>
            <w:hideMark/>
          </w:tcPr>
          <w:p w14:paraId="2239389E"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14:ligatures w14:val="none"/>
              </w:rPr>
              <w:t>Số:      /ĐĐN-...</w:t>
            </w:r>
          </w:p>
        </w:tc>
        <w:tc>
          <w:tcPr>
            <w:tcW w:w="5508" w:type="dxa"/>
            <w:tcMar>
              <w:top w:w="0" w:type="dxa"/>
              <w:left w:w="108" w:type="dxa"/>
              <w:bottom w:w="0" w:type="dxa"/>
              <w:right w:w="108" w:type="dxa"/>
            </w:tcMar>
            <w:hideMark/>
          </w:tcPr>
          <w:p w14:paraId="083DDB45" w14:textId="77777777" w:rsidR="00C42EEA" w:rsidRPr="00C42EEA" w:rsidRDefault="00C42EEA" w:rsidP="00C42EEA">
            <w:pPr>
              <w:spacing w:before="120" w:after="120" w:line="240" w:lineRule="auto"/>
              <w:jc w:val="right"/>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i/>
                <w:iCs/>
                <w:kern w:val="0"/>
                <w:sz w:val="26"/>
                <w:szCs w:val="26"/>
                <w14:ligatures w14:val="none"/>
              </w:rPr>
              <w:t>............., ngày..... tháng..... năm 20 .........</w:t>
            </w:r>
          </w:p>
        </w:tc>
      </w:tr>
    </w:tbl>
    <w:p w14:paraId="6727F090"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w:t>
      </w:r>
    </w:p>
    <w:p w14:paraId="0244A50D"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b/>
          <w:bCs/>
          <w:kern w:val="0"/>
          <w:sz w:val="26"/>
          <w:szCs w:val="26"/>
          <w:lang w:val="en-GB"/>
          <w14:ligatures w14:val="none"/>
        </w:rPr>
        <w:t>ĐƠN ĐỀ NGHỊ ……….</w:t>
      </w:r>
    </w:p>
    <w:p w14:paraId="1E7C83F2"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Kính gửi: Cơ quan quản lý nhà nước có thẩm quyền</w:t>
      </w:r>
    </w:p>
    <w:p w14:paraId="29DE9271"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lastRenderedPageBreak/>
        <w:t>1. Tên doanh nghiệp: ...........................................................................................................(1)</w:t>
      </w:r>
    </w:p>
    <w:p w14:paraId="5AA4B405"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Trụ sở giao dịch: ...................................Điện thoại: ..............................Fax: ...................</w:t>
      </w:r>
    </w:p>
    <w:p w14:paraId="7B9AFBC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3. Địa điểm sản xuất .................................Điện thoại .............................Fax: ......................</w:t>
      </w:r>
    </w:p>
    <w:p w14:paraId="03BA0AF1"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4. Giấy chứng nhận đăng ký doanh nghiệp số ..............ngà ..... tháng..... năm .................... do ........................................ cấp ..... ngày...... tháng..... năm ......................</w:t>
      </w:r>
    </w:p>
    <w:p w14:paraId="13426697"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75667AAE"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6. Đề nghị Cơ quan quản lý nhà nước có thẩm quyền chấp thuận cho... (1) được ………………………………………, cụ thể như sau:</w:t>
      </w:r>
    </w:p>
    <w:p w14:paraId="777D5E84"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w:t>
      </w:r>
    </w:p>
    <w:p w14:paraId="1F9FF128"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Các hồ sơ liên quan đính kèm theo quy định gồm: ……………(3)……</w:t>
      </w:r>
    </w:p>
    <w:p w14:paraId="55F3411B" w14:textId="77777777" w:rsidR="00C42EEA" w:rsidRPr="00C42EEA" w:rsidRDefault="00C42EEA" w:rsidP="00C42EEA">
      <w:pPr>
        <w:spacing w:before="120" w:after="120" w:line="240" w:lineRule="auto"/>
        <w:jc w:val="both"/>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213"/>
        <w:gridCol w:w="4859"/>
      </w:tblGrid>
      <w:tr w:rsidR="00C42EEA" w:rsidRPr="00C42EEA" w14:paraId="7025CC64" w14:textId="77777777" w:rsidTr="006104E9">
        <w:tc>
          <w:tcPr>
            <w:tcW w:w="2322" w:type="pct"/>
            <w:hideMark/>
          </w:tcPr>
          <w:p w14:paraId="70157DC6"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kern w:val="0"/>
                <w:sz w:val="26"/>
                <w:szCs w:val="26"/>
                <w:lang w:val="en-GB"/>
                <w14:ligatures w14:val="none"/>
              </w:rPr>
              <w:t> </w:t>
            </w:r>
            <w:r w:rsidRPr="00C42EEA">
              <w:rPr>
                <w:rFonts w:ascii="Times New Roman" w:eastAsia="Times New Roman" w:hAnsi="Times New Roman" w:cs="Times New Roman"/>
                <w:kern w:val="0"/>
                <w:sz w:val="26"/>
                <w:szCs w:val="26"/>
                <w14:ligatures w14:val="none"/>
              </w:rPr>
              <w:t> </w:t>
            </w:r>
          </w:p>
        </w:tc>
        <w:tc>
          <w:tcPr>
            <w:tcW w:w="2678" w:type="pct"/>
            <w:hideMark/>
          </w:tcPr>
          <w:p w14:paraId="03871463" w14:textId="77777777" w:rsidR="00C42EEA" w:rsidRPr="00C42EEA" w:rsidRDefault="00C42EEA" w:rsidP="00C42EEA">
            <w:pPr>
              <w:spacing w:before="120" w:after="120" w:line="240" w:lineRule="auto"/>
              <w:jc w:val="center"/>
              <w:rPr>
                <w:rFonts w:ascii="Times New Roman" w:eastAsia="Times New Roman" w:hAnsi="Times New Roman" w:cs="Times New Roman"/>
                <w:kern w:val="0"/>
                <w:sz w:val="26"/>
                <w:szCs w:val="26"/>
                <w14:ligatures w14:val="none"/>
              </w:rPr>
            </w:pPr>
            <w:r w:rsidRPr="00C42EEA">
              <w:rPr>
                <w:rFonts w:ascii="Times New Roman" w:eastAsia="Times New Roman" w:hAnsi="Times New Roman" w:cs="Times New Roman"/>
                <w:b/>
                <w:bCs/>
                <w:kern w:val="0"/>
                <w:sz w:val="26"/>
                <w:szCs w:val="26"/>
                <w14:ligatures w14:val="none"/>
              </w:rPr>
              <w:t>Người đại diện theo pháp luật của doanh nghiệp</w:t>
            </w:r>
            <w:r w:rsidRPr="00C42EEA">
              <w:rPr>
                <w:rFonts w:ascii="Times New Roman" w:eastAsia="Times New Roman" w:hAnsi="Times New Roman" w:cs="Times New Roman"/>
                <w:b/>
                <w:bCs/>
                <w:kern w:val="0"/>
                <w:sz w:val="26"/>
                <w:szCs w:val="26"/>
                <w14:ligatures w14:val="none"/>
              </w:rPr>
              <w:br/>
            </w:r>
            <w:r w:rsidRPr="00C42EEA">
              <w:rPr>
                <w:rFonts w:ascii="Times New Roman" w:eastAsia="Times New Roman" w:hAnsi="Times New Roman" w:cs="Times New Roman"/>
                <w:kern w:val="0"/>
                <w:sz w:val="26"/>
                <w:szCs w:val="26"/>
                <w14:ligatures w14:val="none"/>
              </w:rPr>
              <w:t>(ký tên và đóng dấu)</w:t>
            </w:r>
          </w:p>
        </w:tc>
      </w:tr>
    </w:tbl>
    <w:p w14:paraId="751EFB88"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Chú thích:</w:t>
      </w:r>
    </w:p>
    <w:p w14:paraId="40A47D21"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(1): Tên doanh nghiệp đề nghị;</w:t>
      </w:r>
    </w:p>
    <w:p w14:paraId="0161240C" w14:textId="77777777" w:rsidR="00C42EEA" w:rsidRPr="00C42EEA" w:rsidRDefault="00C42EEA" w:rsidP="00C42EEA">
      <w:pPr>
        <w:spacing w:before="120" w:after="120" w:line="240" w:lineRule="auto"/>
        <w:rPr>
          <w:rFonts w:ascii="Times New Roman" w:eastAsia="Times New Roman" w:hAnsi="Times New Roman" w:cs="Times New Roman"/>
          <w:kern w:val="0"/>
          <w:sz w:val="26"/>
          <w:szCs w:val="26"/>
          <w:lang w:val="en-GB"/>
          <w14:ligatures w14:val="none"/>
        </w:rPr>
      </w:pPr>
      <w:r w:rsidRPr="00C42EEA">
        <w:rPr>
          <w:rFonts w:ascii="Times New Roman" w:eastAsia="Times New Roman" w:hAnsi="Times New Roman" w:cs="Times New Roman"/>
          <w:kern w:val="0"/>
          <w:sz w:val="26"/>
          <w:szCs w:val="26"/>
          <w:lang w:val="en-GB"/>
          <w14:ligatures w14:val="none"/>
        </w:rPr>
        <w:t>(2): Tóm tắt các thông tin chính của nội dung đề nghị.</w:t>
      </w:r>
    </w:p>
    <w:p w14:paraId="0EB05A73" w14:textId="4FC37EFE" w:rsidR="00C42EEA" w:rsidRPr="00C42EEA" w:rsidRDefault="00C42EEA" w:rsidP="00C42EEA">
      <w:pPr>
        <w:spacing w:after="200" w:line="276" w:lineRule="auto"/>
        <w:rPr>
          <w:rFonts w:ascii="Times New Roman" w:eastAsia="Calibri" w:hAnsi="Times New Roman" w:cs="Times New Roman"/>
          <w:kern w:val="0"/>
          <w:sz w:val="28"/>
          <w14:ligatures w14:val="none"/>
        </w:rPr>
      </w:pPr>
      <w:r w:rsidRPr="00C42EEA">
        <w:rPr>
          <w:rFonts w:ascii="Times New Roman" w:eastAsia="Times New Roman" w:hAnsi="Times New Roman" w:cs="Times New Roman"/>
          <w:kern w:val="0"/>
          <w:sz w:val="26"/>
          <w:szCs w:val="26"/>
          <w:lang w:val="en-GB"/>
          <w14:ligatures w14:val="none"/>
        </w:rPr>
        <w:t>(3): Hồ sơ liên quan đến nội dung đề nghị.</w:t>
      </w:r>
    </w:p>
    <w:p w14:paraId="342513C0" w14:textId="5A5C7430" w:rsidR="006E1534" w:rsidRPr="00327554" w:rsidRDefault="00C42EEA" w:rsidP="00327554">
      <w:pPr>
        <w:spacing w:before="120" w:after="120" w:line="240" w:lineRule="auto"/>
        <w:ind w:firstLine="720"/>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B. LĨNH VỰC</w:t>
      </w:r>
      <w:r w:rsidR="006E1534" w:rsidRPr="00327554">
        <w:rPr>
          <w:rFonts w:ascii="Times New Roman" w:eastAsia="Calibri" w:hAnsi="Times New Roman" w:cs="Times New Roman"/>
          <w:b/>
          <w:bCs/>
          <w:kern w:val="0"/>
          <w:sz w:val="28"/>
          <w:szCs w:val="28"/>
          <w14:ligatures w14:val="none"/>
        </w:rPr>
        <w:t xml:space="preserve"> RƯỢU</w:t>
      </w:r>
    </w:p>
    <w:p w14:paraId="52385CFE" w14:textId="1FD1691E"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6E1534">
        <w:rPr>
          <w:rFonts w:ascii="Times New Roman" w:eastAsia="Calibri" w:hAnsi="Times New Roman" w:cs="Times New Roman"/>
          <w:b/>
          <w:kern w:val="0"/>
          <w:sz w:val="28"/>
          <w:szCs w:val="28"/>
          <w14:ligatures w14:val="none"/>
        </w:rPr>
        <w:t>1. CẤP GIẤY PHÉP SẢN XUẤT RƯỢU CÔNG NGHIỆP CÓ QUY MÔ TỪ 3 TRIỆU LÍT/NĂM TRỞ LÊN</w:t>
      </w:r>
    </w:p>
    <w:p w14:paraId="57545E81" w14:textId="3FBA769F"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6E1534">
        <w:rPr>
          <w:rFonts w:ascii="Times New Roman" w:eastAsia="Calibri" w:hAnsi="Times New Roman" w:cs="Times New Roman"/>
          <w:b/>
          <w:kern w:val="0"/>
          <w:sz w:val="28"/>
          <w:szCs w:val="28"/>
          <w14:ligatures w14:val="none"/>
        </w:rPr>
        <w:t>1.1. Trình tự thực hiện</w:t>
      </w:r>
    </w:p>
    <w:p w14:paraId="5ABA59B9"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lastRenderedPageBreak/>
        <w:t>- Doanh nghiệp nộp hồ sơ trực tiếp hoặc qua đường bưu điện hoặc trực tuyến (nếu đủ điều kiện áp dụng) đến cơ quan có thẩm quyền cấp giấy phép (Ủy ban nhân dân cấp tỉnh);</w:t>
      </w:r>
    </w:p>
    <w:p w14:paraId="3A10E666"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p>
    <w:p w14:paraId="3563A8E1"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Trường hợp chưa đủ hồ sơ hợp lệ, trong vòng 03 ngày làm việc kể từ ngày tiếp nhận hồ sơ, cơ quan cấp giấy phép phải có văn bản yêu cầu bổ sung.</w:t>
      </w:r>
    </w:p>
    <w:p w14:paraId="4B5280B3"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Giấy phép sản xuất rượu công nghiệp có thời hạn 15 năm kể từ ngày cấp.</w:t>
      </w:r>
    </w:p>
    <w:p w14:paraId="37203F60"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Giấy phép được làm thành 04 bản: 02 bản lưu tại cơ quan cấp phép, 01 bản gửi doanh nghiệp được cấp giấy phép, 01 bản gửi Bộ Công Thương.</w:t>
      </w:r>
    </w:p>
    <w:p w14:paraId="6B2C1260" w14:textId="0C82952F" w:rsidR="006E1534" w:rsidRPr="006E1534" w:rsidRDefault="006E1534" w:rsidP="00327554">
      <w:pPr>
        <w:spacing w:before="120" w:after="120" w:line="240" w:lineRule="auto"/>
        <w:ind w:firstLine="567"/>
        <w:jc w:val="both"/>
        <w:rPr>
          <w:rFonts w:ascii="Times New Roman" w:eastAsia="MS Mincho" w:hAnsi="Times New Roman" w:cs="Times New Roman"/>
          <w:spacing w:val="2"/>
          <w:kern w:val="0"/>
          <w:sz w:val="28"/>
          <w:szCs w:val="28"/>
          <w:lang w:eastAsia="ja-JP"/>
          <w14:ligatures w14:val="none"/>
        </w:rPr>
      </w:pPr>
      <w:r w:rsidRPr="00327554">
        <w:rPr>
          <w:rFonts w:ascii="Times New Roman" w:eastAsia="MS Mincho" w:hAnsi="Times New Roman" w:cs="Times New Roman"/>
          <w:b/>
          <w:iCs/>
          <w:kern w:val="0"/>
          <w:sz w:val="28"/>
          <w:szCs w:val="28"/>
          <w:lang w:val="da-DK" w:eastAsia="ja-JP"/>
          <w14:ligatures w14:val="none"/>
        </w:rPr>
        <w:t>1</w:t>
      </w:r>
      <w:r w:rsidRPr="006E1534">
        <w:rPr>
          <w:rFonts w:ascii="Times New Roman" w:eastAsia="MS Mincho" w:hAnsi="Times New Roman" w:cs="Times New Roman"/>
          <w:b/>
          <w:iCs/>
          <w:kern w:val="0"/>
          <w:sz w:val="28"/>
          <w:szCs w:val="28"/>
          <w:lang w:val="da-DK" w:eastAsia="ja-JP"/>
          <w14:ligatures w14:val="none"/>
        </w:rPr>
        <w:t>.2. Cách thức thực hiện</w:t>
      </w:r>
      <w:r w:rsidRPr="006E1534">
        <w:rPr>
          <w:rFonts w:ascii="Times New Roman" w:eastAsia="MS Mincho" w:hAnsi="Times New Roman" w:cs="Times New Roman"/>
          <w:iCs/>
          <w:kern w:val="0"/>
          <w:sz w:val="28"/>
          <w:szCs w:val="28"/>
          <w:lang w:val="da-DK" w:eastAsia="ja-JP"/>
          <w14:ligatures w14:val="none"/>
        </w:rPr>
        <w:t xml:space="preserve">: </w:t>
      </w:r>
      <w:r w:rsidRPr="006E1534">
        <w:rPr>
          <w:rFonts w:ascii="Times New Roman" w:eastAsia="MS Mincho" w:hAnsi="Times New Roman" w:cs="Times New Roman"/>
          <w:spacing w:val="2"/>
          <w:kern w:val="0"/>
          <w:sz w:val="28"/>
          <w:szCs w:val="28"/>
          <w:lang w:eastAsia="ja-JP"/>
          <w14:ligatures w14:val="none"/>
        </w:rPr>
        <w:t>Doanh nghiệp nộp 01 bộ hồ sơ đề nghị cấp Giấy phép sản xuất rượu công nghiệp quy mô từ 3 triệu lít/năm trở lên trực tiếp hoặc qua đường bưu điện hoặc qua mạng điện tử đến Ủy ban nhân dân cấp tỉnh.</w:t>
      </w:r>
    </w:p>
    <w:p w14:paraId="14C9D82D" w14:textId="08A1D4B0" w:rsidR="006E1534" w:rsidRPr="006E1534" w:rsidRDefault="006E1534"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1.3. Thành phần, số lượng hồ sơ:</w:t>
      </w:r>
      <w:r w:rsidRPr="006E1534">
        <w:rPr>
          <w:rFonts w:ascii="Times New Roman" w:eastAsia="Calibri" w:hAnsi="Times New Roman" w:cs="Times New Roman"/>
          <w:kern w:val="0"/>
          <w:sz w:val="28"/>
          <w:szCs w:val="28"/>
          <w:lang w:val="da-DK"/>
          <w14:ligatures w14:val="none"/>
        </w:rPr>
        <w:t xml:space="preserve"> </w:t>
      </w:r>
    </w:p>
    <w:p w14:paraId="1E76EE06" w14:textId="77777777" w:rsidR="006E1534" w:rsidRPr="006E1534" w:rsidRDefault="006E1534"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kern w:val="0"/>
          <w:sz w:val="28"/>
          <w:szCs w:val="28"/>
          <w:lang w:val="da-DK" w:eastAsia="ja-JP"/>
          <w14:ligatures w14:val="none"/>
        </w:rPr>
        <w:t>* Thành phần hồ sơ:</w:t>
      </w:r>
    </w:p>
    <w:p w14:paraId="53960E15"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Đơn đề nghị cấp Giấy phép sản xuất rượu công nghiệp theo Mẫu số 01 ban hành kèm theo Nghị định số 17/2020/NĐ-CP;</w:t>
      </w:r>
    </w:p>
    <w:p w14:paraId="3EA7146B"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Bản sao Giấy chứng nhận đăng ký doanh nghiệp hoặc giấy tờ có giá trị pháp lý tương đương;</w:t>
      </w:r>
    </w:p>
    <w:p w14:paraId="2AC73014"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p>
    <w:p w14:paraId="368C35A0"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p>
    <w:p w14:paraId="3BF2041B"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Bản liệt kê tên hàng hóa rượu kèm theo bản sao nhãn hàng hóa rượu mà doanh nghiệp sản xuất hoặc dự kiến sản xuất;</w:t>
      </w:r>
    </w:p>
    <w:p w14:paraId="4E945680"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bCs/>
          <w:kern w:val="0"/>
          <w:sz w:val="28"/>
          <w:szCs w:val="28"/>
          <w:lang w:eastAsia="ja-JP"/>
          <w14:ligatures w14:val="none"/>
        </w:rPr>
        <w:t>- Bản sao bằng cấp, giấy chứng nhận chuyên môn và quyết định tuyển dụng hoặc hợp đồng lao động của cán bộ kỹ thuật.</w:t>
      </w:r>
    </w:p>
    <w:p w14:paraId="2BC74C69"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kern w:val="0"/>
          <w:sz w:val="28"/>
          <w:szCs w:val="28"/>
          <w:lang w:val="da-DK"/>
          <w14:ligatures w14:val="none"/>
        </w:rPr>
        <w:t>* Số lượng bộ hồ sơ: 01 bộ.</w:t>
      </w:r>
    </w:p>
    <w:p w14:paraId="17CB1ECE" w14:textId="436928A6"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b/>
          <w:bCs/>
          <w:kern w:val="0"/>
          <w:sz w:val="28"/>
          <w:szCs w:val="28"/>
          <w:lang w:val="da-DK" w:eastAsia="ja-JP"/>
          <w14:ligatures w14:val="none"/>
        </w:rPr>
        <w:t>1.4. Thời hạn giải quyết:</w:t>
      </w:r>
      <w:r w:rsidRPr="006E1534">
        <w:rPr>
          <w:rFonts w:ascii="Times New Roman" w:eastAsia="MS Mincho" w:hAnsi="Times New Roman" w:cs="Times New Roman"/>
          <w:kern w:val="0"/>
          <w:sz w:val="28"/>
          <w:szCs w:val="28"/>
          <w:lang w:val="da-DK" w:eastAsia="ja-JP"/>
          <w14:ligatures w14:val="none"/>
        </w:rPr>
        <w:t xml:space="preserve"> 15 ngày làm việc kể từ ngày nhận đủ hồ sơ hợp lệ của doanh nghiệp.</w:t>
      </w:r>
    </w:p>
    <w:p w14:paraId="66698353" w14:textId="34493170"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
          <w:bCs/>
          <w:kern w:val="0"/>
          <w:sz w:val="28"/>
          <w:szCs w:val="28"/>
          <w14:ligatures w14:val="none"/>
        </w:rPr>
        <w:lastRenderedPageBreak/>
        <w:t>1.5. Đối tượng thực hiện thủ tục hành chính:</w:t>
      </w:r>
      <w:r w:rsidRPr="006E1534">
        <w:rPr>
          <w:rFonts w:ascii="Times New Roman" w:eastAsia="Calibri" w:hAnsi="Times New Roman" w:cs="Times New Roman"/>
          <w:kern w:val="0"/>
          <w:sz w:val="28"/>
          <w:szCs w:val="28"/>
          <w14:ligatures w14:val="none"/>
        </w:rPr>
        <w:t xml:space="preserve"> Doanh nghiệp đáp ứng được các điều kiện theo quy định của pháp luật.</w:t>
      </w:r>
    </w:p>
    <w:p w14:paraId="78DFF3B8" w14:textId="76FA53F3"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1.6. Cơ quan thực hiện thủ tục hành chính:</w:t>
      </w:r>
      <w:r w:rsidRPr="006E1534">
        <w:rPr>
          <w:rFonts w:ascii="Times New Roman" w:eastAsia="Calibri" w:hAnsi="Times New Roman" w:cs="Times New Roman"/>
          <w:kern w:val="0"/>
          <w:sz w:val="28"/>
          <w:szCs w:val="28"/>
          <w:lang w:val="da-DK"/>
          <w14:ligatures w14:val="none"/>
        </w:rPr>
        <w:t xml:space="preserve"> Ủy ban nhân dân cấp tỉnh.</w:t>
      </w:r>
    </w:p>
    <w:p w14:paraId="4295E19D" w14:textId="7C738F4E"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6E1534">
        <w:rPr>
          <w:rFonts w:ascii="Times New Roman" w:eastAsia="Calibri" w:hAnsi="Times New Roman" w:cs="Times New Roman"/>
          <w:b/>
          <w:bCs/>
          <w:kern w:val="0"/>
          <w:sz w:val="28"/>
          <w:szCs w:val="28"/>
          <w:lang w:val="da-DK"/>
          <w14:ligatures w14:val="none"/>
        </w:rPr>
        <w:t>1.7. Kết quả thực hiện thủ tục hành chính:</w:t>
      </w:r>
      <w:r w:rsidRPr="006E1534">
        <w:rPr>
          <w:rFonts w:ascii="Times New Roman" w:eastAsia="Calibri" w:hAnsi="Times New Roman" w:cs="Times New Roman"/>
          <w:kern w:val="0"/>
          <w:sz w:val="28"/>
          <w:szCs w:val="28"/>
          <w:lang w:val="da-DK"/>
          <w14:ligatures w14:val="none"/>
        </w:rPr>
        <w:t xml:space="preserve"> </w:t>
      </w:r>
      <w:r w:rsidRPr="006E1534">
        <w:rPr>
          <w:rFonts w:ascii="Times New Roman" w:eastAsia="Calibri" w:hAnsi="Times New Roman" w:cs="Times New Roman"/>
          <w:kern w:val="0"/>
          <w:sz w:val="28"/>
          <w:szCs w:val="28"/>
          <w:shd w:val="clear" w:color="auto" w:fill="FFFFFF"/>
          <w:lang w:val="da-DK"/>
          <w14:ligatures w14:val="none"/>
        </w:rPr>
        <w:t>Giấy phép sản xuất rượu công nghiệp quy mô từ 3 triệu lít/năm trở lên.</w:t>
      </w:r>
    </w:p>
    <w:p w14:paraId="0AFD22F9" w14:textId="784D9141"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1.8. Phí, Lệ phí</w:t>
      </w:r>
      <w:r w:rsidRPr="006E1534">
        <w:rPr>
          <w:rFonts w:ascii="Times New Roman" w:eastAsia="Calibri" w:hAnsi="Times New Roman" w:cs="Times New Roman"/>
          <w:kern w:val="0"/>
          <w:sz w:val="28"/>
          <w:szCs w:val="28"/>
          <w:lang w:val="da-DK"/>
          <w14:ligatures w14:val="none"/>
        </w:rPr>
        <w:t>: Theo quy định của pháp luật về phí, lệ phí hiện hành.</w:t>
      </w:r>
    </w:p>
    <w:p w14:paraId="2C336341" w14:textId="52CA566F"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shd w:val="clear" w:color="auto" w:fill="FFFFFF"/>
          <w:lang w:val="da-DK"/>
          <w14:ligatures w14:val="none"/>
        </w:rPr>
        <w:t>1</w:t>
      </w:r>
      <w:r w:rsidRPr="006E1534">
        <w:rPr>
          <w:rFonts w:ascii="Times New Roman" w:eastAsia="Calibri" w:hAnsi="Times New Roman" w:cs="Times New Roman"/>
          <w:b/>
          <w:bCs/>
          <w:kern w:val="0"/>
          <w:sz w:val="28"/>
          <w:szCs w:val="28"/>
          <w:lang w:val="da-DK"/>
          <w14:ligatures w14:val="none"/>
        </w:rPr>
        <w:t>.9. Tên mẫu đơn, mẫu t</w:t>
      </w:r>
      <w:r w:rsidRPr="006E1534">
        <w:rPr>
          <w:rFonts w:ascii="Times New Roman" w:eastAsia="Calibri" w:hAnsi="Times New Roman" w:cs="Times New Roman"/>
          <w:b/>
          <w:bCs/>
          <w:kern w:val="0"/>
          <w:sz w:val="28"/>
          <w:szCs w:val="28"/>
          <w:lang w:val="vi-VN"/>
          <w14:ligatures w14:val="none"/>
        </w:rPr>
        <w:t>ờ</w:t>
      </w:r>
      <w:r w:rsidRPr="006E1534">
        <w:rPr>
          <w:rFonts w:ascii="Times New Roman" w:eastAsia="Calibri" w:hAnsi="Times New Roman" w:cs="Times New Roman"/>
          <w:b/>
          <w:bCs/>
          <w:kern w:val="0"/>
          <w:sz w:val="28"/>
          <w:szCs w:val="28"/>
          <w:lang w:val="da-DK"/>
          <w14:ligatures w14:val="none"/>
        </w:rPr>
        <w:t xml:space="preserve"> khai: </w:t>
      </w:r>
      <w:r w:rsidRPr="006E1534">
        <w:rPr>
          <w:rFonts w:ascii="Times New Roman" w:eastAsia="Calibri" w:hAnsi="Times New Roman" w:cs="Times New Roman"/>
          <w:kern w:val="0"/>
          <w:sz w:val="28"/>
          <w:szCs w:val="28"/>
          <w:shd w:val="clear" w:color="auto" w:fill="FFFFFF"/>
          <w:lang w:val="da-DK"/>
          <w14:ligatures w14:val="none"/>
        </w:rPr>
        <w:t xml:space="preserve">Đơn đề nghị cấp </w:t>
      </w:r>
      <w:r w:rsidRPr="006E1534">
        <w:rPr>
          <w:rFonts w:ascii="Times New Roman" w:eastAsia="Calibri" w:hAnsi="Times New Roman" w:cs="Times New Roman"/>
          <w:bCs/>
          <w:kern w:val="0"/>
          <w:sz w:val="28"/>
          <w:szCs w:val="28"/>
          <w14:ligatures w14:val="none"/>
        </w:rPr>
        <w:t>Giấy phép sản xuất rượu công nghiệp theo Mẫu số 01 ban hành kèm theo Nghị định số 17/2020/NĐ-CP</w:t>
      </w:r>
      <w:r w:rsidRPr="006E1534">
        <w:rPr>
          <w:rFonts w:ascii="Times New Roman" w:eastAsia="Calibri" w:hAnsi="Times New Roman" w:cs="Times New Roman"/>
          <w:kern w:val="0"/>
          <w:sz w:val="28"/>
          <w:szCs w:val="28"/>
          <w:lang w:val="da-DK"/>
          <w14:ligatures w14:val="none"/>
        </w:rPr>
        <w:t xml:space="preserve">. </w:t>
      </w:r>
    </w:p>
    <w:p w14:paraId="4A738250" w14:textId="3762C8DA"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1.10. Yêu cầu, điều kiện thực hiện thủ tục hành chính</w:t>
      </w:r>
      <w:r w:rsidRPr="006E1534">
        <w:rPr>
          <w:rFonts w:ascii="Times New Roman" w:eastAsia="Calibri" w:hAnsi="Times New Roman" w:cs="Times New Roman"/>
          <w:kern w:val="0"/>
          <w:sz w:val="28"/>
          <w:szCs w:val="28"/>
          <w:lang w:val="da-DK"/>
          <w14:ligatures w14:val="none"/>
        </w:rPr>
        <w:t>:</w:t>
      </w:r>
    </w:p>
    <w:p w14:paraId="4C5B1EC3"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Là doanh nghiệp được thành lập theo quy định của pháp luật.</w:t>
      </w:r>
    </w:p>
    <w:p w14:paraId="5EB807AA"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Có dây chuyền máy móc, thiết bị, quy trình công nghệ sản xuất rượu đáp ứng quy mô dự kiến sản xuất.</w:t>
      </w:r>
    </w:p>
    <w:p w14:paraId="550AE304"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Bảo đảm các điều kiện về an toàn thực phẩm theo quy định.</w:t>
      </w:r>
    </w:p>
    <w:p w14:paraId="1DB3FDA0"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Bảo đảm các điều kiện về bảo vệ môi trường theo quy định.</w:t>
      </w:r>
    </w:p>
    <w:p w14:paraId="1D15AF8E"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Đáp ứng các quy định về ghi nhãn hàng hóa rượu.</w:t>
      </w:r>
    </w:p>
    <w:p w14:paraId="63FC988D"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bookmarkStart w:id="41" w:name="khoan_6_8"/>
      <w:r w:rsidRPr="006E1534">
        <w:rPr>
          <w:rFonts w:ascii="Times New Roman" w:eastAsia="MS Mincho" w:hAnsi="Times New Roman" w:cs="Times New Roman"/>
          <w:kern w:val="0"/>
          <w:sz w:val="28"/>
          <w:szCs w:val="28"/>
          <w:shd w:val="clear" w:color="auto" w:fill="FFFFFF"/>
          <w:lang w:eastAsia="ja-JP"/>
          <w14:ligatures w14:val="none"/>
        </w:rPr>
        <w:t>- Có cán bộ kỹ thuật có trình độ, chuyên môn phù hợp với ngành, nghề sản xuất rượu.</w:t>
      </w:r>
      <w:bookmarkEnd w:id="41"/>
    </w:p>
    <w:p w14:paraId="6C753B60" w14:textId="63C01594"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b/>
          <w:bCs/>
          <w:kern w:val="0"/>
          <w:sz w:val="28"/>
          <w:szCs w:val="28"/>
          <w:lang w:val="da-DK" w:eastAsia="ja-JP"/>
          <w14:ligatures w14:val="none"/>
        </w:rPr>
        <w:t>1.11. Căn cứ pháp lý của thủ tục hành chính:</w:t>
      </w:r>
      <w:r w:rsidRPr="006E1534">
        <w:rPr>
          <w:rFonts w:ascii="Times New Roman" w:eastAsia="MS Mincho" w:hAnsi="Times New Roman" w:cs="Times New Roman"/>
          <w:kern w:val="0"/>
          <w:sz w:val="28"/>
          <w:szCs w:val="28"/>
          <w:lang w:val="da-DK" w:eastAsia="ja-JP"/>
          <w14:ligatures w14:val="none"/>
        </w:rPr>
        <w:t xml:space="preserve"> </w:t>
      </w:r>
    </w:p>
    <w:p w14:paraId="6873D021"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Nghị định số 105/2017/NĐ-CP ngày 14 tháng 9 năm 2017 của Chính phủ về kinh doanh rượu.</w:t>
      </w:r>
    </w:p>
    <w:p w14:paraId="3E045E60"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Cs/>
          <w:kern w:val="0"/>
          <w:sz w:val="28"/>
          <w:szCs w:val="28"/>
          <w14:ligatures w14:val="none"/>
        </w:rPr>
        <w:t>-</w:t>
      </w:r>
      <w:r w:rsidRPr="006E1534">
        <w:rPr>
          <w:rFonts w:ascii="Times New Roman" w:eastAsia="Calibri" w:hAnsi="Times New Roman" w:cs="Times New Roman"/>
          <w:kern w:val="0"/>
          <w:sz w:val="28"/>
          <w:szCs w:val="28"/>
          <w14:ligatures w14:val="none"/>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48A5614A" w14:textId="77777777" w:rsidR="006E1534" w:rsidRPr="006E1534" w:rsidRDefault="006E1534" w:rsidP="006E1534">
      <w:pPr>
        <w:tabs>
          <w:tab w:val="left" w:pos="851"/>
        </w:tabs>
        <w:spacing w:before="120" w:after="120" w:line="276" w:lineRule="auto"/>
        <w:ind w:firstLine="567"/>
        <w:jc w:val="right"/>
        <w:rPr>
          <w:rFonts w:ascii="Times New Roman" w:eastAsia="Calibri" w:hAnsi="Times New Roman" w:cs="Times New Roman"/>
          <w:b/>
          <w:kern w:val="0"/>
          <w:sz w:val="26"/>
          <w:szCs w:val="26"/>
          <w14:ligatures w14:val="none"/>
        </w:rPr>
      </w:pPr>
    </w:p>
    <w:p w14:paraId="0B923A9D" w14:textId="77777777" w:rsidR="006E1534" w:rsidRPr="006E1534" w:rsidRDefault="006E1534" w:rsidP="006E1534">
      <w:pPr>
        <w:tabs>
          <w:tab w:val="left" w:pos="851"/>
        </w:tabs>
        <w:spacing w:before="120" w:after="120" w:line="276" w:lineRule="auto"/>
        <w:ind w:firstLine="567"/>
        <w:jc w:val="right"/>
        <w:rPr>
          <w:rFonts w:ascii="Times New Roman" w:eastAsia="Calibri" w:hAnsi="Times New Roman" w:cs="Times New Roman"/>
          <w:b/>
          <w:kern w:val="0"/>
          <w:sz w:val="26"/>
          <w:szCs w:val="26"/>
          <w14:ligatures w14:val="none"/>
        </w:rPr>
      </w:pPr>
      <w:r w:rsidRPr="006E1534">
        <w:rPr>
          <w:rFonts w:ascii="Times New Roman" w:eastAsia="Calibri" w:hAnsi="Times New Roman" w:cs="Times New Roman"/>
          <w:b/>
          <w:kern w:val="0"/>
          <w:sz w:val="26"/>
          <w:szCs w:val="26"/>
          <w14:ligatures w14:val="none"/>
        </w:rPr>
        <w:t>Mẫu số 25</w:t>
      </w:r>
    </w:p>
    <w:tbl>
      <w:tblPr>
        <w:tblW w:w="0" w:type="auto"/>
        <w:tblBorders>
          <w:insideH w:val="nil"/>
          <w:insideV w:val="nil"/>
        </w:tblBorders>
        <w:tblLayout w:type="fixed"/>
        <w:tblCellMar>
          <w:left w:w="0" w:type="dxa"/>
          <w:right w:w="0" w:type="dxa"/>
        </w:tblCellMar>
        <w:tblLook w:val="04A0" w:firstRow="1" w:lastRow="0" w:firstColumn="1" w:lastColumn="0" w:noHBand="0" w:noVBand="1"/>
      </w:tblPr>
      <w:tblGrid>
        <w:gridCol w:w="3497"/>
        <w:gridCol w:w="5967"/>
      </w:tblGrid>
      <w:tr w:rsidR="006E1534" w:rsidRPr="006E1534" w14:paraId="714DE9E0" w14:textId="77777777" w:rsidTr="006104E9">
        <w:trPr>
          <w:trHeight w:val="1196"/>
        </w:trPr>
        <w:tc>
          <w:tcPr>
            <w:tcW w:w="3497" w:type="dxa"/>
            <w:tcBorders>
              <w:top w:val="nil"/>
              <w:left w:val="nil"/>
              <w:bottom w:val="nil"/>
              <w:right w:val="nil"/>
            </w:tcBorders>
            <w:tcMar>
              <w:top w:w="0" w:type="dxa"/>
              <w:left w:w="108" w:type="dxa"/>
              <w:bottom w:w="0" w:type="dxa"/>
              <w:right w:w="108" w:type="dxa"/>
            </w:tcMar>
          </w:tcPr>
          <w:p w14:paraId="03DF4DA4"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3360" behindDoc="0" locked="0" layoutInCell="1" allowOverlap="1" wp14:anchorId="32614F52" wp14:editId="5A2CC94A">
                      <wp:simplePos x="0" y="0"/>
                      <wp:positionH relativeFrom="column">
                        <wp:posOffset>571500</wp:posOffset>
                      </wp:positionH>
                      <wp:positionV relativeFrom="paragraph">
                        <wp:posOffset>271780</wp:posOffset>
                      </wp:positionV>
                      <wp:extent cx="962025" cy="0"/>
                      <wp:effectExtent l="9525" t="5080" r="9525" b="13970"/>
                      <wp:wrapNone/>
                      <wp:docPr id="13545587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CB9F1F"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4pt" to="120.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"/>
                  </w:pict>
                </mc:Fallback>
              </mc:AlternateContent>
            </w:r>
            <w:r w:rsidRPr="006E1534">
              <w:rPr>
                <w:rFonts w:ascii="Times New Roman" w:eastAsia="Times New Roman" w:hAnsi="Times New Roman" w:cs="Times New Roman"/>
                <w:b/>
                <w:bCs/>
                <w:kern w:val="0"/>
                <w:sz w:val="28"/>
                <w:szCs w:val="28"/>
                <w:lang w:val="vi-VN"/>
                <w14:ligatures w14:val="none"/>
              </w:rPr>
              <w:t>TÊN THƯƠNG NHÂN</w:t>
            </w:r>
            <w:r w:rsidRPr="006E1534">
              <w:rPr>
                <w:rFonts w:ascii="Times New Roman" w:eastAsia="Times New Roman" w:hAnsi="Times New Roman" w:cs="Times New Roman"/>
                <w:b/>
                <w:bCs/>
                <w:kern w:val="0"/>
                <w:sz w:val="28"/>
                <w:szCs w:val="28"/>
                <w:lang w:val="vi-VN"/>
                <w14:ligatures w14:val="none"/>
              </w:rPr>
              <w:br/>
            </w:r>
          </w:p>
          <w:p w14:paraId="28B22D53"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p>
          <w:p w14:paraId="56818B17"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lang w:val="vi-VN"/>
                <w14:ligatures w14:val="none"/>
              </w:rPr>
              <w:t>S</w:t>
            </w:r>
            <w:r w:rsidRPr="006E1534">
              <w:rPr>
                <w:rFonts w:ascii="Times New Roman" w:eastAsia="Times New Roman" w:hAnsi="Times New Roman" w:cs="Times New Roman"/>
                <w:kern w:val="0"/>
                <w:sz w:val="28"/>
                <w:szCs w:val="28"/>
                <w14:ligatures w14:val="none"/>
              </w:rPr>
              <w:t>ố:.......</w:t>
            </w:r>
            <w:r w:rsidRPr="006E1534">
              <w:rPr>
                <w:rFonts w:ascii="Times New Roman" w:eastAsia="Times New Roman" w:hAnsi="Times New Roman" w:cs="Times New Roman"/>
                <w:kern w:val="0"/>
                <w:sz w:val="28"/>
                <w:szCs w:val="28"/>
                <w:lang w:val="vi-VN"/>
                <w14:ligatures w14:val="none"/>
              </w:rPr>
              <w:t>/</w:t>
            </w:r>
            <w:r w:rsidRPr="006E1534">
              <w:rPr>
                <w:rFonts w:ascii="Times New Roman" w:eastAsia="Times New Roman" w:hAnsi="Times New Roman" w:cs="Times New Roman"/>
                <w:kern w:val="0"/>
                <w:sz w:val="28"/>
                <w:szCs w:val="28"/>
                <w14:ligatures w14:val="none"/>
              </w:rPr>
              <w:t>......</w:t>
            </w:r>
          </w:p>
        </w:tc>
        <w:tc>
          <w:tcPr>
            <w:tcW w:w="5967" w:type="dxa"/>
            <w:tcBorders>
              <w:top w:val="nil"/>
              <w:left w:val="nil"/>
              <w:bottom w:val="nil"/>
              <w:right w:val="nil"/>
            </w:tcBorders>
            <w:tcMar>
              <w:top w:w="0" w:type="dxa"/>
              <w:left w:w="108" w:type="dxa"/>
              <w:bottom w:w="0" w:type="dxa"/>
              <w:right w:w="108" w:type="dxa"/>
            </w:tcMar>
            <w:hideMark/>
          </w:tcPr>
          <w:p w14:paraId="42C1C533" w14:textId="77777777" w:rsidR="006E1534" w:rsidRPr="006E1534" w:rsidRDefault="006E1534" w:rsidP="006E1534">
            <w:pPr>
              <w:spacing w:after="0" w:line="400" w:lineRule="exact"/>
              <w:jc w:val="center"/>
              <w:rPr>
                <w:rFonts w:ascii="Times New Roman" w:eastAsia="Times New Roman" w:hAnsi="Times New Roman" w:cs="Times New Roman"/>
                <w:i/>
                <w:iCs/>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2336" behindDoc="0" locked="0" layoutInCell="1" allowOverlap="1" wp14:anchorId="0333072F" wp14:editId="57A74DBF">
                      <wp:simplePos x="0" y="0"/>
                      <wp:positionH relativeFrom="column">
                        <wp:posOffset>736600</wp:posOffset>
                      </wp:positionH>
                      <wp:positionV relativeFrom="paragraph">
                        <wp:posOffset>517525</wp:posOffset>
                      </wp:positionV>
                      <wp:extent cx="2190750" cy="9525"/>
                      <wp:effectExtent l="12700" t="12700" r="6350" b="6350"/>
                      <wp:wrapNone/>
                      <wp:docPr id="20740998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43A112C" id="Line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0.75pt" to="23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"/>
                  </w:pict>
                </mc:Fallback>
              </mc:AlternateContent>
            </w:r>
            <w:r w:rsidRPr="006E1534">
              <w:rPr>
                <w:rFonts w:ascii="Times New Roman Bold" w:eastAsia="Times New Roman" w:hAnsi="Times New Roman Bold" w:cs="Times New Roman"/>
                <w:b/>
                <w:bCs/>
                <w:spacing w:val="-6"/>
                <w:kern w:val="0"/>
                <w:sz w:val="28"/>
                <w:szCs w:val="28"/>
                <w:lang w:val="vi-VN"/>
                <w14:ligatures w14:val="none"/>
              </w:rPr>
              <w:t>CỘNG HÒA XÃ HỘI CHỦ NGHĨA VIỆT NAM</w:t>
            </w:r>
            <w:r w:rsidRPr="006E1534">
              <w:rPr>
                <w:rFonts w:ascii="Times New Roman Bold" w:eastAsia="Times New Roman" w:hAnsi="Times New Roman Bold" w:cs="Times New Roman"/>
                <w:b/>
                <w:bCs/>
                <w:spacing w:val="-6"/>
                <w:kern w:val="0"/>
                <w:sz w:val="28"/>
                <w:szCs w:val="28"/>
                <w:lang w:val="vi-VN"/>
                <w14:ligatures w14:val="none"/>
              </w:rPr>
              <w:br/>
            </w:r>
            <w:r w:rsidRPr="006E1534">
              <w:rPr>
                <w:rFonts w:ascii="Times New Roman" w:eastAsia="Times New Roman" w:hAnsi="Times New Roman" w:cs="Times New Roman"/>
                <w:b/>
                <w:bCs/>
                <w:kern w:val="0"/>
                <w:sz w:val="28"/>
                <w:szCs w:val="28"/>
                <w:lang w:val="vi-VN"/>
                <w14:ligatures w14:val="none"/>
              </w:rPr>
              <w:t xml:space="preserve">Độc lập - Tự do - Hạnh phúc </w:t>
            </w:r>
            <w:r w:rsidRPr="006E1534">
              <w:rPr>
                <w:rFonts w:ascii="Times New Roman" w:eastAsia="Times New Roman" w:hAnsi="Times New Roman" w:cs="Times New Roman"/>
                <w:b/>
                <w:bCs/>
                <w:kern w:val="0"/>
                <w:sz w:val="28"/>
                <w:szCs w:val="28"/>
                <w:lang w:val="vi-VN"/>
                <w14:ligatures w14:val="none"/>
              </w:rPr>
              <w:br/>
            </w:r>
          </w:p>
          <w:p w14:paraId="1EB7192F"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ngày.</w:t>
            </w: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xml:space="preserve"> tháng.</w:t>
            </w: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xml:space="preserve"> năm</w:t>
            </w:r>
            <w:r w:rsidRPr="006E1534">
              <w:rPr>
                <w:rFonts w:ascii="Times New Roman" w:eastAsia="Times New Roman" w:hAnsi="Times New Roman" w:cs="Times New Roman"/>
                <w:i/>
                <w:iCs/>
                <w:kern w:val="0"/>
                <w:sz w:val="28"/>
                <w:szCs w:val="28"/>
                <w14:ligatures w14:val="none"/>
              </w:rPr>
              <w:t>............</w:t>
            </w:r>
          </w:p>
        </w:tc>
      </w:tr>
    </w:tbl>
    <w:p w14:paraId="5512335B"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lang w:val="vi-VN"/>
          <w14:ligatures w14:val="none"/>
        </w:rPr>
        <w:t>ĐƠN ĐỀ NGHỊ CẤP GIẤY PHÉP</w:t>
      </w:r>
    </w:p>
    <w:p w14:paraId="36490300"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w:t>
      </w:r>
      <w:r w:rsidRPr="006E1534">
        <w:rPr>
          <w:rFonts w:ascii="Times New Roman" w:eastAsia="Times New Roman" w:hAnsi="Times New Roman" w:cs="Times New Roman"/>
          <w:kern w:val="0"/>
          <w:sz w:val="28"/>
          <w:szCs w:val="28"/>
          <w:vertAlign w:val="superscript"/>
          <w:lang w:val="vi-VN"/>
          <w14:ligatures w14:val="none"/>
        </w:rPr>
        <w:t>(</w:t>
      </w:r>
      <w:r w:rsidRPr="006E1534">
        <w:rPr>
          <w:rFonts w:ascii="Times New Roman" w:eastAsia="Times New Roman" w:hAnsi="Times New Roman" w:cs="Times New Roman"/>
          <w:kern w:val="0"/>
          <w:sz w:val="28"/>
          <w:szCs w:val="28"/>
          <w:vertAlign w:val="superscript"/>
          <w14:ligatures w14:val="none"/>
        </w:rPr>
        <w:t>1</w:t>
      </w:r>
      <w:r w:rsidRPr="006E1534">
        <w:rPr>
          <w:rFonts w:ascii="Times New Roman" w:eastAsia="Times New Roman" w:hAnsi="Times New Roman" w:cs="Times New Roman"/>
          <w:kern w:val="0"/>
          <w:sz w:val="28"/>
          <w:szCs w:val="28"/>
          <w:vertAlign w:val="superscript"/>
          <w:lang w:val="vi-VN"/>
          <w14:ligatures w14:val="none"/>
        </w:rPr>
        <w:t>)</w:t>
      </w:r>
      <w:r w:rsidRPr="006E1534">
        <w:rPr>
          <w:rFonts w:ascii="Times New Roman" w:eastAsia="Times New Roman" w:hAnsi="Times New Roman" w:cs="Times New Roman"/>
          <w:kern w:val="0"/>
          <w:sz w:val="28"/>
          <w:szCs w:val="28"/>
          <w14:ligatures w14:val="none"/>
        </w:rPr>
        <w:t>.................</w:t>
      </w:r>
    </w:p>
    <w:p w14:paraId="2A04E1C8"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4384" behindDoc="0" locked="0" layoutInCell="1" allowOverlap="1" wp14:anchorId="485E70A8" wp14:editId="6A14A675">
                <wp:simplePos x="0" y="0"/>
                <wp:positionH relativeFrom="column">
                  <wp:posOffset>2482215</wp:posOffset>
                </wp:positionH>
                <wp:positionV relativeFrom="paragraph">
                  <wp:posOffset>69215</wp:posOffset>
                </wp:positionV>
                <wp:extent cx="904875" cy="0"/>
                <wp:effectExtent l="5715" t="12065" r="13335" b="6985"/>
                <wp:wrapNone/>
                <wp:docPr id="18946495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3A69B4"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5.45pt" to="266.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"/>
            </w:pict>
          </mc:Fallback>
        </mc:AlternateContent>
      </w:r>
    </w:p>
    <w:p w14:paraId="185673C6" w14:textId="77777777" w:rsidR="006E1534" w:rsidRPr="006E1534" w:rsidRDefault="006E1534" w:rsidP="006E1534">
      <w:pPr>
        <w:spacing w:after="12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lang w:val="vi-VN"/>
          <w14:ligatures w14:val="none"/>
        </w:rPr>
        <w:t>Kính gửi:.</w:t>
      </w:r>
      <w:r w:rsidRPr="006E1534">
        <w:rPr>
          <w:rFonts w:ascii="Times New Roman" w:eastAsia="Times New Roman" w:hAnsi="Times New Roman" w:cs="Times New Roman"/>
          <w:kern w:val="0"/>
          <w:sz w:val="28"/>
          <w:szCs w:val="28"/>
          <w14:ligatures w14:val="none"/>
        </w:rPr>
        <w:t>.....................</w:t>
      </w:r>
      <w:r w:rsidRPr="006E1534">
        <w:rPr>
          <w:rFonts w:ascii="Times New Roman" w:eastAsia="Times New Roman" w:hAnsi="Times New Roman" w:cs="Times New Roman"/>
          <w:kern w:val="0"/>
          <w:sz w:val="28"/>
          <w:szCs w:val="28"/>
          <w:vertAlign w:val="superscript"/>
          <w:lang w:val="vi-VN"/>
          <w14:ligatures w14:val="none"/>
        </w:rPr>
        <w:t>(2)</w:t>
      </w:r>
      <w:r w:rsidRPr="006E1534">
        <w:rPr>
          <w:rFonts w:ascii="Times New Roman" w:eastAsia="Times New Roman" w:hAnsi="Times New Roman" w:cs="Times New Roman"/>
          <w:kern w:val="0"/>
          <w:sz w:val="28"/>
          <w:szCs w:val="28"/>
          <w14:ligatures w14:val="none"/>
        </w:rPr>
        <w:t xml:space="preserve">................ </w:t>
      </w:r>
    </w:p>
    <w:p w14:paraId="47A43CA9"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Tên thương nh</w:t>
      </w:r>
      <w:r w:rsidRPr="006E1534">
        <w:rPr>
          <w:rFonts w:ascii="Times New Roman" w:eastAsia="Times New Roman" w:hAnsi="Times New Roman" w:cs="Times New Roman"/>
          <w:kern w:val="0"/>
          <w:sz w:val="24"/>
          <w:szCs w:val="24"/>
          <w14:ligatures w14:val="none"/>
        </w:rPr>
        <w:t>â</w:t>
      </w:r>
      <w:r w:rsidRPr="006E1534">
        <w:rPr>
          <w:rFonts w:ascii="Times New Roman" w:eastAsia="Times New Roman" w:hAnsi="Times New Roman" w:cs="Times New Roman"/>
          <w:kern w:val="0"/>
          <w:sz w:val="24"/>
          <w:szCs w:val="24"/>
          <w:lang w:val="vi-VN"/>
          <w14:ligatures w14:val="none"/>
        </w:rPr>
        <w:t>n:.</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t xml:space="preserve"> </w:t>
      </w:r>
    </w:p>
    <w:p w14:paraId="02B7EF0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Địa chỉ trụ sở chính:.</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Điện thoại:.</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Fax:</w:t>
      </w:r>
      <w:r w:rsidRPr="006E1534">
        <w:rPr>
          <w:rFonts w:ascii="Times New Roman" w:eastAsia="Times New Roman" w:hAnsi="Times New Roman" w:cs="Times New Roman"/>
          <w:kern w:val="0"/>
          <w:sz w:val="24"/>
          <w:szCs w:val="24"/>
          <w14:ligatures w14:val="none"/>
        </w:rPr>
        <w:t xml:space="preserve">................. </w:t>
      </w:r>
    </w:p>
    <w:p w14:paraId="655A560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Địa điểm sản xuất/kinh doanh:.</w:t>
      </w:r>
      <w:r w:rsidRPr="006E1534">
        <w:rPr>
          <w:rFonts w:ascii="Times New Roman" w:eastAsia="Times New Roman" w:hAnsi="Times New Roman" w:cs="Times New Roman"/>
          <w:kern w:val="0"/>
          <w:sz w:val="24"/>
          <w:szCs w:val="24"/>
          <w14:ligatures w14:val="none"/>
        </w:rPr>
        <w:t>.................</w:t>
      </w:r>
    </w:p>
    <w:p w14:paraId="55A447D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Điện thoại:</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Fax:</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r>
    </w:p>
    <w:p w14:paraId="1A65753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lastRenderedPageBreak/>
        <w:t>Gi</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y chứng nhận đăng ký doanh nghiệp (hoặc giấy tờ có giá trị pháp lý tương đương)/Gi</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y chứng nhận đăng ký hợp tác xã, liên hiệp hợp tác xã/Giấy chứng nhận đăng ký hộ kinh doanh số.</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do...</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cấp ngày</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tháng.</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năm</w:t>
      </w:r>
      <w:r w:rsidRPr="006E1534">
        <w:rPr>
          <w:rFonts w:ascii="Times New Roman" w:eastAsia="Times New Roman" w:hAnsi="Times New Roman" w:cs="Times New Roman"/>
          <w:kern w:val="0"/>
          <w:sz w:val="24"/>
          <w:szCs w:val="24"/>
          <w14:ligatures w14:val="none"/>
        </w:rPr>
        <w:t>............</w:t>
      </w:r>
    </w:p>
    <w:p w14:paraId="414DFAC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Đề nghị...</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(2)</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xem xét cấp Giấy phép</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t>.....</w:t>
      </w:r>
      <w:r w:rsidRPr="006E1534">
        <w:rPr>
          <w:rFonts w:ascii="Times New Roman" w:eastAsia="Times New Roman" w:hAnsi="Times New Roman" w:cs="Times New Roman"/>
          <w:kern w:val="0"/>
          <w:sz w:val="24"/>
          <w:szCs w:val="24"/>
          <w:vertAlign w:val="superscript"/>
          <w:lang w:val="vi-VN"/>
          <w14:ligatures w14:val="none"/>
        </w:rPr>
        <w:t>(1)</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cụ thể là:</w:t>
      </w:r>
    </w:p>
    <w:p w14:paraId="679B32B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(Tùy thuộc vào từng loại hình kinh doanh rượu, thương nhân thực hiện theo một trong các đề nghị dưới đây):</w:t>
      </w:r>
    </w:p>
    <w:p w14:paraId="47F53859" w14:textId="77777777" w:rsidR="006E1534" w:rsidRPr="006E1534" w:rsidRDefault="006E1534" w:rsidP="006E1534">
      <w:pPr>
        <w:spacing w:after="0" w:line="240" w:lineRule="auto"/>
        <w:ind w:firstLine="454"/>
        <w:jc w:val="both"/>
        <w:rPr>
          <w:rFonts w:ascii="Times New Roman" w:eastAsia="Times New Roman" w:hAnsi="Times New Roman" w:cs="Times New Roman"/>
          <w:b/>
          <w:kern w:val="0"/>
          <w:sz w:val="24"/>
          <w:szCs w:val="24"/>
          <w14:ligatures w14:val="none"/>
        </w:rPr>
      </w:pPr>
      <w:r w:rsidRPr="006E1534">
        <w:rPr>
          <w:rFonts w:ascii="Times New Roman" w:eastAsia="Times New Roman" w:hAnsi="Times New Roman" w:cs="Times New Roman"/>
          <w:b/>
          <w:kern w:val="0"/>
          <w:sz w:val="24"/>
          <w:szCs w:val="24"/>
          <w:lang w:val="vi-VN"/>
          <w14:ligatures w14:val="none"/>
        </w:rPr>
        <w:t>Được phép sản xuất rượu như sau:</w:t>
      </w:r>
    </w:p>
    <w:p w14:paraId="257F8C12"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Sản xuất các loại rượu:.</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w:t>
      </w:r>
      <w:r w:rsidRPr="006E1534">
        <w:rPr>
          <w:rFonts w:ascii="Times New Roman" w:eastAsia="Times New Roman" w:hAnsi="Times New Roman" w:cs="Times New Roman"/>
          <w:kern w:val="0"/>
          <w:sz w:val="24"/>
          <w:szCs w:val="24"/>
          <w:vertAlign w:val="superscript"/>
          <w:lang w:val="vi-VN"/>
          <w14:ligatures w14:val="none"/>
        </w:rPr>
        <w:t>3)</w:t>
      </w:r>
      <w:r w:rsidRPr="006E1534">
        <w:rPr>
          <w:rFonts w:ascii="Times New Roman" w:eastAsia="Times New Roman" w:hAnsi="Times New Roman" w:cs="Times New Roman"/>
          <w:kern w:val="0"/>
          <w:sz w:val="24"/>
          <w:szCs w:val="24"/>
          <w14:ligatures w14:val="none"/>
        </w:rPr>
        <w:t xml:space="preserve">....................... </w:t>
      </w:r>
    </w:p>
    <w:p w14:paraId="292D4AEF"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Quy mô sản xuất sản phẩm rượu:</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(4)</w:t>
      </w:r>
      <w:r w:rsidRPr="006E1534">
        <w:rPr>
          <w:rFonts w:ascii="Times New Roman" w:eastAsia="Times New Roman" w:hAnsi="Times New Roman" w:cs="Times New Roman"/>
          <w:kern w:val="0"/>
          <w:sz w:val="24"/>
          <w:szCs w:val="24"/>
          <w14:ligatures w14:val="none"/>
        </w:rPr>
        <w:t xml:space="preserve">............................. </w:t>
      </w:r>
    </w:p>
    <w:p w14:paraId="49A075B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phân phối rượu như sau:</w:t>
      </w:r>
    </w:p>
    <w:p w14:paraId="2BD18F01"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w:t>
      </w:r>
      <w:r w:rsidRPr="006E1534">
        <w:rPr>
          <w:rFonts w:ascii="Times New Roman" w:eastAsia="Times New Roman" w:hAnsi="Times New Roman" w:cs="Times New Roman"/>
          <w:kern w:val="0"/>
          <w:sz w:val="24"/>
          <w:szCs w:val="24"/>
          <w14:ligatures w14:val="none"/>
        </w:rPr>
        <w:t>u</w:t>
      </w:r>
      <w:r w:rsidRPr="006E1534">
        <w:rPr>
          <w:rFonts w:ascii="Times New Roman" w:eastAsia="Times New Roman" w:hAnsi="Times New Roman" w:cs="Times New Roman"/>
          <w:kern w:val="0"/>
          <w:sz w:val="24"/>
          <w:szCs w:val="24"/>
          <w:lang w:val="vi-VN"/>
          <w14:ligatures w14:val="none"/>
        </w:rPr>
        <w:t xml:space="preserve">a các loại rượu của thương nhân </w:t>
      </w:r>
      <w:r w:rsidRPr="006E1534">
        <w:rPr>
          <w:rFonts w:ascii="Times New Roman" w:eastAsia="Times New Roman" w:hAnsi="Times New Roman" w:cs="Times New Roman"/>
          <w:kern w:val="0"/>
          <w:sz w:val="24"/>
          <w:szCs w:val="24"/>
          <w14:ligatures w14:val="none"/>
        </w:rPr>
        <w:t>s</w:t>
      </w:r>
      <w:r w:rsidRPr="006E1534">
        <w:rPr>
          <w:rFonts w:ascii="Times New Roman" w:eastAsia="Times New Roman" w:hAnsi="Times New Roman" w:cs="Times New Roman"/>
          <w:kern w:val="0"/>
          <w:sz w:val="24"/>
          <w:szCs w:val="24"/>
          <w:lang w:val="vi-VN"/>
          <w14:ligatures w14:val="none"/>
        </w:rPr>
        <w:t>ản xuất rượu</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thương nhân phân phối rượu, nhà cung c</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p rượu nước ngo</w:t>
      </w:r>
      <w:r w:rsidRPr="006E1534">
        <w:rPr>
          <w:rFonts w:ascii="Times New Roman" w:eastAsia="Times New Roman" w:hAnsi="Times New Roman" w:cs="Times New Roman"/>
          <w:kern w:val="0"/>
          <w:sz w:val="24"/>
          <w:szCs w:val="24"/>
          <w14:ligatures w14:val="none"/>
        </w:rPr>
        <w:t>à</w:t>
      </w:r>
      <w:r w:rsidRPr="006E1534">
        <w:rPr>
          <w:rFonts w:ascii="Times New Roman" w:eastAsia="Times New Roman" w:hAnsi="Times New Roman" w:cs="Times New Roman"/>
          <w:kern w:val="0"/>
          <w:sz w:val="24"/>
          <w:szCs w:val="24"/>
          <w:lang w:val="vi-VN"/>
          <w14:ligatures w14:val="none"/>
        </w:rPr>
        <w:t xml:space="preserve">i </w:t>
      </w:r>
      <w:r w:rsidRPr="006E1534">
        <w:rPr>
          <w:rFonts w:ascii="Times New Roman" w:eastAsia="Times New Roman" w:hAnsi="Times New Roman" w:cs="Times New Roman"/>
          <w:kern w:val="0"/>
          <w:sz w:val="24"/>
          <w:szCs w:val="24"/>
          <w14:ligatures w14:val="none"/>
        </w:rPr>
        <w:t>s</w:t>
      </w:r>
      <w:r w:rsidRPr="006E1534">
        <w:rPr>
          <w:rFonts w:ascii="Times New Roman" w:eastAsia="Times New Roman" w:hAnsi="Times New Roman" w:cs="Times New Roman"/>
          <w:kern w:val="0"/>
          <w:sz w:val="24"/>
          <w:szCs w:val="24"/>
          <w:lang w:val="vi-VN"/>
          <w14:ligatures w14:val="none"/>
        </w:rPr>
        <w:t>au:</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14:ligatures w14:val="none"/>
        </w:rPr>
        <w:tab/>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2167EDCF"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 xml:space="preserve">Được phép tổ chức hệ thống phân phối rượu tại các tỉnh, thành phố trực thuộc </w:t>
      </w:r>
      <w:r w:rsidRPr="006E1534">
        <w:rPr>
          <w:rFonts w:ascii="Times New Roman" w:eastAsia="Times New Roman" w:hAnsi="Times New Roman" w:cs="Times New Roman"/>
          <w:kern w:val="0"/>
          <w:sz w:val="24"/>
          <w:szCs w:val="24"/>
          <w14:ligatures w14:val="none"/>
        </w:rPr>
        <w:t>T</w:t>
      </w:r>
      <w:r w:rsidRPr="006E1534">
        <w:rPr>
          <w:rFonts w:ascii="Times New Roman" w:eastAsia="Times New Roman" w:hAnsi="Times New Roman" w:cs="Times New Roman"/>
          <w:kern w:val="0"/>
          <w:sz w:val="24"/>
          <w:szCs w:val="24"/>
          <w:lang w:val="vi-VN"/>
          <w14:ligatures w14:val="none"/>
        </w:rPr>
        <w:t>rung ương sau:</w:t>
      </w:r>
      <w:r w:rsidRPr="006E1534">
        <w:rPr>
          <w:rFonts w:ascii="Times New Roman" w:eastAsia="Times New Roman" w:hAnsi="Times New Roman" w:cs="Times New Roman"/>
          <w:kern w:val="0"/>
          <w:sz w:val="24"/>
          <w:szCs w:val="24"/>
          <w14:ligatures w14:val="none"/>
        </w:rPr>
        <w:tab/>
      </w:r>
    </w:p>
    <w:p w14:paraId="2B1AECE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 xml:space="preserve">Được phép bán </w:t>
      </w:r>
      <w:r w:rsidRPr="006E1534">
        <w:rPr>
          <w:rFonts w:ascii="Times New Roman" w:eastAsia="Times New Roman" w:hAnsi="Times New Roman" w:cs="Times New Roman"/>
          <w:kern w:val="0"/>
          <w:sz w:val="24"/>
          <w:szCs w:val="24"/>
          <w14:ligatures w14:val="none"/>
        </w:rPr>
        <w:t>l</w:t>
      </w:r>
      <w:r w:rsidRPr="006E1534">
        <w:rPr>
          <w:rFonts w:ascii="Times New Roman" w:eastAsia="Times New Roman" w:hAnsi="Times New Roman" w:cs="Times New Roman"/>
          <w:kern w:val="0"/>
          <w:sz w:val="24"/>
          <w:szCs w:val="24"/>
          <w:lang w:val="vi-VN"/>
          <w14:ligatures w14:val="none"/>
        </w:rPr>
        <w:t xml:space="preserve">ẻ rượu, </w:t>
      </w:r>
      <w:r w:rsidRPr="006E1534">
        <w:rPr>
          <w:rFonts w:ascii="Times New Roman" w:eastAsia="Times New Roman" w:hAnsi="Times New Roman" w:cs="Times New Roman"/>
          <w:kern w:val="0"/>
          <w:sz w:val="24"/>
          <w:szCs w:val="24"/>
          <w14:ligatures w14:val="none"/>
        </w:rPr>
        <w:t>t</w:t>
      </w:r>
      <w:r w:rsidRPr="006E1534">
        <w:rPr>
          <w:rFonts w:ascii="Times New Roman" w:eastAsia="Times New Roman" w:hAnsi="Times New Roman" w:cs="Times New Roman"/>
          <w:kern w:val="0"/>
          <w:sz w:val="24"/>
          <w:szCs w:val="24"/>
          <w:lang w:val="vi-VN"/>
          <w14:ligatures w14:val="none"/>
        </w:rPr>
        <w:t xml:space="preserve">ại các địa </w:t>
      </w:r>
      <w:r w:rsidRPr="006E1534">
        <w:rPr>
          <w:rFonts w:ascii="Times New Roman" w:eastAsia="Times New Roman" w:hAnsi="Times New Roman" w:cs="Times New Roman"/>
          <w:kern w:val="0"/>
          <w:sz w:val="24"/>
          <w:szCs w:val="24"/>
          <w14:ligatures w14:val="none"/>
        </w:rPr>
        <w:t>điểm</w:t>
      </w:r>
      <w:r w:rsidRPr="006E1534">
        <w:rPr>
          <w:rFonts w:ascii="Times New Roman" w:eastAsia="Times New Roman" w:hAnsi="Times New Roman" w:cs="Times New Roman"/>
          <w:kern w:val="0"/>
          <w:sz w:val="24"/>
          <w:szCs w:val="24"/>
          <w:lang w:val="vi-VN"/>
          <w14:ligatures w14:val="none"/>
        </w:rPr>
        <w:t xml:space="preserve"> sau:</w:t>
      </w:r>
      <w:r w:rsidRPr="006E1534">
        <w:rPr>
          <w:rFonts w:ascii="Times New Roman" w:eastAsia="Times New Roman" w:hAnsi="Times New Roman" w:cs="Times New Roman"/>
          <w:kern w:val="0"/>
          <w:sz w:val="24"/>
          <w:szCs w:val="24"/>
          <w14:ligatures w14:val="none"/>
        </w:rPr>
        <w:t xml:space="preserve">............... </w:t>
      </w:r>
    </w:p>
    <w:p w14:paraId="42FE1C9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bán buôn rượu như sau:</w:t>
      </w:r>
    </w:p>
    <w:p w14:paraId="299B0D0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mua các loại rượu của thương nhân sản xuất rượu, thương nhân phân phối rượu, thương nhân bán buôn rượ</w:t>
      </w:r>
      <w:r w:rsidRPr="006E1534">
        <w:rPr>
          <w:rFonts w:ascii="Times New Roman" w:eastAsia="Times New Roman" w:hAnsi="Times New Roman" w:cs="Times New Roman"/>
          <w:kern w:val="0"/>
          <w:sz w:val="24"/>
          <w:szCs w:val="24"/>
          <w14:ligatures w14:val="none"/>
        </w:rPr>
        <w:t>u</w:t>
      </w:r>
      <w:r w:rsidRPr="006E1534">
        <w:rPr>
          <w:rFonts w:ascii="Times New Roman" w:eastAsia="Times New Roman" w:hAnsi="Times New Roman" w:cs="Times New Roman"/>
          <w:kern w:val="0"/>
          <w:sz w:val="24"/>
          <w:szCs w:val="24"/>
          <w:lang w:val="vi-VN"/>
          <w14:ligatures w14:val="none"/>
        </w:rPr>
        <w:t xml:space="preserve"> sau:</w:t>
      </w:r>
    </w:p>
    <w:p w14:paraId="3C4F359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45C77AE2"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tổ chức hệ thống bán buôn rượu tại tỉnh</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ml:space="preserve"> th</w:t>
      </w:r>
      <w:r w:rsidRPr="006E1534">
        <w:rPr>
          <w:rFonts w:ascii="Times New Roman" w:eastAsia="Times New Roman" w:hAnsi="Times New Roman" w:cs="Times New Roman"/>
          <w:kern w:val="0"/>
          <w:sz w:val="24"/>
          <w:szCs w:val="24"/>
          <w14:ligatures w14:val="none"/>
        </w:rPr>
        <w:t>à</w:t>
      </w:r>
      <w:r w:rsidRPr="006E1534">
        <w:rPr>
          <w:rFonts w:ascii="Times New Roman" w:eastAsia="Times New Roman" w:hAnsi="Times New Roman" w:cs="Times New Roman"/>
          <w:kern w:val="0"/>
          <w:sz w:val="24"/>
          <w:szCs w:val="24"/>
          <w:lang w:val="vi-VN"/>
          <w14:ligatures w14:val="none"/>
        </w:rPr>
        <w:t>nh ph</w:t>
      </w:r>
      <w:r w:rsidRPr="006E1534">
        <w:rPr>
          <w:rFonts w:ascii="Times New Roman" w:eastAsia="Times New Roman" w:hAnsi="Times New Roman" w:cs="Times New Roman"/>
          <w:kern w:val="0"/>
          <w:sz w:val="24"/>
          <w:szCs w:val="24"/>
          <w14:ligatures w14:val="none"/>
        </w:rPr>
        <w:t>ố</w:t>
      </w:r>
      <w:r w:rsidRPr="006E1534">
        <w:rPr>
          <w:rFonts w:ascii="Times New Roman" w:eastAsia="Times New Roman" w:hAnsi="Times New Roman" w:cs="Times New Roman"/>
          <w:kern w:val="0"/>
          <w:sz w:val="24"/>
          <w:szCs w:val="24"/>
          <w:lang w:val="vi-VN"/>
          <w14:ligatures w14:val="none"/>
        </w:rPr>
        <w:t>:.</w:t>
      </w:r>
      <w:r w:rsidRPr="006E1534">
        <w:rPr>
          <w:rFonts w:ascii="Times New Roman" w:eastAsia="Times New Roman" w:hAnsi="Times New Roman" w:cs="Times New Roman"/>
          <w:kern w:val="0"/>
          <w:sz w:val="24"/>
          <w:szCs w:val="24"/>
          <w14:ligatures w14:val="none"/>
        </w:rPr>
        <w:t>.......................</w:t>
      </w:r>
    </w:p>
    <w:p w14:paraId="10C1FD3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bán lẻ rượu tại các địa điểm:</w:t>
      </w:r>
      <w:r w:rsidRPr="006E1534">
        <w:rPr>
          <w:rFonts w:ascii="Times New Roman" w:eastAsia="Times New Roman" w:hAnsi="Times New Roman" w:cs="Times New Roman"/>
          <w:kern w:val="0"/>
          <w:sz w:val="24"/>
          <w:szCs w:val="24"/>
          <w14:ligatures w14:val="none"/>
        </w:rPr>
        <w:t xml:space="preserve">................. </w:t>
      </w:r>
    </w:p>
    <w:p w14:paraId="7D1B8A3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bán lẻ rượu như sau:</w:t>
      </w:r>
    </w:p>
    <w:p w14:paraId="2491F6B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mua các loại rượu của thương nhân sản xuất rượu, thương nhân phân phối rượu, thương nhân bán buôn rượu sau:</w:t>
      </w:r>
    </w:p>
    <w:p w14:paraId="0EB172E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48923E98"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bán lẻ rượu tại các địa điểm:</w:t>
      </w:r>
      <w:r w:rsidRPr="006E1534">
        <w:rPr>
          <w:rFonts w:ascii="Times New Roman" w:eastAsia="Times New Roman" w:hAnsi="Times New Roman" w:cs="Times New Roman"/>
          <w:kern w:val="0"/>
          <w:sz w:val="24"/>
          <w:szCs w:val="24"/>
          <w14:ligatures w14:val="none"/>
        </w:rPr>
        <w:t xml:space="preserve">............................................................ </w:t>
      </w:r>
    </w:p>
    <w:p w14:paraId="2D7820E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(6)</w:t>
      </w:r>
      <w:r w:rsidRPr="006E1534">
        <w:rPr>
          <w:rFonts w:ascii="Times New Roman" w:eastAsia="Times New Roman" w:hAnsi="Times New Roman" w:cs="Times New Roman"/>
          <w:kern w:val="0"/>
          <w:sz w:val="24"/>
          <w:szCs w:val="24"/>
          <w:lang w:val="vi-VN"/>
          <w14:ligatures w14:val="none"/>
        </w:rPr>
        <w:t>.</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xin cam đoan thực hiện đúng các quy định tại Nghị định số</w:t>
      </w:r>
      <w:r w:rsidRPr="006E1534">
        <w:rPr>
          <w:rFonts w:ascii="Times New Roman" w:eastAsia="Times New Roman" w:hAnsi="Times New Roman" w:cs="Times New Roman"/>
          <w:kern w:val="0"/>
          <w:sz w:val="24"/>
          <w:szCs w:val="24"/>
          <w14:ligatures w14:val="none"/>
        </w:rPr>
        <w:t xml:space="preserve"> 105</w:t>
      </w:r>
      <w:r w:rsidRPr="006E1534">
        <w:rPr>
          <w:rFonts w:ascii="Times New Roman" w:eastAsia="Times New Roman" w:hAnsi="Times New Roman" w:cs="Times New Roman"/>
          <w:kern w:val="0"/>
          <w:sz w:val="24"/>
          <w:szCs w:val="24"/>
          <w:lang w:val="vi-VN"/>
          <w14:ligatures w14:val="none"/>
        </w:rPr>
        <w:t>/2017/NĐ-CP ngày</w:t>
      </w:r>
      <w:r w:rsidRPr="006E1534">
        <w:rPr>
          <w:rFonts w:ascii="Times New Roman" w:eastAsia="Times New Roman" w:hAnsi="Times New Roman" w:cs="Times New Roman"/>
          <w:kern w:val="0"/>
          <w:sz w:val="24"/>
          <w:szCs w:val="24"/>
          <w14:ligatures w14:val="none"/>
        </w:rPr>
        <w:t xml:space="preserve"> 14</w:t>
      </w:r>
      <w:r w:rsidRPr="006E1534">
        <w:rPr>
          <w:rFonts w:ascii="Times New Roman" w:eastAsia="Times New Roman" w:hAnsi="Times New Roman" w:cs="Times New Roman"/>
          <w:kern w:val="0"/>
          <w:sz w:val="24"/>
          <w:szCs w:val="24"/>
          <w:lang w:val="vi-VN"/>
          <w14:ligatures w14:val="none"/>
        </w:rPr>
        <w:t xml:space="preserve"> tháng </w:t>
      </w:r>
      <w:r w:rsidRPr="006E1534">
        <w:rPr>
          <w:rFonts w:ascii="Times New Roman" w:eastAsia="Times New Roman" w:hAnsi="Times New Roman" w:cs="Times New Roman"/>
          <w:kern w:val="0"/>
          <w:sz w:val="24"/>
          <w:szCs w:val="24"/>
          <w14:ligatures w14:val="none"/>
        </w:rPr>
        <w:t>9</w:t>
      </w:r>
      <w:r w:rsidRPr="006E1534">
        <w:rPr>
          <w:rFonts w:ascii="Times New Roman" w:eastAsia="Times New Roman" w:hAnsi="Times New Roman" w:cs="Times New Roman"/>
          <w:kern w:val="0"/>
          <w:sz w:val="24"/>
          <w:szCs w:val="24"/>
          <w:lang w:val="vi-VN"/>
          <w14:ligatures w14:val="none"/>
        </w:rPr>
        <w:t xml:space="preserve"> năm 2017 của Chính phủ về kinh doanh rượu,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sz w:val="24"/>
          <w:szCs w:val="24"/>
          <w:lang w:val="vi-VN"/>
          <w14:ligatures w14:val="none"/>
        </w:rPr>
        <w:t xml:space="preserve"> và những quy định của pháp luật có liên quan. Nếu sai, xin hoàn toàn chịu trách nhiệm trước pháp luật./.</w:t>
      </w:r>
    </w:p>
    <w:tbl>
      <w:tblPr>
        <w:tblW w:w="5178" w:type="pct"/>
        <w:tblBorders>
          <w:insideH w:val="nil"/>
          <w:insideV w:val="nil"/>
        </w:tblBorders>
        <w:tblCellMar>
          <w:left w:w="0" w:type="dxa"/>
          <w:right w:w="0" w:type="dxa"/>
        </w:tblCellMar>
        <w:tblLook w:val="04A0" w:firstRow="1" w:lastRow="0" w:firstColumn="1" w:lastColumn="0" w:noHBand="0" w:noVBand="1"/>
      </w:tblPr>
      <w:tblGrid>
        <w:gridCol w:w="3952"/>
        <w:gridCol w:w="5443"/>
      </w:tblGrid>
      <w:tr w:rsidR="006E1534" w:rsidRPr="006E1534" w14:paraId="6EF50657" w14:textId="77777777" w:rsidTr="006104E9">
        <w:tc>
          <w:tcPr>
            <w:tcW w:w="2103" w:type="pct"/>
            <w:tcBorders>
              <w:top w:val="nil"/>
              <w:left w:val="nil"/>
              <w:bottom w:val="nil"/>
              <w:right w:val="nil"/>
            </w:tcBorders>
            <w:hideMark/>
          </w:tcPr>
          <w:p w14:paraId="749386B9" w14:textId="77777777" w:rsidR="006E1534" w:rsidRPr="006E1534" w:rsidRDefault="006E1534" w:rsidP="006E1534">
            <w:pPr>
              <w:spacing w:after="0" w:line="400" w:lineRule="exact"/>
              <w:rPr>
                <w:rFonts w:ascii="Times New Roman" w:eastAsia="Times New Roman" w:hAnsi="Times New Roman" w:cs="Times New Roman"/>
                <w:kern w:val="0"/>
                <w:sz w:val="28"/>
                <w:szCs w:val="28"/>
                <w:lang w:val="vi-VN"/>
                <w14:ligatures w14:val="none"/>
              </w:rPr>
            </w:pPr>
            <w:r w:rsidRPr="006E1534">
              <w:rPr>
                <w:rFonts w:ascii="Times New Roman" w:eastAsia="Times New Roman" w:hAnsi="Times New Roman" w:cs="Times New Roman"/>
                <w:kern w:val="0"/>
                <w:sz w:val="28"/>
                <w:szCs w:val="28"/>
                <w:lang w:val="vi-VN"/>
                <w14:ligatures w14:val="none"/>
              </w:rPr>
              <w:t>  </w:t>
            </w:r>
          </w:p>
        </w:tc>
        <w:tc>
          <w:tcPr>
            <w:tcW w:w="2897" w:type="pct"/>
            <w:tcBorders>
              <w:top w:val="nil"/>
              <w:left w:val="nil"/>
              <w:bottom w:val="nil"/>
              <w:right w:val="nil"/>
            </w:tcBorders>
            <w:hideMark/>
          </w:tcPr>
          <w:p w14:paraId="5AA45F9E"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lang w:val="vi-VN"/>
                <w14:ligatures w14:val="none"/>
              </w:rPr>
            </w:pPr>
            <w:r w:rsidRPr="006E1534">
              <w:rPr>
                <w:rFonts w:ascii="Times New Roman" w:eastAsia="Times New Roman" w:hAnsi="Times New Roman" w:cs="Times New Roman"/>
                <w:b/>
                <w:bCs/>
                <w:kern w:val="0"/>
                <w:sz w:val="28"/>
                <w:szCs w:val="28"/>
                <w:lang w:val="vi-VN"/>
                <w14:ligatures w14:val="none"/>
              </w:rPr>
              <w:t>NGƯỜI ĐẠI DIỆN THEO PHÁP LUẬT</w:t>
            </w:r>
            <w:r w:rsidRPr="006E1534">
              <w:rPr>
                <w:rFonts w:ascii="Times New Roman" w:eastAsia="Times New Roman" w:hAnsi="Times New Roman" w:cs="Times New Roman"/>
                <w:b/>
                <w:bCs/>
                <w:kern w:val="0"/>
                <w:sz w:val="28"/>
                <w:szCs w:val="28"/>
                <w:lang w:val="vi-VN"/>
                <w14:ligatures w14:val="none"/>
              </w:rPr>
              <w:br/>
            </w:r>
            <w:r w:rsidRPr="006E1534">
              <w:rPr>
                <w:rFonts w:ascii="Times New Roman" w:eastAsia="Times New Roman" w:hAnsi="Times New Roman" w:cs="Times New Roman"/>
                <w:i/>
                <w:iCs/>
                <w:kern w:val="0"/>
                <w:sz w:val="28"/>
                <w:szCs w:val="28"/>
                <w:lang w:val="vi-VN"/>
                <w14:ligatures w14:val="none"/>
              </w:rPr>
              <w:t>(Ký, ghi rõ họ tên, đóng dấu (nếu có))</w:t>
            </w:r>
          </w:p>
        </w:tc>
      </w:tr>
    </w:tbl>
    <w:p w14:paraId="49011E8F" w14:textId="77777777" w:rsidR="006E1534" w:rsidRPr="006E1534" w:rsidRDefault="006E1534" w:rsidP="006E1534">
      <w:pPr>
        <w:spacing w:after="0" w:line="400" w:lineRule="exact"/>
        <w:rPr>
          <w:rFonts w:ascii="Times New Roman" w:eastAsia="Times New Roman" w:hAnsi="Times New Roman" w:cs="Times New Roman"/>
          <w:b/>
          <w:bCs/>
          <w:i/>
          <w:iCs/>
          <w:kern w:val="0"/>
          <w:sz w:val="24"/>
          <w:szCs w:val="28"/>
          <w:lang w:val="vi-VN"/>
          <w14:ligatures w14:val="none"/>
        </w:rPr>
      </w:pPr>
    </w:p>
    <w:p w14:paraId="4AFE1D9A"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b/>
          <w:bCs/>
          <w:i/>
          <w:iCs/>
          <w:kern w:val="0"/>
          <w:sz w:val="24"/>
          <w:szCs w:val="24"/>
          <w:lang w:val="vi-VN"/>
          <w14:ligatures w14:val="none"/>
        </w:rPr>
        <w:t>Chú thích:</w:t>
      </w:r>
    </w:p>
    <w:p w14:paraId="11C28BFE"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vertAlign w:val="superscript"/>
          <w:lang w:val="vi-VN"/>
          <w14:ligatures w14:val="none"/>
        </w:rPr>
        <w:t>(1)</w:t>
      </w:r>
      <w:r w:rsidRPr="006E1534">
        <w:rPr>
          <w:rFonts w:ascii="Times New Roman" w:eastAsia="Times New Roman" w:hAnsi="Times New Roman" w:cs="Times New Roman"/>
          <w:kern w:val="0"/>
          <w:sz w:val="24"/>
          <w:szCs w:val="24"/>
          <w:lang w:val="vi-VN"/>
          <w14:ligatures w14:val="none"/>
        </w:rPr>
        <w:t>: Loại giấy phép: Sản xuất rượu công nghiệp/sản xuất rượu thủ công nhằm mục đích kinh doanh/phân phối rượu/bán buôn rượu/bán lẻ rượu</w:t>
      </w:r>
      <w:r w:rsidRPr="006E1534">
        <w:rPr>
          <w:rFonts w:ascii="Times New Roman" w:eastAsia="Times New Roman" w:hAnsi="Times New Roman" w:cs="Times New Roman"/>
          <w:kern w:val="0"/>
          <w:sz w:val="24"/>
          <w:szCs w:val="24"/>
          <w14:ligatures w14:val="none"/>
        </w:rPr>
        <w:t>;</w:t>
      </w:r>
    </w:p>
    <w:p w14:paraId="6F814A17"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vertAlign w:val="superscript"/>
          <w:lang w:val="vi-VN"/>
          <w14:ligatures w14:val="none"/>
        </w:rPr>
        <w:t>(2)</w:t>
      </w:r>
      <w:r w:rsidRPr="006E1534">
        <w:rPr>
          <w:rFonts w:ascii="Times New Roman" w:eastAsia="Times New Roman" w:hAnsi="Times New Roman" w:cs="Times New Roman"/>
          <w:kern w:val="0"/>
          <w:sz w:val="24"/>
          <w:szCs w:val="24"/>
          <w:lang w:val="vi-VN"/>
          <w14:ligatures w14:val="none"/>
        </w:rPr>
        <w:t>: Cơ quan cấp phép</w:t>
      </w:r>
      <w:r w:rsidRPr="006E1534">
        <w:rPr>
          <w:rFonts w:ascii="Times New Roman" w:eastAsia="Times New Roman" w:hAnsi="Times New Roman" w:cs="Times New Roman"/>
          <w:kern w:val="0"/>
          <w:sz w:val="24"/>
          <w:szCs w:val="24"/>
          <w14:ligatures w14:val="none"/>
        </w:rPr>
        <w:t>;</w:t>
      </w:r>
    </w:p>
    <w:p w14:paraId="4E0444BF"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(3)</w:t>
      </w:r>
      <w:r w:rsidRPr="006E1534">
        <w:rPr>
          <w:rFonts w:ascii="Times New Roman" w:eastAsia="Times New Roman" w:hAnsi="Times New Roman" w:cs="Times New Roman"/>
          <w:kern w:val="0"/>
          <w:sz w:val="24"/>
          <w:szCs w:val="24"/>
          <w:lang w:val="vi-VN"/>
          <w14:ligatures w14:val="none"/>
        </w:rPr>
        <w:t>: Ghi cụ thể từng loại sản phẩm rượu như: Rượu vang, rượu vodka, rượu trái cây...</w:t>
      </w:r>
    </w:p>
    <w:p w14:paraId="14CE3EE9"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spacing w:val="-6"/>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(4)</w:t>
      </w:r>
      <w:r w:rsidRPr="006E1534">
        <w:rPr>
          <w:rFonts w:ascii="Times New Roman" w:eastAsia="Times New Roman" w:hAnsi="Times New Roman" w:cs="Times New Roman"/>
          <w:kern w:val="0"/>
          <w:sz w:val="24"/>
          <w:szCs w:val="24"/>
          <w:lang w:val="vi-VN"/>
          <w14:ligatures w14:val="none"/>
        </w:rPr>
        <w:t xml:space="preserve">: </w:t>
      </w:r>
      <w:r w:rsidRPr="006E1534">
        <w:rPr>
          <w:rFonts w:ascii="Times New Roman" w:eastAsia="Times New Roman" w:hAnsi="Times New Roman" w:cs="Times New Roman"/>
          <w:spacing w:val="-6"/>
          <w:kern w:val="0"/>
          <w:sz w:val="24"/>
          <w:szCs w:val="24"/>
          <w:lang w:val="vi-VN"/>
          <w14:ligatures w14:val="none"/>
        </w:rPr>
        <w:t>Ghi công suất thiết kế; đối với sản xuất rượu thủ công thì ghi sản lượng dự kiến sản xuất (lít/năm).</w:t>
      </w:r>
    </w:p>
    <w:p w14:paraId="47503D39"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lang w:val="vi-VN"/>
          <w14:ligatures w14:val="none"/>
        </w:rPr>
        <w:t>: Ghi rõ tên, địa chỉ.</w:t>
      </w:r>
    </w:p>
    <w:p w14:paraId="6C497F9B"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(6)</w:t>
      </w:r>
      <w:r w:rsidRPr="006E1534">
        <w:rPr>
          <w:rFonts w:ascii="Times New Roman" w:eastAsia="Times New Roman" w:hAnsi="Times New Roman" w:cs="Times New Roman"/>
          <w:kern w:val="0"/>
          <w:sz w:val="24"/>
          <w:szCs w:val="24"/>
          <w:lang w:val="vi-VN"/>
          <w14:ligatures w14:val="none"/>
        </w:rPr>
        <w:t>: Tên thương nhân xin cấp giấy phép.</w:t>
      </w:r>
    </w:p>
    <w:p w14:paraId="5AB15D96" w14:textId="77777777" w:rsidR="006E1534" w:rsidRPr="006E1534" w:rsidRDefault="006E1534" w:rsidP="006E1534">
      <w:pPr>
        <w:tabs>
          <w:tab w:val="left" w:pos="851"/>
        </w:tabs>
        <w:spacing w:before="120" w:after="120" w:line="276" w:lineRule="auto"/>
        <w:ind w:firstLine="567"/>
        <w:jc w:val="right"/>
        <w:rPr>
          <w:rFonts w:ascii="Times New Roman" w:eastAsia="Calibri" w:hAnsi="Times New Roman" w:cs="Times New Roman"/>
          <w:b/>
          <w:kern w:val="0"/>
          <w:sz w:val="26"/>
          <w:szCs w:val="26"/>
          <w14:ligatures w14:val="none"/>
        </w:rPr>
      </w:pPr>
      <w:r w:rsidRPr="006E1534">
        <w:rPr>
          <w:rFonts w:ascii="Times New Roman" w:eastAsia="Calibri" w:hAnsi="Times New Roman" w:cs="Times New Roman"/>
          <w:b/>
          <w:kern w:val="0"/>
          <w:sz w:val="26"/>
          <w:szCs w:val="26"/>
          <w14:ligatures w14:val="none"/>
        </w:rPr>
        <w:t>Mẫu số 26</w:t>
      </w:r>
    </w:p>
    <w:tbl>
      <w:tblPr>
        <w:tblW w:w="5000" w:type="pct"/>
        <w:tblBorders>
          <w:insideH w:val="nil"/>
          <w:insideV w:val="nil"/>
        </w:tblBorders>
        <w:tblCellMar>
          <w:left w:w="0" w:type="dxa"/>
          <w:right w:w="0" w:type="dxa"/>
        </w:tblCellMar>
        <w:tblLook w:val="04A0" w:firstRow="1" w:lastRow="0" w:firstColumn="1" w:lastColumn="0" w:noHBand="0" w:noVBand="1"/>
      </w:tblPr>
      <w:tblGrid>
        <w:gridCol w:w="3467"/>
        <w:gridCol w:w="5605"/>
      </w:tblGrid>
      <w:tr w:rsidR="006E1534" w:rsidRPr="006E1534" w14:paraId="0DE7F314" w14:textId="77777777" w:rsidTr="006104E9">
        <w:trPr>
          <w:trHeight w:val="1136"/>
        </w:trPr>
        <w:tc>
          <w:tcPr>
            <w:tcW w:w="1911" w:type="pct"/>
            <w:tcBorders>
              <w:top w:val="nil"/>
              <w:left w:val="nil"/>
              <w:bottom w:val="nil"/>
              <w:right w:val="nil"/>
            </w:tcBorders>
            <w:tcMar>
              <w:top w:w="0" w:type="dxa"/>
              <w:left w:w="108" w:type="dxa"/>
              <w:bottom w:w="0" w:type="dxa"/>
              <w:right w:w="108" w:type="dxa"/>
            </w:tcMar>
          </w:tcPr>
          <w:p w14:paraId="61601C21" w14:textId="77777777" w:rsidR="006E1534" w:rsidRPr="006E1534" w:rsidRDefault="006E1534" w:rsidP="006E1534">
            <w:pPr>
              <w:spacing w:after="0" w:line="380" w:lineRule="exact"/>
              <w:jc w:val="center"/>
              <w:rPr>
                <w:rFonts w:ascii="Times New Roman" w:eastAsia="Times New Roman" w:hAnsi="Times New Roman" w:cs="Times New Roman"/>
                <w:b/>
                <w:bCs/>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6432" behindDoc="0" locked="0" layoutInCell="1" allowOverlap="1" wp14:anchorId="3542D702" wp14:editId="603F2EE8">
                      <wp:simplePos x="0" y="0"/>
                      <wp:positionH relativeFrom="column">
                        <wp:posOffset>626745</wp:posOffset>
                      </wp:positionH>
                      <wp:positionV relativeFrom="paragraph">
                        <wp:posOffset>259715</wp:posOffset>
                      </wp:positionV>
                      <wp:extent cx="942975" cy="0"/>
                      <wp:effectExtent l="7620" t="12065" r="11430" b="6985"/>
                      <wp:wrapNone/>
                      <wp:docPr id="12798772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B583B9"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0.45pt" to="123.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"/>
                  </w:pict>
                </mc:Fallback>
              </mc:AlternateContent>
            </w:r>
            <w:r w:rsidRPr="006E1534">
              <w:rPr>
                <w:rFonts w:ascii="Times New Roman" w:eastAsia="Times New Roman" w:hAnsi="Times New Roman" w:cs="Times New Roman"/>
                <w:b/>
                <w:bCs/>
                <w:kern w:val="0"/>
                <w:sz w:val="24"/>
                <w:szCs w:val="28"/>
                <w:lang w:val="vi-VN"/>
                <w14:ligatures w14:val="none"/>
              </w:rPr>
              <w:t xml:space="preserve">TÊN </w:t>
            </w:r>
            <w:r w:rsidRPr="006E1534">
              <w:rPr>
                <w:rFonts w:ascii="Times New Roman" w:eastAsia="Times New Roman" w:hAnsi="Times New Roman" w:cs="Times New Roman"/>
                <w:b/>
                <w:bCs/>
                <w:kern w:val="0"/>
                <w:sz w:val="24"/>
                <w:szCs w:val="28"/>
                <w14:ligatures w14:val="none"/>
              </w:rPr>
              <w:t>CƠ QUAN CẤP PHÉP</w:t>
            </w:r>
            <w:r w:rsidRPr="006E1534">
              <w:rPr>
                <w:rFonts w:ascii="Times New Roman" w:eastAsia="Times New Roman" w:hAnsi="Times New Roman" w:cs="Times New Roman"/>
                <w:b/>
                <w:bCs/>
                <w:kern w:val="0"/>
                <w:sz w:val="24"/>
                <w:szCs w:val="28"/>
                <w:lang w:val="vi-VN"/>
                <w14:ligatures w14:val="none"/>
              </w:rPr>
              <w:br/>
            </w:r>
          </w:p>
          <w:p w14:paraId="3F24199F" w14:textId="77777777" w:rsidR="006E1534" w:rsidRPr="006E1534" w:rsidRDefault="006E1534" w:rsidP="006E1534">
            <w:pPr>
              <w:spacing w:after="0" w:line="380" w:lineRule="exact"/>
              <w:jc w:val="center"/>
              <w:rPr>
                <w:rFonts w:ascii="Times New Roman" w:eastAsia="Times New Roman" w:hAnsi="Times New Roman" w:cs="Times New Roman"/>
                <w:kern w:val="0"/>
                <w:sz w:val="24"/>
                <w:szCs w:val="28"/>
                <w14:ligatures w14:val="none"/>
              </w:rPr>
            </w:pPr>
          </w:p>
          <w:p w14:paraId="66F7B75C" w14:textId="77777777" w:rsidR="006E1534" w:rsidRPr="006E1534" w:rsidRDefault="006E1534" w:rsidP="006E1534">
            <w:pPr>
              <w:spacing w:after="0" w:line="380" w:lineRule="exact"/>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lastRenderedPageBreak/>
              <w:t>S</w:t>
            </w:r>
            <w:r w:rsidRPr="006E1534">
              <w:rPr>
                <w:rFonts w:ascii="Times New Roman" w:eastAsia="Times New Roman" w:hAnsi="Times New Roman" w:cs="Times New Roman"/>
                <w:kern w:val="0"/>
                <w:sz w:val="24"/>
                <w:szCs w:val="28"/>
                <w14:ligatures w14:val="none"/>
              </w:rPr>
              <w:t xml:space="preserve">ố:      </w:t>
            </w:r>
            <w:r w:rsidRPr="006E1534">
              <w:rPr>
                <w:rFonts w:ascii="Times New Roman" w:eastAsia="Times New Roman" w:hAnsi="Times New Roman" w:cs="Times New Roman"/>
                <w:kern w:val="0"/>
                <w:sz w:val="24"/>
                <w:szCs w:val="28"/>
                <w:lang w:val="vi-VN"/>
                <w14:ligatures w14:val="none"/>
              </w:rPr>
              <w:t>/</w:t>
            </w:r>
          </w:p>
        </w:tc>
        <w:tc>
          <w:tcPr>
            <w:tcW w:w="3089" w:type="pct"/>
            <w:tcBorders>
              <w:top w:val="nil"/>
              <w:left w:val="nil"/>
              <w:bottom w:val="nil"/>
              <w:right w:val="nil"/>
            </w:tcBorders>
            <w:tcMar>
              <w:top w:w="0" w:type="dxa"/>
              <w:left w:w="108" w:type="dxa"/>
              <w:bottom w:w="0" w:type="dxa"/>
              <w:right w:w="108" w:type="dxa"/>
            </w:tcMar>
            <w:hideMark/>
          </w:tcPr>
          <w:p w14:paraId="48423304" w14:textId="77777777" w:rsidR="006E1534" w:rsidRPr="006E1534" w:rsidRDefault="006E1534" w:rsidP="006E1534">
            <w:pPr>
              <w:spacing w:after="0" w:line="380" w:lineRule="exact"/>
              <w:ind w:firstLine="174"/>
              <w:jc w:val="center"/>
              <w:rPr>
                <w:rFonts w:ascii="Times New Roman Bold" w:eastAsia="Times New Roman" w:hAnsi="Times New Roman Bold" w:cs="Times New Roman"/>
                <w:b/>
                <w:bCs/>
                <w:spacing w:val="-12"/>
                <w:kern w:val="0"/>
                <w:sz w:val="26"/>
                <w:szCs w:val="28"/>
                <w14:ligatures w14:val="none"/>
              </w:rPr>
            </w:pPr>
            <w:r w:rsidRPr="006E1534">
              <w:rPr>
                <w:rFonts w:ascii="Times New Roman Bold" w:eastAsia="Times New Roman" w:hAnsi="Times New Roman Bold" w:cs="Times New Roman"/>
                <w:b/>
                <w:bCs/>
                <w:spacing w:val="-12"/>
                <w:kern w:val="0"/>
                <w:sz w:val="26"/>
                <w:szCs w:val="28"/>
                <w:lang w:val="vi-VN"/>
                <w14:ligatures w14:val="none"/>
              </w:rPr>
              <w:lastRenderedPageBreak/>
              <w:t>CỘNG HÒA XÃ HỘI CHỦ NGHĨA VIỆT NAM</w:t>
            </w:r>
          </w:p>
          <w:p w14:paraId="2EABFE31" w14:textId="77777777" w:rsidR="006E1534" w:rsidRPr="006E1534" w:rsidRDefault="006E1534" w:rsidP="006E1534">
            <w:pPr>
              <w:spacing w:after="0" w:line="380" w:lineRule="exact"/>
              <w:ind w:firstLine="174"/>
              <w:jc w:val="center"/>
              <w:rPr>
                <w:rFonts w:ascii="Times New Roman" w:eastAsia="Times New Roman" w:hAnsi="Times New Roman" w:cs="Times New Roman"/>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5408" behindDoc="0" locked="0" layoutInCell="1" allowOverlap="1" wp14:anchorId="72F7698C" wp14:editId="189915F3">
                      <wp:simplePos x="0" y="0"/>
                      <wp:positionH relativeFrom="column">
                        <wp:posOffset>782955</wp:posOffset>
                      </wp:positionH>
                      <wp:positionV relativeFrom="paragraph">
                        <wp:posOffset>284480</wp:posOffset>
                      </wp:positionV>
                      <wp:extent cx="2184400" cy="0"/>
                      <wp:effectExtent l="11430" t="8255" r="13970" b="10795"/>
                      <wp:wrapNone/>
                      <wp:docPr id="12365190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62BC41"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22.4pt" to="233.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"/>
                  </w:pict>
                </mc:Fallback>
              </mc:AlternateContent>
            </w:r>
            <w:r w:rsidRPr="006E1534">
              <w:rPr>
                <w:rFonts w:ascii="Times New Roman" w:eastAsia="Times New Roman" w:hAnsi="Times New Roman" w:cs="Times New Roman"/>
                <w:b/>
                <w:bCs/>
                <w:kern w:val="0"/>
                <w:sz w:val="24"/>
                <w:szCs w:val="28"/>
                <w:lang w:val="vi-VN"/>
                <w14:ligatures w14:val="none"/>
              </w:rPr>
              <w:t xml:space="preserve">Độc lập - Tự do - Hạnh phúc </w:t>
            </w:r>
            <w:r w:rsidRPr="006E1534">
              <w:rPr>
                <w:rFonts w:ascii="Times New Roman" w:eastAsia="Times New Roman" w:hAnsi="Times New Roman" w:cs="Times New Roman"/>
                <w:b/>
                <w:bCs/>
                <w:kern w:val="0"/>
                <w:sz w:val="24"/>
                <w:szCs w:val="28"/>
                <w:lang w:val="vi-VN"/>
                <w14:ligatures w14:val="none"/>
              </w:rPr>
              <w:br/>
            </w:r>
          </w:p>
          <w:p w14:paraId="17435A32" w14:textId="77777777" w:rsidR="006E1534" w:rsidRPr="006E1534" w:rsidRDefault="006E1534" w:rsidP="006E1534">
            <w:pPr>
              <w:spacing w:after="0" w:line="380" w:lineRule="exact"/>
              <w:ind w:firstLine="174"/>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i/>
                <w:iCs/>
                <w:kern w:val="0"/>
                <w:sz w:val="24"/>
                <w:szCs w:val="28"/>
                <w14:ligatures w14:val="none"/>
              </w:rPr>
              <w:lastRenderedPageBreak/>
              <w:t>Hà Nội</w:t>
            </w:r>
            <w:r w:rsidRPr="006E1534">
              <w:rPr>
                <w:rFonts w:ascii="Times New Roman" w:eastAsia="Times New Roman" w:hAnsi="Times New Roman" w:cs="Times New Roman"/>
                <w:i/>
                <w:iCs/>
                <w:kern w:val="0"/>
                <w:sz w:val="24"/>
                <w:szCs w:val="28"/>
                <w:lang w:val="vi-VN"/>
                <w14:ligatures w14:val="none"/>
              </w:rPr>
              <w:t>, ngày.</w:t>
            </w:r>
            <w:r w:rsidRPr="006E1534">
              <w:rPr>
                <w:rFonts w:ascii="Times New Roman" w:eastAsia="Times New Roman" w:hAnsi="Times New Roman" w:cs="Times New Roman"/>
                <w:i/>
                <w:iCs/>
                <w:kern w:val="0"/>
                <w:sz w:val="24"/>
                <w:szCs w:val="28"/>
                <w14:ligatures w14:val="none"/>
              </w:rPr>
              <w:t>..</w:t>
            </w:r>
            <w:r w:rsidRPr="006E1534">
              <w:rPr>
                <w:rFonts w:ascii="Times New Roman" w:eastAsia="Times New Roman" w:hAnsi="Times New Roman" w:cs="Times New Roman"/>
                <w:i/>
                <w:iCs/>
                <w:kern w:val="0"/>
                <w:sz w:val="24"/>
                <w:szCs w:val="28"/>
                <w:lang w:val="vi-VN"/>
                <w14:ligatures w14:val="none"/>
              </w:rPr>
              <w:t xml:space="preserve"> tháng.</w:t>
            </w:r>
            <w:r w:rsidRPr="006E1534">
              <w:rPr>
                <w:rFonts w:ascii="Times New Roman" w:eastAsia="Times New Roman" w:hAnsi="Times New Roman" w:cs="Times New Roman"/>
                <w:i/>
                <w:iCs/>
                <w:kern w:val="0"/>
                <w:sz w:val="24"/>
                <w:szCs w:val="28"/>
                <w14:ligatures w14:val="none"/>
              </w:rPr>
              <w:t>..</w:t>
            </w:r>
            <w:r w:rsidRPr="006E1534">
              <w:rPr>
                <w:rFonts w:ascii="Times New Roman" w:eastAsia="Times New Roman" w:hAnsi="Times New Roman" w:cs="Times New Roman"/>
                <w:i/>
                <w:iCs/>
                <w:kern w:val="0"/>
                <w:sz w:val="24"/>
                <w:szCs w:val="28"/>
                <w:lang w:val="vi-VN"/>
                <w14:ligatures w14:val="none"/>
              </w:rPr>
              <w:t xml:space="preserve"> năm</w:t>
            </w:r>
            <w:r w:rsidRPr="006E1534">
              <w:rPr>
                <w:rFonts w:ascii="Times New Roman" w:eastAsia="Times New Roman" w:hAnsi="Times New Roman" w:cs="Times New Roman"/>
                <w:i/>
                <w:iCs/>
                <w:kern w:val="0"/>
                <w:sz w:val="24"/>
                <w:szCs w:val="28"/>
                <w14:ligatures w14:val="none"/>
              </w:rPr>
              <w:t>......</w:t>
            </w:r>
          </w:p>
        </w:tc>
      </w:tr>
    </w:tbl>
    <w:p w14:paraId="1665019D"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b/>
          <w:bCs/>
          <w:kern w:val="0"/>
          <w:sz w:val="24"/>
          <w:szCs w:val="28"/>
          <w:lang w:val="vi-VN"/>
          <w14:ligatures w14:val="none"/>
        </w:rPr>
        <w:lastRenderedPageBreak/>
        <w:t>GIẤY PHÉP</w:t>
      </w:r>
      <w:r w:rsidRPr="006E1534">
        <w:rPr>
          <w:rFonts w:ascii="Times New Roman" w:eastAsia="Times New Roman" w:hAnsi="Times New Roman" w:cs="Times New Roman"/>
          <w:b/>
          <w:bCs/>
          <w:kern w:val="0"/>
          <w:sz w:val="24"/>
          <w:szCs w:val="28"/>
          <w14:ligatures w14:val="none"/>
        </w:rPr>
        <w:t>.....</w:t>
      </w:r>
      <w:r w:rsidRPr="006E1534">
        <w:rPr>
          <w:rFonts w:ascii="Times New Roman" w:eastAsia="Times New Roman" w:hAnsi="Times New Roman" w:cs="Times New Roman"/>
          <w:b/>
          <w:bCs/>
          <w:kern w:val="0"/>
          <w:sz w:val="24"/>
          <w:szCs w:val="28"/>
          <w:vertAlign w:val="superscript"/>
          <w14:ligatures w14:val="none"/>
        </w:rPr>
        <w:t>(1)</w:t>
      </w:r>
      <w:r w:rsidRPr="006E1534">
        <w:rPr>
          <w:rFonts w:ascii="Times New Roman" w:eastAsia="Times New Roman" w:hAnsi="Times New Roman" w:cs="Times New Roman"/>
          <w:b/>
          <w:bCs/>
          <w:kern w:val="0"/>
          <w:sz w:val="24"/>
          <w:szCs w:val="28"/>
          <w14:ligatures w14:val="none"/>
        </w:rPr>
        <w:t>......</w:t>
      </w:r>
    </w:p>
    <w:p w14:paraId="3BFB921E" w14:textId="77777777" w:rsidR="006E1534" w:rsidRPr="006E1534" w:rsidRDefault="006E1534" w:rsidP="006E1534">
      <w:pPr>
        <w:spacing w:before="240" w:after="0" w:line="240" w:lineRule="auto"/>
        <w:jc w:val="center"/>
        <w:rPr>
          <w:rFonts w:ascii="Times New Roman" w:eastAsia="Times New Roman" w:hAnsi="Times New Roman" w:cs="Times New Roman"/>
          <w:b/>
          <w:bCs/>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7456" behindDoc="0" locked="0" layoutInCell="1" allowOverlap="1" wp14:anchorId="43EBC8F2" wp14:editId="4788B232">
                <wp:simplePos x="0" y="0"/>
                <wp:positionH relativeFrom="column">
                  <wp:posOffset>2501265</wp:posOffset>
                </wp:positionH>
                <wp:positionV relativeFrom="paragraph">
                  <wp:posOffset>59690</wp:posOffset>
                </wp:positionV>
                <wp:extent cx="962025" cy="0"/>
                <wp:effectExtent l="5715" t="12065" r="13335" b="6985"/>
                <wp:wrapNone/>
                <wp:docPr id="18432007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C83A962"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4.7pt" to="272.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"/>
            </w:pict>
          </mc:Fallback>
        </mc:AlternateContent>
      </w:r>
      <w:r w:rsidRPr="006E1534">
        <w:rPr>
          <w:rFonts w:ascii="Times New Roman" w:eastAsia="Times New Roman" w:hAnsi="Times New Roman" w:cs="Times New Roman"/>
          <w:b/>
          <w:bCs/>
          <w:kern w:val="0"/>
          <w:sz w:val="24"/>
          <w:szCs w:val="28"/>
          <w14:ligatures w14:val="none"/>
        </w:rPr>
        <w:t>THỦ TRƯỞNG CƠ QUAN CẤP PHÉP</w:t>
      </w:r>
    </w:p>
    <w:p w14:paraId="3D215793" w14:textId="77777777" w:rsidR="006E1534" w:rsidRPr="006E1534" w:rsidRDefault="006E1534" w:rsidP="006E1534">
      <w:pPr>
        <w:spacing w:after="0" w:line="200" w:lineRule="exact"/>
        <w:jc w:val="center"/>
        <w:rPr>
          <w:rFonts w:ascii="Times New Roman" w:eastAsia="Times New Roman" w:hAnsi="Times New Roman" w:cs="Times New Roman"/>
          <w:b/>
          <w:bCs/>
          <w:kern w:val="0"/>
          <w:sz w:val="24"/>
          <w:szCs w:val="28"/>
          <w14:ligatures w14:val="none"/>
        </w:rPr>
      </w:pPr>
    </w:p>
    <w:p w14:paraId="4329719A"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Căn cứ.</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vertAlign w:val="superscript"/>
          <w:lang w:val="vi-VN"/>
          <w14:ligatures w14:val="none"/>
        </w:rPr>
        <w:t>(2)</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14:ligatures w14:val="none"/>
        </w:rPr>
        <w:tab/>
        <w:t xml:space="preserve">.................................................. </w:t>
      </w:r>
    </w:p>
    <w:p w14:paraId="27F7FA90"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Căn cứ Nghị định số 105/2017/NĐ-CP ngày 14 tháng 9 năm 2017 của Chính phủ về kinh doanh rượu;</w:t>
      </w:r>
    </w:p>
    <w:p w14:paraId="6F54231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spacing w:val="-2"/>
          <w:kern w:val="0"/>
          <w:sz w:val="24"/>
          <w:szCs w:val="28"/>
          <w14:ligatures w14:val="none"/>
        </w:rPr>
        <w:t xml:space="preserve">Căn cứ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sz w:val="24"/>
          <w:szCs w:val="28"/>
          <w14:ligatures w14:val="none"/>
        </w:rPr>
        <w:t>;</w:t>
      </w:r>
    </w:p>
    <w:p w14:paraId="09D29C06" w14:textId="77777777" w:rsidR="006E1534" w:rsidRPr="006E1534" w:rsidRDefault="006E1534" w:rsidP="006E1534">
      <w:pPr>
        <w:spacing w:after="0" w:line="240" w:lineRule="auto"/>
        <w:ind w:firstLine="454"/>
        <w:jc w:val="both"/>
        <w:rPr>
          <w:rFonts w:ascii="Times New Roman" w:eastAsia="Times New Roman" w:hAnsi="Times New Roman" w:cs="Times New Roman"/>
          <w:spacing w:val="-8"/>
          <w:kern w:val="0"/>
          <w:sz w:val="24"/>
          <w:szCs w:val="28"/>
          <w:lang w:val="vi-VN"/>
          <w14:ligatures w14:val="none"/>
        </w:rPr>
      </w:pPr>
      <w:r w:rsidRPr="006E1534">
        <w:rPr>
          <w:rFonts w:ascii="Times New Roman" w:eastAsia="Times New Roman" w:hAnsi="Times New Roman" w:cs="Times New Roman"/>
          <w:spacing w:val="-8"/>
          <w:kern w:val="0"/>
          <w:sz w:val="24"/>
          <w:szCs w:val="28"/>
          <w:lang w:val="vi-VN"/>
          <w14:ligatures w14:val="none"/>
        </w:rPr>
        <w:t>Xét Đơn đề nghị cấp Giấy phép</w:t>
      </w:r>
      <w:r w:rsidRPr="006E1534">
        <w:rPr>
          <w:rFonts w:ascii="Times New Roman" w:eastAsia="Times New Roman" w:hAnsi="Times New Roman" w:cs="Times New Roman"/>
          <w:spacing w:val="-8"/>
          <w:kern w:val="0"/>
          <w:sz w:val="24"/>
          <w:szCs w:val="28"/>
          <w14:ligatures w14:val="none"/>
        </w:rPr>
        <w:t>...</w:t>
      </w:r>
      <w:r w:rsidRPr="006E1534">
        <w:rPr>
          <w:rFonts w:ascii="Times New Roman" w:eastAsia="Times New Roman" w:hAnsi="Times New Roman" w:cs="Times New Roman"/>
          <w:spacing w:val="-8"/>
          <w:kern w:val="0"/>
          <w:sz w:val="24"/>
          <w:szCs w:val="28"/>
          <w:vertAlign w:val="superscript"/>
          <w:lang w:val="vi-VN"/>
          <w14:ligatures w14:val="none"/>
        </w:rPr>
        <w:t>(</w:t>
      </w:r>
      <w:r w:rsidRPr="006E1534">
        <w:rPr>
          <w:rFonts w:ascii="Times New Roman" w:eastAsia="Times New Roman" w:hAnsi="Times New Roman" w:cs="Times New Roman"/>
          <w:spacing w:val="-8"/>
          <w:kern w:val="0"/>
          <w:sz w:val="24"/>
          <w:szCs w:val="28"/>
          <w:vertAlign w:val="superscript"/>
          <w14:ligatures w14:val="none"/>
        </w:rPr>
        <w:t>1</w:t>
      </w:r>
      <w:r w:rsidRPr="006E1534">
        <w:rPr>
          <w:rFonts w:ascii="Times New Roman" w:eastAsia="Times New Roman" w:hAnsi="Times New Roman" w:cs="Times New Roman"/>
          <w:spacing w:val="-8"/>
          <w:kern w:val="0"/>
          <w:sz w:val="24"/>
          <w:szCs w:val="28"/>
          <w:vertAlign w:val="superscript"/>
          <w:lang w:val="vi-VN"/>
          <w14:ligatures w14:val="none"/>
        </w:rPr>
        <w:t>)</w:t>
      </w:r>
      <w:r w:rsidRPr="006E1534">
        <w:rPr>
          <w:rFonts w:ascii="Times New Roman" w:eastAsia="Times New Roman" w:hAnsi="Times New Roman" w:cs="Times New Roman"/>
          <w:spacing w:val="-8"/>
          <w:kern w:val="0"/>
          <w:sz w:val="24"/>
          <w:szCs w:val="28"/>
          <w:lang w:val="vi-VN"/>
          <w14:ligatures w14:val="none"/>
        </w:rPr>
        <w:t>... số... ngày... tháng.... năm.... của...</w:t>
      </w:r>
      <w:r w:rsidRPr="006E1534">
        <w:rPr>
          <w:rFonts w:ascii="Times New Roman" w:eastAsia="Times New Roman" w:hAnsi="Times New Roman" w:cs="Times New Roman"/>
          <w:spacing w:val="-8"/>
          <w:kern w:val="0"/>
          <w:sz w:val="24"/>
          <w:szCs w:val="28"/>
          <w:vertAlign w:val="superscript"/>
          <w:lang w:val="vi-VN"/>
          <w14:ligatures w14:val="none"/>
        </w:rPr>
        <w:t>(3)</w:t>
      </w:r>
      <w:r w:rsidRPr="006E1534">
        <w:rPr>
          <w:rFonts w:ascii="Times New Roman" w:eastAsia="Times New Roman" w:hAnsi="Times New Roman" w:cs="Times New Roman"/>
          <w:spacing w:val="-8"/>
          <w:kern w:val="0"/>
          <w:sz w:val="24"/>
          <w:szCs w:val="28"/>
          <w:lang w:val="vi-VN"/>
          <w14:ligatures w14:val="none"/>
        </w:rPr>
        <w:t xml:space="preserve">.... </w:t>
      </w:r>
    </w:p>
    <w:p w14:paraId="6FB83911"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Theo đề nghị của............</w:t>
      </w:r>
      <w:r w:rsidRPr="006E1534">
        <w:rPr>
          <w:rFonts w:ascii="Times New Roman" w:eastAsia="Times New Roman" w:hAnsi="Times New Roman" w:cs="Times New Roman"/>
          <w:kern w:val="0"/>
          <w:sz w:val="24"/>
          <w:szCs w:val="28"/>
          <w:vertAlign w:val="superscript"/>
          <w:lang w:val="vi-VN"/>
          <w14:ligatures w14:val="none"/>
        </w:rPr>
        <w:t>(4)</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0972256F" w14:textId="77777777" w:rsidR="006E1534" w:rsidRPr="006E1534" w:rsidRDefault="006E1534" w:rsidP="006E1534">
      <w:pPr>
        <w:spacing w:before="100" w:after="0" w:line="400" w:lineRule="exact"/>
        <w:jc w:val="center"/>
        <w:rPr>
          <w:rFonts w:ascii="Times New Roman" w:eastAsia="Times New Roman" w:hAnsi="Times New Roman" w:cs="Times New Roman"/>
          <w:b/>
          <w:bCs/>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QUYẾT ĐỊNH:</w:t>
      </w:r>
    </w:p>
    <w:p w14:paraId="7B12C84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1. Cấp phép</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vertAlign w:val="superscript"/>
          <w:lang w:val="vi-VN"/>
          <w14:ligatures w14:val="none"/>
        </w:rPr>
        <w:t>(1)</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1A9AF59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Cho phép:................................................................................. </w:t>
      </w:r>
      <w:r w:rsidRPr="006E1534">
        <w:rPr>
          <w:rFonts w:ascii="Times New Roman" w:eastAsia="Times New Roman" w:hAnsi="Times New Roman" w:cs="Times New Roman"/>
          <w:kern w:val="0"/>
          <w:sz w:val="24"/>
          <w:szCs w:val="28"/>
          <w:vertAlign w:val="superscript"/>
          <w:lang w:val="vi-VN"/>
          <w14:ligatures w14:val="none"/>
        </w:rPr>
        <w:t>(3)</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w:t>
      </w:r>
    </w:p>
    <w:p w14:paraId="45CB42C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Trụ sở tại:.................................. Điện thoại:.......................... Fax:...</w:t>
      </w:r>
      <w:r w:rsidRPr="006E1534">
        <w:rPr>
          <w:rFonts w:ascii="Times New Roman" w:eastAsia="Times New Roman" w:hAnsi="Times New Roman" w:cs="Times New Roman"/>
          <w:kern w:val="0"/>
          <w:sz w:val="24"/>
          <w:szCs w:val="28"/>
          <w:lang w:val="vi-VN"/>
          <w14:ligatures w14:val="none"/>
        </w:rPr>
        <w:tab/>
        <w:t>....................</w:t>
      </w:r>
    </w:p>
    <w:p w14:paraId="21CE4967"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Địa điểm sản xuất/kinh doanh (nếu có):......... Điện thoại:.............. Fax:.</w:t>
      </w:r>
      <w:r w:rsidRPr="006E1534">
        <w:rPr>
          <w:rFonts w:ascii="Times New Roman" w:eastAsia="Times New Roman" w:hAnsi="Times New Roman" w:cs="Times New Roman"/>
          <w:kern w:val="0"/>
          <w:sz w:val="24"/>
          <w:szCs w:val="28"/>
          <w:lang w:val="vi-VN"/>
          <w14:ligatures w14:val="none"/>
        </w:rPr>
        <w:tab/>
        <w:t xml:space="preserve">............ </w:t>
      </w:r>
    </w:p>
    <w:p w14:paraId="01E2BE3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14:paraId="72A86752"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(Tùy vào loại giấy phép mà thương nhân đề nghị cấp, cơ quan có thẩm quyền cho phép thực hiện một trong các nội dung dưới đây):</w:t>
      </w:r>
    </w:p>
    <w:p w14:paraId="4190B418"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sản xuất rượu như sau:</w:t>
      </w:r>
    </w:p>
    <w:p w14:paraId="6759DE8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Sản xuất các loại rượu:..................................................</w:t>
      </w:r>
      <w:r w:rsidRPr="006E1534">
        <w:rPr>
          <w:rFonts w:ascii="Times New Roman" w:eastAsia="Times New Roman" w:hAnsi="Times New Roman" w:cs="Times New Roman"/>
          <w:kern w:val="0"/>
          <w:sz w:val="24"/>
          <w:szCs w:val="28"/>
          <w:vertAlign w:val="superscript"/>
          <w:lang w:val="vi-VN"/>
          <w14:ligatures w14:val="none"/>
        </w:rPr>
        <w:t>(5)</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r>
      <w:r w:rsidRPr="006E1534">
        <w:rPr>
          <w:rFonts w:ascii="Times New Roman" w:eastAsia="Times New Roman" w:hAnsi="Times New Roman" w:cs="Times New Roman"/>
          <w:kern w:val="0"/>
          <w:sz w:val="24"/>
          <w:szCs w:val="28"/>
          <w:lang w:val="vi-VN"/>
          <w14:ligatures w14:val="none"/>
        </w:rPr>
        <w:tab/>
      </w:r>
    </w:p>
    <w:p w14:paraId="7DB9AFE9"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Quy mô sản xuất sản phẩm rượu:.......................................... </w:t>
      </w:r>
      <w:r w:rsidRPr="006E1534">
        <w:rPr>
          <w:rFonts w:ascii="Times New Roman" w:eastAsia="Times New Roman" w:hAnsi="Times New Roman" w:cs="Times New Roman"/>
          <w:kern w:val="0"/>
          <w:sz w:val="24"/>
          <w:szCs w:val="28"/>
          <w:vertAlign w:val="superscript"/>
          <w:lang w:val="vi-VN"/>
          <w14:ligatures w14:val="none"/>
        </w:rPr>
        <w:t>(6)</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w:t>
      </w:r>
    </w:p>
    <w:p w14:paraId="579E6E8F"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phân phối rượu như sau:</w:t>
      </w:r>
    </w:p>
    <w:p w14:paraId="740459F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mua các loại rượu của thương nhân sản xuất rượu, thương nhân phân phối rượu, nhà cung cấp rượu nước ngoài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 xml:space="preserve">........................ </w:t>
      </w:r>
    </w:p>
    <w:p w14:paraId="65FC0F6D"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tổ chức hệ thống phân phối rượu tại các tỉnh, thành phố trực thuộc Trung ương sau:</w:t>
      </w:r>
    </w:p>
    <w:p w14:paraId="11E8B98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 </w:t>
      </w:r>
    </w:p>
    <w:p w14:paraId="2821CC87"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bán lẻ rượu tại các địa điểm sau:....</w:t>
      </w:r>
      <w:r w:rsidRPr="006E1534">
        <w:rPr>
          <w:rFonts w:ascii="Times New Roman" w:eastAsia="Times New Roman" w:hAnsi="Times New Roman" w:cs="Times New Roman"/>
          <w:kern w:val="0"/>
          <w:sz w:val="24"/>
          <w:szCs w:val="28"/>
          <w:lang w:val="vi-VN"/>
          <w14:ligatures w14:val="none"/>
        </w:rPr>
        <w:tab/>
        <w:t xml:space="preserve">.................................................... </w:t>
      </w:r>
    </w:p>
    <w:p w14:paraId="33B02D2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bán buôn rượu như sau:</w:t>
      </w:r>
    </w:p>
    <w:p w14:paraId="08C0663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mua các loại rượu của thương nhân sản xuất rượu trong nước, thương nhân phân phối rượu, thương nhân bán buôn rượu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w:t>
      </w:r>
    </w:p>
    <w:p w14:paraId="581F19C9"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3C2D15E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tổ chức hệ thống bán buôn rượu tại tỉnh, thành phố:.....................</w:t>
      </w:r>
      <w:r w:rsidRPr="006E1534">
        <w:rPr>
          <w:rFonts w:ascii="Times New Roman" w:eastAsia="Times New Roman" w:hAnsi="Times New Roman" w:cs="Times New Roman"/>
          <w:kern w:val="0"/>
          <w:sz w:val="24"/>
          <w:szCs w:val="28"/>
          <w:lang w:val="vi-VN"/>
          <w14:ligatures w14:val="none"/>
        </w:rPr>
        <w:tab/>
        <w:t xml:space="preserve">.... </w:t>
      </w:r>
    </w:p>
    <w:p w14:paraId="28AD14C2"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ab/>
        <w:t>Được phép bán lẻ rượu các địa điểm sau:..............</w:t>
      </w:r>
      <w:r w:rsidRPr="006E1534">
        <w:rPr>
          <w:rFonts w:ascii="Times New Roman" w:eastAsia="Times New Roman" w:hAnsi="Times New Roman" w:cs="Times New Roman"/>
          <w:kern w:val="0"/>
          <w:sz w:val="24"/>
          <w:szCs w:val="28"/>
          <w:lang w:val="vi-VN"/>
          <w14:ligatures w14:val="none"/>
        </w:rPr>
        <w:tab/>
        <w:t xml:space="preserve">............................................... </w:t>
      </w:r>
    </w:p>
    <w:p w14:paraId="13021CE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bán lẻ rượu như sau:</w:t>
      </w:r>
    </w:p>
    <w:p w14:paraId="531BE698"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mua các loại rượu của thương nhân sản xuất rượu, thương nhân phân phối rượu, thương nhân bán buôn rượu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 xml:space="preserve">....................... </w:t>
      </w:r>
    </w:p>
    <w:p w14:paraId="706A27C9"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bán lẻ rượu tại các địa điểm sau:................................................</w:t>
      </w:r>
      <w:r w:rsidRPr="006E1534">
        <w:rPr>
          <w:rFonts w:ascii="Times New Roman" w:eastAsia="Times New Roman" w:hAnsi="Times New Roman" w:cs="Times New Roman"/>
          <w:kern w:val="0"/>
          <w:sz w:val="24"/>
          <w:szCs w:val="28"/>
          <w:lang w:val="vi-VN"/>
          <w14:ligatures w14:val="none"/>
        </w:rPr>
        <w:tab/>
        <w:t xml:space="preserve">........ </w:t>
      </w:r>
    </w:p>
    <w:p w14:paraId="338550A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2. Trách nhiệm thực hiện</w:t>
      </w:r>
    </w:p>
    <w:p w14:paraId="1C747356"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vertAlign w:val="superscript"/>
          <w:lang w:val="vi-VN"/>
          <w14:ligatures w14:val="none"/>
        </w:rPr>
        <w:t>(3)</w:t>
      </w:r>
      <w:r w:rsidRPr="006E1534">
        <w:rPr>
          <w:rFonts w:ascii="Times New Roman" w:eastAsia="Times New Roman" w:hAnsi="Times New Roman" w:cs="Times New Roman"/>
          <w:kern w:val="0"/>
          <w:sz w:val="24"/>
          <w:szCs w:val="28"/>
          <w:lang w:val="vi-VN"/>
          <w14:ligatures w14:val="none"/>
        </w:rPr>
        <w:t xml:space="preserve">..................... phải thực hiện đúng các quy định tại Nghị định số 105/2017/NĐ-CP ngày 14 tháng 9 năm 2017 của Chính phủ về kinh doanh rượu, </w:t>
      </w:r>
      <w:r w:rsidRPr="006E1534">
        <w:rPr>
          <w:rFonts w:ascii="Times New Roman" w:eastAsia="Times New Roman" w:hAnsi="Times New Roman" w:cs="Times New Roman"/>
          <w:kern w:val="0"/>
          <w:sz w:val="24"/>
          <w:szCs w:val="24"/>
          <w14:ligatures w14:val="none"/>
        </w:rPr>
        <w:t xml:space="preserve">Nghị định số 17/2020/NĐ-CP ngày 05 tháng 02 năm 2020 của Chính phủ sửa đổi, bổ sung một số điều của </w:t>
      </w:r>
      <w:r w:rsidRPr="006E1534">
        <w:rPr>
          <w:rFonts w:ascii="Times New Roman" w:eastAsia="Times New Roman" w:hAnsi="Times New Roman" w:cs="Times New Roman"/>
          <w:kern w:val="0"/>
          <w:sz w:val="24"/>
          <w:szCs w:val="24"/>
          <w14:ligatures w14:val="none"/>
        </w:rPr>
        <w:lastRenderedPageBreak/>
        <w:t>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sz w:val="24"/>
          <w:szCs w:val="28"/>
          <w:lang w:val="vi-VN"/>
          <w14:ligatures w14:val="none"/>
        </w:rPr>
        <w:t xml:space="preserve"> và những quy định của pháp luật có liên quan.</w:t>
      </w:r>
    </w:p>
    <w:p w14:paraId="3A795B19"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3. Thời hạn của giấy phép</w:t>
      </w:r>
    </w:p>
    <w:p w14:paraId="5CA8920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Giấy phép này có giá trị đến ngày.... tháng... năm.</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lang w:val="vi-VN"/>
          <w14:ligatures w14:val="none"/>
        </w:rPr>
        <w:t>/.</w:t>
      </w:r>
    </w:p>
    <w:p w14:paraId="49F7802B" w14:textId="77777777" w:rsidR="006E1534" w:rsidRPr="006E1534" w:rsidRDefault="006E1534" w:rsidP="006E1534">
      <w:pPr>
        <w:tabs>
          <w:tab w:val="right" w:leader="dot" w:pos="8789"/>
        </w:tabs>
        <w:spacing w:after="0" w:line="240" w:lineRule="auto"/>
        <w:ind w:firstLine="567"/>
        <w:jc w:val="both"/>
        <w:rPr>
          <w:rFonts w:ascii="Times New Roman" w:eastAsia="Times New Roman" w:hAnsi="Times New Roman" w:cs="Times New Roman"/>
          <w:kern w:val="0"/>
          <w:sz w:val="24"/>
          <w:szCs w:val="28"/>
          <w14:ligatures w14:val="none"/>
        </w:rPr>
      </w:pPr>
    </w:p>
    <w:tbl>
      <w:tblPr>
        <w:tblW w:w="9113" w:type="dxa"/>
        <w:tblBorders>
          <w:insideH w:val="nil"/>
          <w:insideV w:val="nil"/>
        </w:tblBorders>
        <w:tblCellMar>
          <w:left w:w="0" w:type="dxa"/>
          <w:right w:w="0" w:type="dxa"/>
        </w:tblCellMar>
        <w:tblLook w:val="04A0" w:firstRow="1" w:lastRow="0" w:firstColumn="1" w:lastColumn="0" w:noHBand="0" w:noVBand="1"/>
      </w:tblPr>
      <w:tblGrid>
        <w:gridCol w:w="4219"/>
        <w:gridCol w:w="4894"/>
      </w:tblGrid>
      <w:tr w:rsidR="006E1534" w:rsidRPr="006E1534" w14:paraId="259FB2A0" w14:textId="77777777" w:rsidTr="006104E9">
        <w:tc>
          <w:tcPr>
            <w:tcW w:w="4219" w:type="dxa"/>
            <w:tcBorders>
              <w:top w:val="nil"/>
              <w:left w:val="nil"/>
              <w:bottom w:val="nil"/>
              <w:right w:val="nil"/>
            </w:tcBorders>
            <w:tcMar>
              <w:top w:w="0" w:type="dxa"/>
              <w:left w:w="108" w:type="dxa"/>
              <w:bottom w:w="0" w:type="dxa"/>
              <w:right w:w="108" w:type="dxa"/>
            </w:tcMar>
            <w:hideMark/>
          </w:tcPr>
          <w:p w14:paraId="36FCD919" w14:textId="77777777" w:rsidR="006E1534" w:rsidRPr="006E1534" w:rsidRDefault="006E1534" w:rsidP="006E1534">
            <w:pPr>
              <w:spacing w:after="0" w:line="240" w:lineRule="auto"/>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b/>
                <w:bCs/>
                <w:i/>
                <w:iCs/>
                <w:kern w:val="0"/>
                <w:szCs w:val="24"/>
                <w:lang w:val="vi-VN"/>
                <w14:ligatures w14:val="none"/>
              </w:rPr>
              <w:t>Nơi nhận:</w:t>
            </w:r>
            <w:r w:rsidRPr="006E1534">
              <w:rPr>
                <w:rFonts w:ascii="Times New Roman" w:eastAsia="Times New Roman" w:hAnsi="Times New Roman" w:cs="Times New Roman"/>
                <w:b/>
                <w:bCs/>
                <w:i/>
                <w:iCs/>
                <w:kern w:val="0"/>
                <w:szCs w:val="24"/>
                <w:lang w:val="vi-VN"/>
                <w14:ligatures w14:val="none"/>
              </w:rPr>
              <w:br/>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vertAlign w:val="superscript"/>
                <w14:ligatures w14:val="none"/>
              </w:rPr>
              <w:t>(3)</w:t>
            </w:r>
            <w:r w:rsidRPr="006E1534">
              <w:rPr>
                <w:rFonts w:ascii="Times New Roman" w:eastAsia="Times New Roman" w:hAnsi="Times New Roman" w:cs="Times New Roman"/>
                <w:kern w:val="0"/>
                <w:szCs w:val="24"/>
                <w14:ligatures w14:val="none"/>
              </w:rPr>
              <w:t>;</w:t>
            </w:r>
            <w:r w:rsidRPr="006E1534">
              <w:rPr>
                <w:rFonts w:ascii="Times New Roman" w:eastAsia="Times New Roman" w:hAnsi="Times New Roman" w:cs="Times New Roman"/>
                <w:kern w:val="0"/>
                <w:szCs w:val="24"/>
                <w14:ligatures w14:val="none"/>
              </w:rPr>
              <w:br/>
              <w:t xml:space="preserve">-............... </w:t>
            </w:r>
            <w:r w:rsidRPr="006E1534">
              <w:rPr>
                <w:rFonts w:ascii="Times New Roman" w:eastAsia="Times New Roman" w:hAnsi="Times New Roman" w:cs="Times New Roman"/>
                <w:kern w:val="0"/>
                <w:szCs w:val="24"/>
                <w:vertAlign w:val="superscript"/>
                <w:lang w:val="vi-VN"/>
                <w14:ligatures w14:val="none"/>
              </w:rPr>
              <w:t>(8)</w:t>
            </w:r>
            <w:r w:rsidRPr="006E1534">
              <w:rPr>
                <w:rFonts w:ascii="Times New Roman" w:eastAsia="Times New Roman" w:hAnsi="Times New Roman" w:cs="Times New Roman"/>
                <w:kern w:val="0"/>
                <w:szCs w:val="24"/>
                <w:lang w:val="vi-VN"/>
                <w14:ligatures w14:val="none"/>
              </w:rPr>
              <w:t>;</w:t>
            </w:r>
            <w:r w:rsidRPr="006E1534">
              <w:rPr>
                <w:rFonts w:ascii="Times New Roman" w:eastAsia="Times New Roman" w:hAnsi="Times New Roman" w:cs="Times New Roman"/>
                <w:kern w:val="0"/>
                <w:szCs w:val="24"/>
                <w:lang w:val="vi-VN"/>
                <w14:ligatures w14:val="none"/>
              </w:rPr>
              <w:br/>
              <w:t>- Lưu: VT,.</w:t>
            </w:r>
            <w:r w:rsidRPr="006E1534">
              <w:rPr>
                <w:rFonts w:ascii="Times New Roman" w:eastAsia="Times New Roman" w:hAnsi="Times New Roman" w:cs="Times New Roman"/>
                <w:kern w:val="0"/>
                <w:szCs w:val="24"/>
                <w14:ligatures w14:val="none"/>
              </w:rPr>
              <w:t>......</w:t>
            </w:r>
            <w:r w:rsidRPr="006E1534">
              <w:rPr>
                <w:rFonts w:ascii="Times New Roman" w:eastAsia="Times New Roman" w:hAnsi="Times New Roman" w:cs="Times New Roman"/>
                <w:kern w:val="0"/>
                <w:szCs w:val="24"/>
                <w:vertAlign w:val="superscript"/>
                <w:lang w:val="vi-VN"/>
                <w14:ligatures w14:val="none"/>
              </w:rPr>
              <w:t>(4)</w:t>
            </w:r>
            <w:r w:rsidRPr="006E1534">
              <w:rPr>
                <w:rFonts w:ascii="Times New Roman" w:eastAsia="Times New Roman" w:hAnsi="Times New Roman" w:cs="Times New Roman"/>
                <w:kern w:val="0"/>
                <w:szCs w:val="24"/>
                <w:lang w:val="vi-VN"/>
                <w14:ligatures w14:val="none"/>
              </w:rPr>
              <w:t>.</w:t>
            </w:r>
          </w:p>
        </w:tc>
        <w:tc>
          <w:tcPr>
            <w:tcW w:w="4894" w:type="dxa"/>
            <w:tcBorders>
              <w:top w:val="nil"/>
              <w:left w:val="nil"/>
              <w:bottom w:val="nil"/>
              <w:right w:val="nil"/>
            </w:tcBorders>
            <w:tcMar>
              <w:top w:w="0" w:type="dxa"/>
              <w:left w:w="108" w:type="dxa"/>
              <w:bottom w:w="0" w:type="dxa"/>
              <w:right w:w="108" w:type="dxa"/>
            </w:tcMar>
            <w:hideMark/>
          </w:tcPr>
          <w:p w14:paraId="1D216801" w14:textId="77777777" w:rsidR="006E1534" w:rsidRPr="006E1534" w:rsidRDefault="006E1534" w:rsidP="006E1534">
            <w:pPr>
              <w:spacing w:after="0" w:line="240" w:lineRule="auto"/>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i/>
                <w:iCs/>
                <w:kern w:val="0"/>
                <w:sz w:val="24"/>
                <w:szCs w:val="28"/>
                <w:lang w:val="vi-VN"/>
                <w14:ligatures w14:val="none"/>
              </w:rPr>
              <w:t>(Chức danh, k</w:t>
            </w:r>
            <w:r w:rsidRPr="006E1534">
              <w:rPr>
                <w:rFonts w:ascii="Times New Roman" w:eastAsia="Times New Roman" w:hAnsi="Times New Roman" w:cs="Times New Roman"/>
                <w:i/>
                <w:iCs/>
                <w:kern w:val="0"/>
                <w:sz w:val="24"/>
                <w:szCs w:val="28"/>
                <w14:ligatures w14:val="none"/>
              </w:rPr>
              <w:t>ý</w:t>
            </w:r>
            <w:r w:rsidRPr="006E1534">
              <w:rPr>
                <w:rFonts w:ascii="Times New Roman" w:eastAsia="Times New Roman" w:hAnsi="Times New Roman" w:cs="Times New Roman"/>
                <w:i/>
                <w:iCs/>
                <w:kern w:val="0"/>
                <w:sz w:val="24"/>
                <w:szCs w:val="28"/>
                <w:lang w:val="vi-VN"/>
                <w14:ligatures w14:val="none"/>
              </w:rPr>
              <w:t>, ghi rõ họ tên, đóng dấu)</w:t>
            </w:r>
          </w:p>
        </w:tc>
      </w:tr>
    </w:tbl>
    <w:p w14:paraId="7A9469CE" w14:textId="77777777" w:rsidR="006E1534" w:rsidRPr="006E1534" w:rsidRDefault="006E1534" w:rsidP="006E1534">
      <w:pPr>
        <w:tabs>
          <w:tab w:val="left" w:pos="426"/>
        </w:tabs>
        <w:spacing w:after="0" w:line="320" w:lineRule="exact"/>
        <w:ind w:left="426" w:hanging="426"/>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b/>
          <w:bCs/>
          <w:i/>
          <w:iCs/>
          <w:kern w:val="0"/>
          <w:szCs w:val="24"/>
          <w:lang w:val="vi-VN"/>
          <w14:ligatures w14:val="none"/>
        </w:rPr>
        <w:t>Chú thích:</w:t>
      </w:r>
    </w:p>
    <w:p w14:paraId="2AAC0131"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(1)</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Loại giấy phép: Sản xuất rượu công nghiệp/sản xuất rượu thủ công nhằm mục đích kinh doanh/phân ph</w:t>
      </w:r>
      <w:r w:rsidRPr="006E1534">
        <w:rPr>
          <w:rFonts w:ascii="Times New Roman" w:eastAsia="Times New Roman" w:hAnsi="Times New Roman" w:cs="Times New Roman"/>
          <w:kern w:val="0"/>
          <w:szCs w:val="24"/>
          <w14:ligatures w14:val="none"/>
        </w:rPr>
        <w:t>ố</w:t>
      </w:r>
      <w:r w:rsidRPr="006E1534">
        <w:rPr>
          <w:rFonts w:ascii="Times New Roman" w:eastAsia="Times New Roman" w:hAnsi="Times New Roman" w:cs="Times New Roman"/>
          <w:kern w:val="0"/>
          <w:szCs w:val="24"/>
          <w:lang w:val="vi-VN"/>
          <w14:ligatures w14:val="none"/>
        </w:rPr>
        <w:t>i rượu/bán buôn rượu/bán lẻ rượu</w:t>
      </w:r>
      <w:r w:rsidRPr="006E1534">
        <w:rPr>
          <w:rFonts w:ascii="Times New Roman" w:eastAsia="Times New Roman" w:hAnsi="Times New Roman" w:cs="Times New Roman"/>
          <w:kern w:val="0"/>
          <w:szCs w:val="24"/>
          <w14:ligatures w14:val="none"/>
        </w:rPr>
        <w:t>.</w:t>
      </w:r>
    </w:p>
    <w:p w14:paraId="23B68A4C"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(2)</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văn bản quy định chức năng, nhiệm vụ, quyền hạn của cơ quan c</w:t>
      </w:r>
      <w:r w:rsidRPr="006E1534">
        <w:rPr>
          <w:rFonts w:ascii="Times New Roman" w:eastAsia="Times New Roman" w:hAnsi="Times New Roman" w:cs="Times New Roman"/>
          <w:kern w:val="0"/>
          <w:szCs w:val="24"/>
          <w14:ligatures w14:val="none"/>
        </w:rPr>
        <w:t>ấ</w:t>
      </w:r>
      <w:r w:rsidRPr="006E1534">
        <w:rPr>
          <w:rFonts w:ascii="Times New Roman" w:eastAsia="Times New Roman" w:hAnsi="Times New Roman" w:cs="Times New Roman"/>
          <w:kern w:val="0"/>
          <w:szCs w:val="24"/>
          <w:lang w:val="vi-VN"/>
          <w14:ligatures w14:val="none"/>
        </w:rPr>
        <w:t>p phép</w:t>
      </w:r>
      <w:r w:rsidRPr="006E1534">
        <w:rPr>
          <w:rFonts w:ascii="Times New Roman" w:eastAsia="Times New Roman" w:hAnsi="Times New Roman" w:cs="Times New Roman"/>
          <w:kern w:val="0"/>
          <w:szCs w:val="24"/>
          <w14:ligatures w14:val="none"/>
        </w:rPr>
        <w:t>.</w:t>
      </w:r>
    </w:p>
    <w:p w14:paraId="2CE442C1"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w:t>
      </w:r>
      <w:r w:rsidRPr="006E1534">
        <w:rPr>
          <w:rFonts w:ascii="Times New Roman" w:eastAsia="Times New Roman" w:hAnsi="Times New Roman" w:cs="Times New Roman"/>
          <w:kern w:val="0"/>
          <w:szCs w:val="24"/>
          <w:vertAlign w:val="superscript"/>
          <w:lang w:val="vi-VN"/>
          <w14:ligatures w14:val="none"/>
        </w:rPr>
        <w:t>3)</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thương nh</w:t>
      </w:r>
      <w:r w:rsidRPr="006E1534">
        <w:rPr>
          <w:rFonts w:ascii="Times New Roman" w:eastAsia="Times New Roman" w:hAnsi="Times New Roman" w:cs="Times New Roman"/>
          <w:kern w:val="0"/>
          <w:szCs w:val="24"/>
          <w14:ligatures w14:val="none"/>
        </w:rPr>
        <w:t>â</w:t>
      </w:r>
      <w:r w:rsidRPr="006E1534">
        <w:rPr>
          <w:rFonts w:ascii="Times New Roman" w:eastAsia="Times New Roman" w:hAnsi="Times New Roman" w:cs="Times New Roman"/>
          <w:kern w:val="0"/>
          <w:szCs w:val="24"/>
          <w:lang w:val="vi-VN"/>
          <w14:ligatures w14:val="none"/>
        </w:rPr>
        <w:t>n được cấp giấy phép.</w:t>
      </w:r>
    </w:p>
    <w:p w14:paraId="4BE1A1FB"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(4)</w:t>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cơ quan, đơn vị trình.</w:t>
      </w:r>
    </w:p>
    <w:p w14:paraId="2A0FF90B"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(5)</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Ghi cụ thể t</w:t>
      </w:r>
      <w:r w:rsidRPr="006E1534">
        <w:rPr>
          <w:rFonts w:ascii="Times New Roman" w:eastAsia="Times New Roman" w:hAnsi="Times New Roman" w:cs="Times New Roman"/>
          <w:kern w:val="0"/>
          <w:szCs w:val="24"/>
          <w14:ligatures w14:val="none"/>
        </w:rPr>
        <w:t>ừ</w:t>
      </w:r>
      <w:r w:rsidRPr="006E1534">
        <w:rPr>
          <w:rFonts w:ascii="Times New Roman" w:eastAsia="Times New Roman" w:hAnsi="Times New Roman" w:cs="Times New Roman"/>
          <w:kern w:val="0"/>
          <w:szCs w:val="24"/>
          <w:lang w:val="vi-VN"/>
          <w14:ligatures w14:val="none"/>
        </w:rPr>
        <w:t>ng loại sản phẩm rượu nh</w:t>
      </w:r>
      <w:r w:rsidRPr="006E1534">
        <w:rPr>
          <w:rFonts w:ascii="Times New Roman" w:eastAsia="Times New Roman" w:hAnsi="Times New Roman" w:cs="Times New Roman"/>
          <w:kern w:val="0"/>
          <w:szCs w:val="24"/>
          <w14:ligatures w14:val="none"/>
        </w:rPr>
        <w:t>ư</w:t>
      </w:r>
      <w:r w:rsidRPr="006E1534">
        <w:rPr>
          <w:rFonts w:ascii="Times New Roman" w:eastAsia="Times New Roman" w:hAnsi="Times New Roman" w:cs="Times New Roman"/>
          <w:kern w:val="0"/>
          <w:szCs w:val="24"/>
          <w:lang w:val="vi-VN"/>
          <w14:ligatures w14:val="none"/>
        </w:rPr>
        <w:t>: Rượu vang, rượu vodka, rượu tr</w:t>
      </w:r>
      <w:r w:rsidRPr="006E1534">
        <w:rPr>
          <w:rFonts w:ascii="Times New Roman" w:eastAsia="Times New Roman" w:hAnsi="Times New Roman" w:cs="Times New Roman"/>
          <w:kern w:val="0"/>
          <w:szCs w:val="24"/>
          <w14:ligatures w14:val="none"/>
        </w:rPr>
        <w:t>á</w:t>
      </w:r>
      <w:r w:rsidRPr="006E1534">
        <w:rPr>
          <w:rFonts w:ascii="Times New Roman" w:eastAsia="Times New Roman" w:hAnsi="Times New Roman" w:cs="Times New Roman"/>
          <w:kern w:val="0"/>
          <w:szCs w:val="24"/>
          <w:lang w:val="vi-VN"/>
          <w14:ligatures w14:val="none"/>
        </w:rPr>
        <w:t>i cây...</w:t>
      </w:r>
    </w:p>
    <w:p w14:paraId="41D1F330"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(6)</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Ghi công suất thiết kế; đối với sản xuất rượu thủ công th</w:t>
      </w:r>
      <w:r w:rsidRPr="006E1534">
        <w:rPr>
          <w:rFonts w:ascii="Times New Roman" w:eastAsia="Times New Roman" w:hAnsi="Times New Roman" w:cs="Times New Roman"/>
          <w:kern w:val="0"/>
          <w:szCs w:val="24"/>
          <w14:ligatures w14:val="none"/>
        </w:rPr>
        <w:t>ì</w:t>
      </w:r>
      <w:r w:rsidRPr="006E1534">
        <w:rPr>
          <w:rFonts w:ascii="Times New Roman" w:eastAsia="Times New Roman" w:hAnsi="Times New Roman" w:cs="Times New Roman"/>
          <w:kern w:val="0"/>
          <w:szCs w:val="24"/>
          <w:lang w:val="vi-VN"/>
          <w14:ligatures w14:val="none"/>
        </w:rPr>
        <w:t xml:space="preserve"> ghi s</w:t>
      </w:r>
      <w:r w:rsidRPr="006E1534">
        <w:rPr>
          <w:rFonts w:ascii="Times New Roman" w:eastAsia="Times New Roman" w:hAnsi="Times New Roman" w:cs="Times New Roman"/>
          <w:kern w:val="0"/>
          <w:szCs w:val="24"/>
          <w14:ligatures w14:val="none"/>
        </w:rPr>
        <w:t>ả</w:t>
      </w:r>
      <w:r w:rsidRPr="006E1534">
        <w:rPr>
          <w:rFonts w:ascii="Times New Roman" w:eastAsia="Times New Roman" w:hAnsi="Times New Roman" w:cs="Times New Roman"/>
          <w:kern w:val="0"/>
          <w:szCs w:val="24"/>
          <w:lang w:val="vi-VN"/>
          <w14:ligatures w14:val="none"/>
        </w:rPr>
        <w:t xml:space="preserve">n lượng dự kiến sản xuất </w:t>
      </w:r>
      <w:r w:rsidRPr="006E1534">
        <w:rPr>
          <w:rFonts w:ascii="Times New Roman" w:eastAsia="Times New Roman" w:hAnsi="Times New Roman" w:cs="Times New Roman"/>
          <w:kern w:val="0"/>
          <w:szCs w:val="24"/>
          <w14:ligatures w14:val="none"/>
        </w:rPr>
        <w:t>(lít/năm).</w:t>
      </w:r>
    </w:p>
    <w:p w14:paraId="2E6B4A43"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(7)</w:t>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14:ligatures w14:val="none"/>
        </w:rPr>
        <w:tab/>
        <w:t xml:space="preserve">Ghi rõ </w:t>
      </w:r>
      <w:r w:rsidRPr="006E1534">
        <w:rPr>
          <w:rFonts w:ascii="Times New Roman" w:eastAsia="Times New Roman" w:hAnsi="Times New Roman" w:cs="Times New Roman"/>
          <w:kern w:val="0"/>
          <w:szCs w:val="24"/>
          <w:lang w:val="vi-VN"/>
          <w14:ligatures w14:val="none"/>
        </w:rPr>
        <w:t>tên, địa chỉ.</w:t>
      </w:r>
    </w:p>
    <w:p w14:paraId="650CAD4D" w14:textId="77777777" w:rsidR="006E1534" w:rsidRPr="006E1534" w:rsidRDefault="006E1534" w:rsidP="006E1534">
      <w:pPr>
        <w:spacing w:after="200" w:line="276" w:lineRule="auto"/>
        <w:rPr>
          <w:rFonts w:ascii="Times New Roman" w:eastAsia="Calibri" w:hAnsi="Times New Roman" w:cs="Times New Roman"/>
          <w:kern w:val="0"/>
          <w:sz w:val="28"/>
          <w14:ligatures w14:val="none"/>
        </w:rPr>
      </w:pPr>
      <w:r w:rsidRPr="006E1534">
        <w:rPr>
          <w:rFonts w:ascii="Times New Roman" w:eastAsia="Times New Roman" w:hAnsi="Times New Roman" w:cs="Times New Roman"/>
          <w:kern w:val="0"/>
          <w:szCs w:val="24"/>
          <w:vertAlign w:val="superscript"/>
          <w:lang w:val="vi-VN"/>
          <w14:ligatures w14:val="none"/>
        </w:rPr>
        <w:t>(8)</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Các cơ quan, đơn vị liên quan cần gửi giấy phép.</w:t>
      </w:r>
    </w:p>
    <w:p w14:paraId="634397E5" w14:textId="1448E03E"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2</w:t>
      </w:r>
      <w:r w:rsidRPr="006E1534">
        <w:rPr>
          <w:rFonts w:ascii="Times New Roman" w:eastAsia="Calibri" w:hAnsi="Times New Roman" w:cs="Times New Roman"/>
          <w:b/>
          <w:kern w:val="0"/>
          <w:sz w:val="28"/>
          <w:szCs w:val="28"/>
          <w14:ligatures w14:val="none"/>
        </w:rPr>
        <w:t xml:space="preserve">. </w:t>
      </w:r>
      <w:r w:rsidRPr="006E1534">
        <w:rPr>
          <w:rFonts w:ascii="Times New Roman" w:eastAsia="Calibri" w:hAnsi="Times New Roman" w:cs="Times New Roman"/>
          <w:b/>
          <w:bCs/>
          <w:kern w:val="0"/>
          <w:sz w:val="28"/>
          <w:szCs w:val="28"/>
          <w14:ligatures w14:val="none"/>
        </w:rPr>
        <w:t xml:space="preserve">TRÌNH TỰ, THỦ TỤC </w:t>
      </w:r>
      <w:r w:rsidRPr="006E1534">
        <w:rPr>
          <w:rFonts w:ascii="Times New Roman" w:eastAsia="Calibri" w:hAnsi="Times New Roman" w:cs="Times New Roman"/>
          <w:b/>
          <w:kern w:val="0"/>
          <w:sz w:val="28"/>
          <w:szCs w:val="28"/>
          <w14:ligatures w14:val="none"/>
        </w:rPr>
        <w:t>VỀ CẤP LẠI GIẤY PHÉP SẢN XUẤT RƯỢU CÔNG NGHIỆP CÓ QUY MÔ TỪ 3 TRIỆU LÍT/NĂM TRỞ LÊN</w:t>
      </w:r>
    </w:p>
    <w:p w14:paraId="33272760" w14:textId="108C9538"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2</w:t>
      </w:r>
      <w:r w:rsidRPr="006E1534">
        <w:rPr>
          <w:rFonts w:ascii="Times New Roman" w:eastAsia="Calibri" w:hAnsi="Times New Roman" w:cs="Times New Roman"/>
          <w:b/>
          <w:bCs/>
          <w:kern w:val="0"/>
          <w:sz w:val="28"/>
          <w:szCs w:val="28"/>
          <w14:ligatures w14:val="none"/>
        </w:rPr>
        <w:t>.1. Trình tự thực hiện</w:t>
      </w:r>
    </w:p>
    <w:p w14:paraId="001E5908"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kern w:val="0"/>
          <w:sz w:val="28"/>
          <w:szCs w:val="28"/>
          <w14:ligatures w14:val="none"/>
        </w:rPr>
        <w:t xml:space="preserve">- Trường hợp cấp lại do hết thời hạn hiệu lực: </w:t>
      </w:r>
      <w:r w:rsidRPr="006E1534">
        <w:rPr>
          <w:rFonts w:ascii="Times New Roman" w:eastAsia="Calibri" w:hAnsi="Times New Roman" w:cs="Times New Roman"/>
          <w:bCs/>
          <w:kern w:val="0"/>
          <w:sz w:val="28"/>
          <w:szCs w:val="28"/>
          <w14:ligatures w14:val="none"/>
        </w:rPr>
        <w:t>Doanh nghiệp phải nộp hồ sơ đề nghị cấp lại giấy phép trước thời hạn hết hiệu lực của giấy phép 30 ngày đến Ủy ban nhân dân cấp tỉnh. Hồ sơ, thẩm quyền, thủ tục cấp lại áp dụng như quy định đối với trường hợp cấp mới.</w:t>
      </w:r>
    </w:p>
    <w:p w14:paraId="274A4281"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kern w:val="0"/>
          <w:sz w:val="28"/>
          <w:szCs w:val="28"/>
          <w14:ligatures w14:val="none"/>
        </w:rPr>
        <w:t xml:space="preserve">- Trường hợp cấp lại giấy phép do bị mất hoặc bị hỏng: </w:t>
      </w:r>
      <w:r w:rsidRPr="006E1534">
        <w:rPr>
          <w:rFonts w:ascii="Times New Roman" w:eastAsia="Calibri" w:hAnsi="Times New Roman" w:cs="Times New Roman"/>
          <w:bCs/>
          <w:kern w:val="0"/>
          <w:sz w:val="28"/>
          <w:szCs w:val="28"/>
          <w14:ligatures w14:val="none"/>
        </w:rPr>
        <w:t>Doanh nghiệp phải nộp hồ sơ đề nghị cấp lại giấy phép đến Ủy ban nhân dân cấp tỉnh.</w:t>
      </w:r>
    </w:p>
    <w:p w14:paraId="66E603FD"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xml:space="preserve">- Trong thời hạn 07 ngày làm việc kể từ ngày nhận đủ hồ sơ hợp lệ, cơ quan nhà nước có thẩm quyền xem xét và cấp lại giấy phép theo Mẫu số 07 ban hành kèm theo Nghị định </w:t>
      </w:r>
      <w:r w:rsidRPr="006E1534">
        <w:rPr>
          <w:rFonts w:ascii="Times New Roman" w:eastAsia="Calibri" w:hAnsi="Times New Roman" w:cs="Times New Roman"/>
          <w:spacing w:val="-4"/>
          <w:kern w:val="0"/>
          <w:sz w:val="28"/>
          <w:szCs w:val="28"/>
          <w14:ligatures w14:val="none"/>
        </w:rPr>
        <w:t>số 17/2020/NĐ-CP</w:t>
      </w:r>
      <w:r w:rsidRPr="006E1534">
        <w:rPr>
          <w:rFonts w:ascii="Times New Roman" w:eastAsia="Calibri" w:hAnsi="Times New Roman" w:cs="Times New Roman"/>
          <w:bCs/>
          <w:kern w:val="0"/>
          <w:sz w:val="28"/>
          <w:szCs w:val="28"/>
          <w14:ligatures w14:val="none"/>
        </w:rPr>
        <w:t>. Trường hợp từ chối cấp phải trả lời bằng văn bản và nêu rõ lý do.</w:t>
      </w:r>
    </w:p>
    <w:p w14:paraId="2133E0D2"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Trường hợp chưa đủ hồ sơ hợp lệ, trong vòng 03 ngày làm việc kể từ ngày tiếp nhận hồ sơ, cơ quan cấp lại giấy phép phải có văn bản yêu cầu bổ sung.</w:t>
      </w:r>
    </w:p>
    <w:p w14:paraId="5E449EF2"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Cơ quan cấp giấy phép căn cứ vào hồ sơ đã lưu và hồ sơ đề nghị cấp lại của doanh nghiệp để cấp lại giấy phép;</w:t>
      </w:r>
    </w:p>
    <w:p w14:paraId="09928EC5"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Thời hạn của giấy phép sẽ được giữ nguyên như cũ.</w:t>
      </w:r>
    </w:p>
    <w:p w14:paraId="567BE1C6" w14:textId="06540575"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iCs/>
          <w:kern w:val="0"/>
          <w:sz w:val="28"/>
          <w:szCs w:val="28"/>
          <w:lang w:val="da-DK"/>
          <w14:ligatures w14:val="none"/>
        </w:rPr>
      </w:pPr>
      <w:r w:rsidRPr="00327554">
        <w:rPr>
          <w:rFonts w:ascii="Times New Roman" w:eastAsia="Calibri" w:hAnsi="Times New Roman" w:cs="Times New Roman"/>
          <w:b/>
          <w:iCs/>
          <w:kern w:val="0"/>
          <w:sz w:val="28"/>
          <w:szCs w:val="28"/>
          <w:lang w:val="da-DK"/>
          <w14:ligatures w14:val="none"/>
        </w:rPr>
        <w:t>2</w:t>
      </w:r>
      <w:r w:rsidRPr="006E1534">
        <w:rPr>
          <w:rFonts w:ascii="Times New Roman" w:eastAsia="Calibri" w:hAnsi="Times New Roman" w:cs="Times New Roman"/>
          <w:b/>
          <w:iCs/>
          <w:kern w:val="0"/>
          <w:sz w:val="28"/>
          <w:szCs w:val="28"/>
          <w:lang w:val="da-DK"/>
          <w14:ligatures w14:val="none"/>
        </w:rPr>
        <w:t>.2. Cách thức thực hiện</w:t>
      </w:r>
      <w:r w:rsidRPr="006E1534">
        <w:rPr>
          <w:rFonts w:ascii="Times New Roman" w:eastAsia="Calibri" w:hAnsi="Times New Roman" w:cs="Times New Roman"/>
          <w:iCs/>
          <w:kern w:val="0"/>
          <w:sz w:val="28"/>
          <w:szCs w:val="28"/>
          <w:lang w:val="da-DK"/>
          <w14:ligatures w14:val="none"/>
        </w:rPr>
        <w:t xml:space="preserve">: </w:t>
      </w:r>
    </w:p>
    <w:p w14:paraId="69914A56"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6E1534">
        <w:rPr>
          <w:rFonts w:ascii="Times New Roman" w:eastAsia="Calibri" w:hAnsi="Times New Roman" w:cs="Times New Roman"/>
          <w:kern w:val="0"/>
          <w:sz w:val="28"/>
          <w:szCs w:val="28"/>
          <w14:ligatures w14:val="none"/>
        </w:rPr>
        <w:t xml:space="preserve">- Trường hợp cấp lại do hết thời hạn hiệu lực: </w:t>
      </w:r>
      <w:r w:rsidRPr="006E1534">
        <w:rPr>
          <w:rFonts w:ascii="Times New Roman" w:eastAsia="Calibri" w:hAnsi="Times New Roman" w:cs="Times New Roman"/>
          <w:bCs/>
          <w:kern w:val="0"/>
          <w:sz w:val="28"/>
          <w:szCs w:val="28"/>
          <w14:ligatures w14:val="none"/>
        </w:rPr>
        <w:t>Doanh nghiệp phải nộp hồ sơ đề nghị cấp lại giấy phép trước thời hạn hết hiệu lực của giấy phép 30 ngày</w:t>
      </w:r>
      <w:r w:rsidRPr="006E1534">
        <w:rPr>
          <w:rFonts w:ascii="Times New Roman" w:eastAsia="Calibri" w:hAnsi="Times New Roman" w:cs="Times New Roman"/>
          <w:spacing w:val="2"/>
          <w:kern w:val="0"/>
          <w:sz w:val="28"/>
          <w:szCs w:val="28"/>
          <w14:ligatures w14:val="none"/>
        </w:rPr>
        <w:t xml:space="preserve"> trực tiếp hoặc qua đường bưu điện hoặc qua mạng điện tử đến Ủy ban nhân dân cấp tỉnh.</w:t>
      </w:r>
    </w:p>
    <w:p w14:paraId="05DDA42E"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spacing w:val="2"/>
          <w:kern w:val="0"/>
          <w:sz w:val="28"/>
          <w:szCs w:val="28"/>
          <w14:ligatures w14:val="none"/>
        </w:rPr>
      </w:pPr>
      <w:r w:rsidRPr="006E1534">
        <w:rPr>
          <w:rFonts w:ascii="Times New Roman" w:eastAsia="Calibri" w:hAnsi="Times New Roman" w:cs="Times New Roman"/>
          <w:kern w:val="0"/>
          <w:sz w:val="28"/>
          <w:szCs w:val="28"/>
          <w14:ligatures w14:val="none"/>
        </w:rPr>
        <w:lastRenderedPageBreak/>
        <w:t xml:space="preserve">- Trường hợp cấp lại giấy phép do bị mất hoặc bị hỏng: </w:t>
      </w:r>
      <w:r w:rsidRPr="006E1534">
        <w:rPr>
          <w:rFonts w:ascii="Times New Roman" w:eastAsia="Calibri" w:hAnsi="Times New Roman" w:cs="Times New Roman"/>
          <w:bCs/>
          <w:kern w:val="0"/>
          <w:sz w:val="28"/>
          <w:szCs w:val="28"/>
          <w14:ligatures w14:val="none"/>
        </w:rPr>
        <w:t xml:space="preserve">Doanh nghiệp phải nộp hồ sơ đề nghị cấp lại giấy phép </w:t>
      </w:r>
      <w:r w:rsidRPr="006E1534">
        <w:rPr>
          <w:rFonts w:ascii="Times New Roman" w:eastAsia="Calibri" w:hAnsi="Times New Roman" w:cs="Times New Roman"/>
          <w:spacing w:val="2"/>
          <w:kern w:val="0"/>
          <w:sz w:val="28"/>
          <w:szCs w:val="28"/>
          <w14:ligatures w14:val="none"/>
        </w:rPr>
        <w:t>trực tiếp hoặc qua đường bưu điện hoặc qua mạng điện tử đến Ủy ban nhân dân cấp tỉnh.</w:t>
      </w:r>
    </w:p>
    <w:p w14:paraId="22F03182" w14:textId="2BF7D219" w:rsidR="006E1534" w:rsidRPr="006E1534" w:rsidRDefault="006E1534"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.3. Thành phần, số lượng hồ sơ:</w:t>
      </w:r>
      <w:r w:rsidRPr="006E1534">
        <w:rPr>
          <w:rFonts w:ascii="Times New Roman" w:eastAsia="Calibri" w:hAnsi="Times New Roman" w:cs="Times New Roman"/>
          <w:kern w:val="0"/>
          <w:sz w:val="28"/>
          <w:szCs w:val="28"/>
          <w:lang w:val="da-DK"/>
          <w14:ligatures w14:val="none"/>
        </w:rPr>
        <w:t xml:space="preserve"> </w:t>
      </w:r>
    </w:p>
    <w:p w14:paraId="73A815ED"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kern w:val="0"/>
          <w:sz w:val="28"/>
          <w:szCs w:val="28"/>
          <w14:ligatures w14:val="none"/>
        </w:rPr>
        <w:t xml:space="preserve">- Trường hợp cấp lại do hết thời hạn hiệu lực: </w:t>
      </w:r>
      <w:r w:rsidRPr="006E1534">
        <w:rPr>
          <w:rFonts w:ascii="Times New Roman" w:eastAsia="Calibri" w:hAnsi="Times New Roman" w:cs="Times New Roman"/>
          <w:bCs/>
          <w:kern w:val="0"/>
          <w:sz w:val="28"/>
          <w:szCs w:val="28"/>
          <w14:ligatures w14:val="none"/>
        </w:rPr>
        <w:t>Hồ sơ, thẩm quyền, thủ tục cấp lại áp dụng như quy định đối với trường hợp cấp mới.</w:t>
      </w:r>
    </w:p>
    <w:p w14:paraId="125E0CCD"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kern w:val="0"/>
          <w:sz w:val="28"/>
          <w:szCs w:val="28"/>
          <w14:ligatures w14:val="none"/>
        </w:rPr>
        <w:t xml:space="preserve">- Trường hợp cấp lại giấy phép do bị mất hoặc bị hỏng: </w:t>
      </w:r>
      <w:r w:rsidRPr="006E1534">
        <w:rPr>
          <w:rFonts w:ascii="Times New Roman" w:eastAsia="Calibri" w:hAnsi="Times New Roman" w:cs="Times New Roman"/>
          <w:bCs/>
          <w:kern w:val="0"/>
          <w:sz w:val="28"/>
          <w:szCs w:val="28"/>
          <w14:ligatures w14:val="none"/>
        </w:rPr>
        <w:t xml:space="preserve">Hồ sơ đề nghị cấp lại (01 bộ) bao gồm: Đơn đề nghị cấp lại theo Mẫu số 03 ban hành kèm theo Nghị định </w:t>
      </w:r>
      <w:r w:rsidRPr="006E1534">
        <w:rPr>
          <w:rFonts w:ascii="Times New Roman" w:eastAsia="Calibri" w:hAnsi="Times New Roman" w:cs="Times New Roman"/>
          <w:spacing w:val="-4"/>
          <w:kern w:val="0"/>
          <w:sz w:val="28"/>
          <w:szCs w:val="28"/>
          <w14:ligatures w14:val="none"/>
        </w:rPr>
        <w:t>số 17/2020/NĐ-CP</w:t>
      </w:r>
      <w:r w:rsidRPr="006E1534">
        <w:rPr>
          <w:rFonts w:ascii="Times New Roman" w:eastAsia="Calibri" w:hAnsi="Times New Roman" w:cs="Times New Roman"/>
          <w:bCs/>
          <w:kern w:val="0"/>
          <w:sz w:val="28"/>
          <w:szCs w:val="28"/>
          <w14:ligatures w14:val="none"/>
        </w:rPr>
        <w:t xml:space="preserve"> và bản gốc hoặc bản sao giấy phép đã cấp (nếu có).</w:t>
      </w:r>
    </w:p>
    <w:p w14:paraId="3D1DD6EF" w14:textId="106B092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2</w:t>
      </w:r>
      <w:r w:rsidRPr="006E1534">
        <w:rPr>
          <w:rFonts w:ascii="Times New Roman" w:eastAsia="MS Mincho" w:hAnsi="Times New Roman" w:cs="Times New Roman"/>
          <w:b/>
          <w:bCs/>
          <w:kern w:val="0"/>
          <w:sz w:val="28"/>
          <w:szCs w:val="28"/>
          <w:lang w:val="da-DK" w:eastAsia="ja-JP"/>
          <w14:ligatures w14:val="none"/>
        </w:rPr>
        <w:t>.4. Thời hạn giải quyết:</w:t>
      </w:r>
      <w:r w:rsidRPr="006E1534">
        <w:rPr>
          <w:rFonts w:ascii="Times New Roman" w:eastAsia="MS Mincho" w:hAnsi="Times New Roman" w:cs="Times New Roman"/>
          <w:kern w:val="0"/>
          <w:sz w:val="28"/>
          <w:szCs w:val="28"/>
          <w:lang w:val="da-DK" w:eastAsia="ja-JP"/>
          <w14:ligatures w14:val="none"/>
        </w:rPr>
        <w:t xml:space="preserve"> 07 ngày làm việc kể từ ngày nhận đủ hồ sơ hợp lệ của doanh nghiệp.</w:t>
      </w:r>
    </w:p>
    <w:p w14:paraId="3CCB6D16" w14:textId="50E5AA9D"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2</w:t>
      </w:r>
      <w:r w:rsidRPr="006E1534">
        <w:rPr>
          <w:rFonts w:ascii="Times New Roman" w:eastAsia="Calibri" w:hAnsi="Times New Roman" w:cs="Times New Roman"/>
          <w:b/>
          <w:bCs/>
          <w:kern w:val="0"/>
          <w:sz w:val="28"/>
          <w:szCs w:val="28"/>
          <w14:ligatures w14:val="none"/>
        </w:rPr>
        <w:t>.5. Đối tượng thực hiện thủ tục hành chính:</w:t>
      </w:r>
      <w:r w:rsidRPr="006E1534">
        <w:rPr>
          <w:rFonts w:ascii="Times New Roman" w:eastAsia="Calibri" w:hAnsi="Times New Roman" w:cs="Times New Roman"/>
          <w:kern w:val="0"/>
          <w:sz w:val="28"/>
          <w:szCs w:val="28"/>
          <w14:ligatures w14:val="none"/>
        </w:rPr>
        <w:t xml:space="preserve"> Doanh nghiệp có Giấy phép sản xuất rượu công nghiệp quy mô từ 3 triệu lít/năm trở lên.</w:t>
      </w:r>
    </w:p>
    <w:p w14:paraId="6324ABCC" w14:textId="3ECCF465"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.6. Cơ quan thực hiện thủ tục hành chính:</w:t>
      </w:r>
      <w:r w:rsidRPr="006E1534">
        <w:rPr>
          <w:rFonts w:ascii="Times New Roman" w:eastAsia="Calibri" w:hAnsi="Times New Roman" w:cs="Times New Roman"/>
          <w:kern w:val="0"/>
          <w:sz w:val="28"/>
          <w:szCs w:val="28"/>
          <w:lang w:val="da-DK"/>
          <w14:ligatures w14:val="none"/>
        </w:rPr>
        <w:t xml:space="preserve"> Ủy ban nhân dân cấp tỉnh.</w:t>
      </w:r>
    </w:p>
    <w:p w14:paraId="10DFA3E7" w14:textId="483BE223"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.7. Kết quả thực hiện thủ tục hành chính:</w:t>
      </w:r>
      <w:r w:rsidRPr="006E1534">
        <w:rPr>
          <w:rFonts w:ascii="Times New Roman" w:eastAsia="Calibri" w:hAnsi="Times New Roman" w:cs="Times New Roman"/>
          <w:kern w:val="0"/>
          <w:sz w:val="28"/>
          <w:szCs w:val="28"/>
          <w:lang w:val="da-DK"/>
          <w14:ligatures w14:val="none"/>
        </w:rPr>
        <w:t xml:space="preserve"> Giấy cấp lại </w:t>
      </w:r>
      <w:r w:rsidRPr="006E1534">
        <w:rPr>
          <w:rFonts w:ascii="Times New Roman" w:eastAsia="Calibri" w:hAnsi="Times New Roman" w:cs="Times New Roman"/>
          <w:kern w:val="0"/>
          <w:sz w:val="28"/>
          <w:szCs w:val="28"/>
          <w:shd w:val="clear" w:color="auto" w:fill="FFFFFF"/>
          <w:lang w:val="da-DK"/>
          <w14:ligatures w14:val="none"/>
        </w:rPr>
        <w:t>Giấy phép sản xuất rượu công nghiệp quy mô từ 3 triệu lít/năm trở lên.</w:t>
      </w:r>
    </w:p>
    <w:p w14:paraId="6E9F92E2" w14:textId="2AA7A8D2"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.8. Phí, Lệ phí</w:t>
      </w:r>
      <w:r w:rsidRPr="006E1534">
        <w:rPr>
          <w:rFonts w:ascii="Times New Roman" w:eastAsia="Calibri" w:hAnsi="Times New Roman" w:cs="Times New Roman"/>
          <w:kern w:val="0"/>
          <w:sz w:val="28"/>
          <w:szCs w:val="28"/>
          <w:lang w:val="da-DK"/>
          <w14:ligatures w14:val="none"/>
        </w:rPr>
        <w:t>: Theo quy định của pháp luật về phí, lệ phí hiện hành.</w:t>
      </w:r>
    </w:p>
    <w:p w14:paraId="7AD2CA41" w14:textId="28C0AFA8"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2</w:t>
      </w:r>
      <w:r w:rsidRPr="006E1534">
        <w:rPr>
          <w:rFonts w:ascii="Times New Roman" w:eastAsia="Calibri" w:hAnsi="Times New Roman" w:cs="Times New Roman"/>
          <w:b/>
          <w:bCs/>
          <w:kern w:val="0"/>
          <w:sz w:val="28"/>
          <w:szCs w:val="28"/>
          <w:lang w:val="da-DK"/>
          <w14:ligatures w14:val="none"/>
        </w:rPr>
        <w:t>.9. Tên mẫu đơn, mẫu t</w:t>
      </w:r>
      <w:r w:rsidRPr="006E1534">
        <w:rPr>
          <w:rFonts w:ascii="Times New Roman" w:eastAsia="Calibri" w:hAnsi="Times New Roman" w:cs="Times New Roman"/>
          <w:b/>
          <w:bCs/>
          <w:kern w:val="0"/>
          <w:sz w:val="28"/>
          <w:szCs w:val="28"/>
          <w:lang w:val="vi-VN"/>
          <w14:ligatures w14:val="none"/>
        </w:rPr>
        <w:t>ờ</w:t>
      </w:r>
      <w:r w:rsidRPr="006E1534">
        <w:rPr>
          <w:rFonts w:ascii="Times New Roman" w:eastAsia="Calibri" w:hAnsi="Times New Roman" w:cs="Times New Roman"/>
          <w:b/>
          <w:bCs/>
          <w:kern w:val="0"/>
          <w:sz w:val="28"/>
          <w:szCs w:val="28"/>
          <w:lang w:val="da-DK"/>
          <w14:ligatures w14:val="none"/>
        </w:rPr>
        <w:t xml:space="preserve"> khai: </w:t>
      </w:r>
    </w:p>
    <w:p w14:paraId="03A61E05"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kern w:val="0"/>
          <w:sz w:val="28"/>
          <w:szCs w:val="28"/>
          <w:lang w:val="da-DK"/>
          <w14:ligatures w14:val="none"/>
        </w:rPr>
        <w:t>- Trong trường hợp hết hạn:</w:t>
      </w:r>
      <w:r w:rsidRPr="006E1534">
        <w:rPr>
          <w:rFonts w:ascii="Times New Roman" w:eastAsia="Calibri" w:hAnsi="Times New Roman" w:cs="Times New Roman"/>
          <w:b/>
          <w:bCs/>
          <w:kern w:val="0"/>
          <w:sz w:val="28"/>
          <w:szCs w:val="28"/>
          <w:lang w:val="da-DK"/>
          <w14:ligatures w14:val="none"/>
        </w:rPr>
        <w:t xml:space="preserve"> </w:t>
      </w:r>
      <w:r w:rsidRPr="006E1534">
        <w:rPr>
          <w:rFonts w:ascii="Times New Roman" w:eastAsia="Calibri" w:hAnsi="Times New Roman" w:cs="Times New Roman"/>
          <w:kern w:val="0"/>
          <w:sz w:val="28"/>
          <w:szCs w:val="28"/>
          <w:shd w:val="clear" w:color="auto" w:fill="FFFFFF"/>
          <w:lang w:val="da-DK"/>
          <w14:ligatures w14:val="none"/>
        </w:rPr>
        <w:t xml:space="preserve">Đơn đề nghị cấp lại </w:t>
      </w:r>
      <w:r w:rsidRPr="006E1534">
        <w:rPr>
          <w:rFonts w:ascii="Times New Roman" w:eastAsia="Calibri" w:hAnsi="Times New Roman" w:cs="Times New Roman"/>
          <w:bCs/>
          <w:kern w:val="0"/>
          <w:sz w:val="28"/>
          <w:szCs w:val="28"/>
          <w14:ligatures w14:val="none"/>
        </w:rPr>
        <w:t>Giấy phép sản xuất rượu công nghiệp theo Mẫu số 01 ban hành kèm theo Nghị định số 17/2020/NĐ-CP</w:t>
      </w:r>
      <w:r w:rsidRPr="006E1534">
        <w:rPr>
          <w:rFonts w:ascii="Times New Roman" w:eastAsia="Calibri" w:hAnsi="Times New Roman" w:cs="Times New Roman"/>
          <w:kern w:val="0"/>
          <w:sz w:val="28"/>
          <w:szCs w:val="28"/>
          <w:lang w:val="da-DK"/>
          <w14:ligatures w14:val="none"/>
        </w:rPr>
        <w:t xml:space="preserve">. </w:t>
      </w:r>
    </w:p>
    <w:p w14:paraId="16DA69C7"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b/>
          <w:bCs/>
          <w:kern w:val="0"/>
          <w:sz w:val="28"/>
          <w:szCs w:val="28"/>
          <w:lang w:val="da-DK"/>
          <w14:ligatures w14:val="none"/>
        </w:rPr>
      </w:pPr>
      <w:r w:rsidRPr="006E1534">
        <w:rPr>
          <w:rFonts w:ascii="Times New Roman" w:eastAsia="Calibri" w:hAnsi="Times New Roman" w:cs="Times New Roman"/>
          <w:kern w:val="0"/>
          <w:sz w:val="28"/>
          <w:szCs w:val="28"/>
          <w14:ligatures w14:val="none"/>
        </w:rPr>
        <w:t xml:space="preserve">- Trường hợp cấp lại giấy phép do bị mất hoặc bị hỏng: </w:t>
      </w:r>
      <w:r w:rsidRPr="006E1534">
        <w:rPr>
          <w:rFonts w:ascii="Times New Roman" w:eastAsia="Calibri" w:hAnsi="Times New Roman" w:cs="Times New Roman"/>
          <w:kern w:val="0"/>
          <w:sz w:val="28"/>
          <w:szCs w:val="28"/>
          <w:shd w:val="clear" w:color="auto" w:fill="FFFFFF"/>
          <w:lang w:val="da-DK"/>
          <w14:ligatures w14:val="none"/>
        </w:rPr>
        <w:t xml:space="preserve">Đơn đề nghị cấp lại </w:t>
      </w:r>
      <w:r w:rsidRPr="006E1534">
        <w:rPr>
          <w:rFonts w:ascii="Times New Roman" w:eastAsia="Calibri" w:hAnsi="Times New Roman" w:cs="Times New Roman"/>
          <w:bCs/>
          <w:kern w:val="0"/>
          <w:sz w:val="28"/>
          <w:szCs w:val="28"/>
          <w14:ligatures w14:val="none"/>
        </w:rPr>
        <w:t>Giấy phép sản xuất rượu công nghiệp theo Mẫu số 03 ban hành kèm theo Nghị định số 17/2020/NĐ-CP</w:t>
      </w:r>
      <w:r w:rsidRPr="006E1534">
        <w:rPr>
          <w:rFonts w:ascii="Times New Roman" w:eastAsia="Calibri" w:hAnsi="Times New Roman" w:cs="Times New Roman"/>
          <w:kern w:val="0"/>
          <w:sz w:val="28"/>
          <w:szCs w:val="28"/>
          <w:lang w:val="da-DK"/>
          <w14:ligatures w14:val="none"/>
        </w:rPr>
        <w:t>.</w:t>
      </w:r>
    </w:p>
    <w:p w14:paraId="5418C777" w14:textId="6BF7AD5B"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.10. Yêu cầu, điều kiện thực hiện thủ tục hành chính</w:t>
      </w:r>
      <w:r w:rsidRPr="006E1534">
        <w:rPr>
          <w:rFonts w:ascii="Times New Roman" w:eastAsia="Calibri" w:hAnsi="Times New Roman" w:cs="Times New Roman"/>
          <w:kern w:val="0"/>
          <w:sz w:val="28"/>
          <w:szCs w:val="28"/>
          <w:lang w:val="da-DK"/>
          <w14:ligatures w14:val="none"/>
        </w:rPr>
        <w:t>:</w:t>
      </w:r>
    </w:p>
    <w:p w14:paraId="55A907B5"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shd w:val="clear" w:color="auto" w:fill="FFFFFF"/>
          <w:lang w:eastAsia="ja-JP"/>
          <w14:ligatures w14:val="none"/>
        </w:rPr>
      </w:pPr>
      <w:r w:rsidRPr="006E1534">
        <w:rPr>
          <w:rFonts w:ascii="Times New Roman" w:eastAsia="MS Mincho" w:hAnsi="Times New Roman" w:cs="Times New Roman"/>
          <w:kern w:val="0"/>
          <w:sz w:val="28"/>
          <w:szCs w:val="28"/>
          <w:shd w:val="clear" w:color="auto" w:fill="FFFFFF"/>
          <w:lang w:eastAsia="ja-JP"/>
          <w14:ligatures w14:val="none"/>
        </w:rPr>
        <w:t xml:space="preserve">Doanh nghiệp có Giấy phép </w:t>
      </w:r>
      <w:r w:rsidRPr="006E1534">
        <w:rPr>
          <w:rFonts w:ascii="Times New Roman" w:eastAsia="MS Mincho" w:hAnsi="Times New Roman" w:cs="Times New Roman"/>
          <w:kern w:val="0"/>
          <w:sz w:val="28"/>
          <w:szCs w:val="28"/>
          <w:lang w:eastAsia="ja-JP"/>
          <w14:ligatures w14:val="none"/>
        </w:rPr>
        <w:t>sản xuất rượu công nghiệp quy mô từ 3 triệu lít/năm trở lên.</w:t>
      </w:r>
    </w:p>
    <w:p w14:paraId="50997EAC" w14:textId="1B038092"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2</w:t>
      </w:r>
      <w:r w:rsidRPr="006E1534">
        <w:rPr>
          <w:rFonts w:ascii="Times New Roman" w:eastAsia="MS Mincho" w:hAnsi="Times New Roman" w:cs="Times New Roman"/>
          <w:b/>
          <w:bCs/>
          <w:kern w:val="0"/>
          <w:sz w:val="28"/>
          <w:szCs w:val="28"/>
          <w:lang w:val="da-DK" w:eastAsia="ja-JP"/>
          <w14:ligatures w14:val="none"/>
        </w:rPr>
        <w:t>.11. Căn cứ pháp lý của thủ tục hành chính:</w:t>
      </w:r>
      <w:r w:rsidRPr="006E1534">
        <w:rPr>
          <w:rFonts w:ascii="Times New Roman" w:eastAsia="MS Mincho" w:hAnsi="Times New Roman" w:cs="Times New Roman"/>
          <w:kern w:val="0"/>
          <w:sz w:val="28"/>
          <w:szCs w:val="28"/>
          <w:lang w:val="da-DK" w:eastAsia="ja-JP"/>
          <w14:ligatures w14:val="none"/>
        </w:rPr>
        <w:t xml:space="preserve"> </w:t>
      </w:r>
    </w:p>
    <w:p w14:paraId="2B9D771C"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Nghị định số 105/2017/NĐ-CP ngày 14 tháng 9 năm 2017 của Chính phủ về kinh doanh rượu.</w:t>
      </w:r>
    </w:p>
    <w:p w14:paraId="52EF32DB"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Cs/>
          <w:kern w:val="0"/>
          <w:sz w:val="28"/>
          <w:szCs w:val="28"/>
          <w14:ligatures w14:val="none"/>
        </w:rPr>
        <w:t>-</w:t>
      </w:r>
      <w:r w:rsidRPr="006E1534">
        <w:rPr>
          <w:rFonts w:ascii="Times New Roman" w:eastAsia="Calibri" w:hAnsi="Times New Roman" w:cs="Times New Roman"/>
          <w:kern w:val="0"/>
          <w:sz w:val="28"/>
          <w:szCs w:val="28"/>
          <w14:ligatures w14:val="none"/>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D7ED28D" w14:textId="77777777" w:rsidR="006E1534" w:rsidRPr="006E1534" w:rsidRDefault="006E1534" w:rsidP="006E1534">
      <w:pPr>
        <w:tabs>
          <w:tab w:val="left" w:pos="851"/>
        </w:tabs>
        <w:spacing w:before="120" w:after="120" w:line="276" w:lineRule="auto"/>
        <w:ind w:firstLine="567"/>
        <w:jc w:val="right"/>
        <w:rPr>
          <w:rFonts w:ascii="Times New Roman" w:eastAsia="Calibri" w:hAnsi="Times New Roman" w:cs="Times New Roman"/>
          <w:b/>
          <w:kern w:val="0"/>
          <w:sz w:val="26"/>
          <w:szCs w:val="26"/>
          <w14:ligatures w14:val="none"/>
        </w:rPr>
      </w:pPr>
      <w:r w:rsidRPr="006E1534">
        <w:rPr>
          <w:rFonts w:ascii="Times New Roman" w:eastAsia="Calibri" w:hAnsi="Times New Roman" w:cs="Times New Roman"/>
          <w:b/>
          <w:kern w:val="0"/>
          <w:sz w:val="26"/>
          <w:szCs w:val="26"/>
          <w14:ligatures w14:val="none"/>
        </w:rPr>
        <w:t>Mẫu số 27</w:t>
      </w:r>
    </w:p>
    <w:tbl>
      <w:tblPr>
        <w:tblW w:w="0" w:type="auto"/>
        <w:tblBorders>
          <w:insideH w:val="nil"/>
          <w:insideV w:val="nil"/>
        </w:tblBorders>
        <w:tblLayout w:type="fixed"/>
        <w:tblCellMar>
          <w:left w:w="0" w:type="dxa"/>
          <w:right w:w="0" w:type="dxa"/>
        </w:tblCellMar>
        <w:tblLook w:val="04A0" w:firstRow="1" w:lastRow="0" w:firstColumn="1" w:lastColumn="0" w:noHBand="0" w:noVBand="1"/>
      </w:tblPr>
      <w:tblGrid>
        <w:gridCol w:w="3497"/>
        <w:gridCol w:w="5967"/>
      </w:tblGrid>
      <w:tr w:rsidR="006E1534" w:rsidRPr="006E1534" w14:paraId="1B823957" w14:textId="77777777" w:rsidTr="006104E9">
        <w:trPr>
          <w:trHeight w:val="1196"/>
        </w:trPr>
        <w:tc>
          <w:tcPr>
            <w:tcW w:w="3497" w:type="dxa"/>
            <w:tcBorders>
              <w:top w:val="nil"/>
              <w:left w:val="nil"/>
              <w:bottom w:val="nil"/>
              <w:right w:val="nil"/>
            </w:tcBorders>
            <w:tcMar>
              <w:top w:w="0" w:type="dxa"/>
              <w:left w:w="108" w:type="dxa"/>
              <w:bottom w:w="0" w:type="dxa"/>
              <w:right w:w="108" w:type="dxa"/>
            </w:tcMar>
          </w:tcPr>
          <w:p w14:paraId="456040A4"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70528" behindDoc="0" locked="0" layoutInCell="1" allowOverlap="1" wp14:anchorId="4A437462" wp14:editId="18D4A341">
                      <wp:simplePos x="0" y="0"/>
                      <wp:positionH relativeFrom="column">
                        <wp:posOffset>571500</wp:posOffset>
                      </wp:positionH>
                      <wp:positionV relativeFrom="paragraph">
                        <wp:posOffset>271780</wp:posOffset>
                      </wp:positionV>
                      <wp:extent cx="962025" cy="0"/>
                      <wp:effectExtent l="9525" t="5080" r="9525" b="13970"/>
                      <wp:wrapNone/>
                      <wp:docPr id="137000125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FA0425" id="Line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4pt" to="120.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"/>
                  </w:pict>
                </mc:Fallback>
              </mc:AlternateContent>
            </w:r>
            <w:r w:rsidRPr="006E1534">
              <w:rPr>
                <w:rFonts w:ascii="Times New Roman" w:eastAsia="Times New Roman" w:hAnsi="Times New Roman" w:cs="Times New Roman"/>
                <w:b/>
                <w:bCs/>
                <w:kern w:val="0"/>
                <w:sz w:val="28"/>
                <w:szCs w:val="28"/>
                <w:lang w:val="vi-VN"/>
                <w14:ligatures w14:val="none"/>
              </w:rPr>
              <w:t>TÊN THƯƠNG NHÂN</w:t>
            </w:r>
            <w:r w:rsidRPr="006E1534">
              <w:rPr>
                <w:rFonts w:ascii="Times New Roman" w:eastAsia="Times New Roman" w:hAnsi="Times New Roman" w:cs="Times New Roman"/>
                <w:b/>
                <w:bCs/>
                <w:kern w:val="0"/>
                <w:sz w:val="28"/>
                <w:szCs w:val="28"/>
                <w:lang w:val="vi-VN"/>
                <w14:ligatures w14:val="none"/>
              </w:rPr>
              <w:br/>
            </w:r>
          </w:p>
          <w:p w14:paraId="189CB01E"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p>
          <w:p w14:paraId="4E1D2EE3"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lang w:val="vi-VN"/>
                <w14:ligatures w14:val="none"/>
              </w:rPr>
              <w:t>S</w:t>
            </w:r>
            <w:r w:rsidRPr="006E1534">
              <w:rPr>
                <w:rFonts w:ascii="Times New Roman" w:eastAsia="Times New Roman" w:hAnsi="Times New Roman" w:cs="Times New Roman"/>
                <w:kern w:val="0"/>
                <w:sz w:val="28"/>
                <w:szCs w:val="28"/>
                <w14:ligatures w14:val="none"/>
              </w:rPr>
              <w:t>ố:.......</w:t>
            </w:r>
            <w:r w:rsidRPr="006E1534">
              <w:rPr>
                <w:rFonts w:ascii="Times New Roman" w:eastAsia="Times New Roman" w:hAnsi="Times New Roman" w:cs="Times New Roman"/>
                <w:kern w:val="0"/>
                <w:sz w:val="28"/>
                <w:szCs w:val="28"/>
                <w:lang w:val="vi-VN"/>
                <w14:ligatures w14:val="none"/>
              </w:rPr>
              <w:t>/</w:t>
            </w:r>
            <w:r w:rsidRPr="006E1534">
              <w:rPr>
                <w:rFonts w:ascii="Times New Roman" w:eastAsia="Times New Roman" w:hAnsi="Times New Roman" w:cs="Times New Roman"/>
                <w:kern w:val="0"/>
                <w:sz w:val="28"/>
                <w:szCs w:val="28"/>
                <w14:ligatures w14:val="none"/>
              </w:rPr>
              <w:t>......</w:t>
            </w:r>
          </w:p>
        </w:tc>
        <w:tc>
          <w:tcPr>
            <w:tcW w:w="5967" w:type="dxa"/>
            <w:tcBorders>
              <w:top w:val="nil"/>
              <w:left w:val="nil"/>
              <w:bottom w:val="nil"/>
              <w:right w:val="nil"/>
            </w:tcBorders>
            <w:tcMar>
              <w:top w:w="0" w:type="dxa"/>
              <w:left w:w="108" w:type="dxa"/>
              <w:bottom w:w="0" w:type="dxa"/>
              <w:right w:w="108" w:type="dxa"/>
            </w:tcMar>
            <w:hideMark/>
          </w:tcPr>
          <w:p w14:paraId="509C98F3" w14:textId="77777777" w:rsidR="006E1534" w:rsidRPr="006E1534" w:rsidRDefault="006E1534" w:rsidP="006E1534">
            <w:pPr>
              <w:spacing w:after="0" w:line="400" w:lineRule="exact"/>
              <w:jc w:val="center"/>
              <w:rPr>
                <w:rFonts w:ascii="Times New Roman" w:eastAsia="Times New Roman" w:hAnsi="Times New Roman" w:cs="Times New Roman"/>
                <w:i/>
                <w:iCs/>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69504" behindDoc="0" locked="0" layoutInCell="1" allowOverlap="1" wp14:anchorId="3087C251" wp14:editId="63365EC3">
                      <wp:simplePos x="0" y="0"/>
                      <wp:positionH relativeFrom="column">
                        <wp:posOffset>736600</wp:posOffset>
                      </wp:positionH>
                      <wp:positionV relativeFrom="paragraph">
                        <wp:posOffset>517525</wp:posOffset>
                      </wp:positionV>
                      <wp:extent cx="2190750" cy="9525"/>
                      <wp:effectExtent l="12700" t="12700" r="6350" b="6350"/>
                      <wp:wrapNone/>
                      <wp:docPr id="14944846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E60F0FC" id="Line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0.75pt" to="23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"/>
                  </w:pict>
                </mc:Fallback>
              </mc:AlternateContent>
            </w:r>
            <w:r w:rsidRPr="006E1534">
              <w:rPr>
                <w:rFonts w:ascii="Times New Roman Bold" w:eastAsia="Times New Roman" w:hAnsi="Times New Roman Bold" w:cs="Times New Roman"/>
                <w:b/>
                <w:bCs/>
                <w:spacing w:val="-6"/>
                <w:kern w:val="0"/>
                <w:sz w:val="28"/>
                <w:szCs w:val="28"/>
                <w:lang w:val="vi-VN"/>
                <w14:ligatures w14:val="none"/>
              </w:rPr>
              <w:t>CỘNG HÒA XÃ HỘI CHỦ NGHĨA VIỆT NAM</w:t>
            </w:r>
            <w:r w:rsidRPr="006E1534">
              <w:rPr>
                <w:rFonts w:ascii="Times New Roman Bold" w:eastAsia="Times New Roman" w:hAnsi="Times New Roman Bold" w:cs="Times New Roman"/>
                <w:b/>
                <w:bCs/>
                <w:spacing w:val="-6"/>
                <w:kern w:val="0"/>
                <w:sz w:val="28"/>
                <w:szCs w:val="28"/>
                <w:lang w:val="vi-VN"/>
                <w14:ligatures w14:val="none"/>
              </w:rPr>
              <w:br/>
            </w:r>
            <w:r w:rsidRPr="006E1534">
              <w:rPr>
                <w:rFonts w:ascii="Times New Roman" w:eastAsia="Times New Roman" w:hAnsi="Times New Roman" w:cs="Times New Roman"/>
                <w:b/>
                <w:bCs/>
                <w:kern w:val="0"/>
                <w:sz w:val="28"/>
                <w:szCs w:val="28"/>
                <w:lang w:val="vi-VN"/>
                <w14:ligatures w14:val="none"/>
              </w:rPr>
              <w:t xml:space="preserve">Độc lập - Tự do - Hạnh phúc </w:t>
            </w:r>
            <w:r w:rsidRPr="006E1534">
              <w:rPr>
                <w:rFonts w:ascii="Times New Roman" w:eastAsia="Times New Roman" w:hAnsi="Times New Roman" w:cs="Times New Roman"/>
                <w:b/>
                <w:bCs/>
                <w:kern w:val="0"/>
                <w:sz w:val="28"/>
                <w:szCs w:val="28"/>
                <w:lang w:val="vi-VN"/>
                <w14:ligatures w14:val="none"/>
              </w:rPr>
              <w:br/>
            </w:r>
          </w:p>
          <w:p w14:paraId="22A47DFE"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ngày.</w:t>
            </w: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xml:space="preserve"> tháng.</w:t>
            </w:r>
            <w:r w:rsidRPr="006E1534">
              <w:rPr>
                <w:rFonts w:ascii="Times New Roman" w:eastAsia="Times New Roman" w:hAnsi="Times New Roman" w:cs="Times New Roman"/>
                <w:i/>
                <w:iCs/>
                <w:kern w:val="0"/>
                <w:sz w:val="28"/>
                <w:szCs w:val="28"/>
                <w14:ligatures w14:val="none"/>
              </w:rPr>
              <w:t>........</w:t>
            </w:r>
            <w:r w:rsidRPr="006E1534">
              <w:rPr>
                <w:rFonts w:ascii="Times New Roman" w:eastAsia="Times New Roman" w:hAnsi="Times New Roman" w:cs="Times New Roman"/>
                <w:i/>
                <w:iCs/>
                <w:kern w:val="0"/>
                <w:sz w:val="28"/>
                <w:szCs w:val="28"/>
                <w:lang w:val="vi-VN"/>
                <w14:ligatures w14:val="none"/>
              </w:rPr>
              <w:t xml:space="preserve"> năm</w:t>
            </w:r>
            <w:r w:rsidRPr="006E1534">
              <w:rPr>
                <w:rFonts w:ascii="Times New Roman" w:eastAsia="Times New Roman" w:hAnsi="Times New Roman" w:cs="Times New Roman"/>
                <w:i/>
                <w:iCs/>
                <w:kern w:val="0"/>
                <w:sz w:val="28"/>
                <w:szCs w:val="28"/>
                <w14:ligatures w14:val="none"/>
              </w:rPr>
              <w:t>............</w:t>
            </w:r>
          </w:p>
        </w:tc>
      </w:tr>
    </w:tbl>
    <w:p w14:paraId="6DDE7DB1"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lang w:val="vi-VN"/>
          <w14:ligatures w14:val="none"/>
        </w:rPr>
        <w:lastRenderedPageBreak/>
        <w:t>ĐƠN ĐỀ NGHỊ CẤP GIẤY PHÉP</w:t>
      </w:r>
    </w:p>
    <w:p w14:paraId="0B88ED42"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w:t>
      </w:r>
      <w:r w:rsidRPr="006E1534">
        <w:rPr>
          <w:rFonts w:ascii="Times New Roman" w:eastAsia="Times New Roman" w:hAnsi="Times New Roman" w:cs="Times New Roman"/>
          <w:kern w:val="0"/>
          <w:sz w:val="28"/>
          <w:szCs w:val="28"/>
          <w:vertAlign w:val="superscript"/>
          <w:lang w:val="vi-VN"/>
          <w14:ligatures w14:val="none"/>
        </w:rPr>
        <w:t>(</w:t>
      </w:r>
      <w:r w:rsidRPr="006E1534">
        <w:rPr>
          <w:rFonts w:ascii="Times New Roman" w:eastAsia="Times New Roman" w:hAnsi="Times New Roman" w:cs="Times New Roman"/>
          <w:kern w:val="0"/>
          <w:sz w:val="28"/>
          <w:szCs w:val="28"/>
          <w:vertAlign w:val="superscript"/>
          <w14:ligatures w14:val="none"/>
        </w:rPr>
        <w:t>1</w:t>
      </w:r>
      <w:r w:rsidRPr="006E1534">
        <w:rPr>
          <w:rFonts w:ascii="Times New Roman" w:eastAsia="Times New Roman" w:hAnsi="Times New Roman" w:cs="Times New Roman"/>
          <w:kern w:val="0"/>
          <w:sz w:val="28"/>
          <w:szCs w:val="28"/>
          <w:vertAlign w:val="superscript"/>
          <w:lang w:val="vi-VN"/>
          <w14:ligatures w14:val="none"/>
        </w:rPr>
        <w:t>)</w:t>
      </w:r>
      <w:r w:rsidRPr="006E1534">
        <w:rPr>
          <w:rFonts w:ascii="Times New Roman" w:eastAsia="Times New Roman" w:hAnsi="Times New Roman" w:cs="Times New Roman"/>
          <w:kern w:val="0"/>
          <w:sz w:val="28"/>
          <w:szCs w:val="28"/>
          <w14:ligatures w14:val="none"/>
        </w:rPr>
        <w:t>.................</w:t>
      </w:r>
    </w:p>
    <w:p w14:paraId="1F02BD7E"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71552" behindDoc="0" locked="0" layoutInCell="1" allowOverlap="1" wp14:anchorId="37DE47AA" wp14:editId="65702304">
                <wp:simplePos x="0" y="0"/>
                <wp:positionH relativeFrom="column">
                  <wp:posOffset>2482215</wp:posOffset>
                </wp:positionH>
                <wp:positionV relativeFrom="paragraph">
                  <wp:posOffset>69215</wp:posOffset>
                </wp:positionV>
                <wp:extent cx="904875" cy="0"/>
                <wp:effectExtent l="5715" t="12065" r="13335" b="6985"/>
                <wp:wrapNone/>
                <wp:docPr id="2120669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C06B2BE" id="Line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5.45pt" to="266.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"/>
            </w:pict>
          </mc:Fallback>
        </mc:AlternateContent>
      </w:r>
    </w:p>
    <w:p w14:paraId="472C4D4F" w14:textId="77777777" w:rsidR="006E1534" w:rsidRPr="006E1534" w:rsidRDefault="006E1534" w:rsidP="006E1534">
      <w:pPr>
        <w:spacing w:after="120" w:line="400" w:lineRule="exact"/>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lang w:val="vi-VN"/>
          <w14:ligatures w14:val="none"/>
        </w:rPr>
        <w:t>Kính gửi:.</w:t>
      </w:r>
      <w:r w:rsidRPr="006E1534">
        <w:rPr>
          <w:rFonts w:ascii="Times New Roman" w:eastAsia="Times New Roman" w:hAnsi="Times New Roman" w:cs="Times New Roman"/>
          <w:kern w:val="0"/>
          <w:sz w:val="28"/>
          <w:szCs w:val="28"/>
          <w14:ligatures w14:val="none"/>
        </w:rPr>
        <w:t>.....................</w:t>
      </w:r>
      <w:r w:rsidRPr="006E1534">
        <w:rPr>
          <w:rFonts w:ascii="Times New Roman" w:eastAsia="Times New Roman" w:hAnsi="Times New Roman" w:cs="Times New Roman"/>
          <w:kern w:val="0"/>
          <w:sz w:val="28"/>
          <w:szCs w:val="28"/>
          <w:vertAlign w:val="superscript"/>
          <w:lang w:val="vi-VN"/>
          <w14:ligatures w14:val="none"/>
        </w:rPr>
        <w:t>(2)</w:t>
      </w:r>
      <w:r w:rsidRPr="006E1534">
        <w:rPr>
          <w:rFonts w:ascii="Times New Roman" w:eastAsia="Times New Roman" w:hAnsi="Times New Roman" w:cs="Times New Roman"/>
          <w:kern w:val="0"/>
          <w:sz w:val="28"/>
          <w:szCs w:val="28"/>
          <w14:ligatures w14:val="none"/>
        </w:rPr>
        <w:t xml:space="preserve">................ </w:t>
      </w:r>
    </w:p>
    <w:p w14:paraId="099EB4E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Tên thương nh</w:t>
      </w:r>
      <w:r w:rsidRPr="006E1534">
        <w:rPr>
          <w:rFonts w:ascii="Times New Roman" w:eastAsia="Times New Roman" w:hAnsi="Times New Roman" w:cs="Times New Roman"/>
          <w:kern w:val="0"/>
          <w:sz w:val="24"/>
          <w:szCs w:val="24"/>
          <w14:ligatures w14:val="none"/>
        </w:rPr>
        <w:t>â</w:t>
      </w:r>
      <w:r w:rsidRPr="006E1534">
        <w:rPr>
          <w:rFonts w:ascii="Times New Roman" w:eastAsia="Times New Roman" w:hAnsi="Times New Roman" w:cs="Times New Roman"/>
          <w:kern w:val="0"/>
          <w:sz w:val="24"/>
          <w:szCs w:val="24"/>
          <w:lang w:val="vi-VN"/>
          <w14:ligatures w14:val="none"/>
        </w:rPr>
        <w:t>n:.</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t xml:space="preserve"> </w:t>
      </w:r>
    </w:p>
    <w:p w14:paraId="288FD126"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Địa chỉ trụ sở chính:.</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Điện thoại:.</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Fax:</w:t>
      </w:r>
      <w:r w:rsidRPr="006E1534">
        <w:rPr>
          <w:rFonts w:ascii="Times New Roman" w:eastAsia="Times New Roman" w:hAnsi="Times New Roman" w:cs="Times New Roman"/>
          <w:kern w:val="0"/>
          <w:sz w:val="24"/>
          <w:szCs w:val="24"/>
          <w14:ligatures w14:val="none"/>
        </w:rPr>
        <w:t xml:space="preserve">................. </w:t>
      </w:r>
    </w:p>
    <w:p w14:paraId="30576B9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Địa điểm sản xuất/kinh doanh:.</w:t>
      </w:r>
      <w:r w:rsidRPr="006E1534">
        <w:rPr>
          <w:rFonts w:ascii="Times New Roman" w:eastAsia="Times New Roman" w:hAnsi="Times New Roman" w:cs="Times New Roman"/>
          <w:kern w:val="0"/>
          <w:sz w:val="24"/>
          <w:szCs w:val="24"/>
          <w14:ligatures w14:val="none"/>
        </w:rPr>
        <w:t>.................</w:t>
      </w:r>
    </w:p>
    <w:p w14:paraId="24C7FA1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Điện thoại:</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Fax:</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r>
    </w:p>
    <w:p w14:paraId="26D31E7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Gi</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y chứng nhận đăng ký doanh nghiệp (hoặc giấy tờ có giá trị pháp lý tương đương)/Gi</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y chứng nhận đăng ký hợp tác xã, liên hiệp hợp tác xã/Giấy chứng nhận đăng ký hộ kinh doanh số.</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do...</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cấp ngày</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tháng.</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năm</w:t>
      </w:r>
      <w:r w:rsidRPr="006E1534">
        <w:rPr>
          <w:rFonts w:ascii="Times New Roman" w:eastAsia="Times New Roman" w:hAnsi="Times New Roman" w:cs="Times New Roman"/>
          <w:kern w:val="0"/>
          <w:sz w:val="24"/>
          <w:szCs w:val="24"/>
          <w14:ligatures w14:val="none"/>
        </w:rPr>
        <w:t>............</w:t>
      </w:r>
    </w:p>
    <w:p w14:paraId="0C43FB8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Đề nghị...</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(2)</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xem xét cấp Giấy phép</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14:ligatures w14:val="none"/>
        </w:rPr>
        <w:tab/>
        <w:t>.....</w:t>
      </w:r>
      <w:r w:rsidRPr="006E1534">
        <w:rPr>
          <w:rFonts w:ascii="Times New Roman" w:eastAsia="Times New Roman" w:hAnsi="Times New Roman" w:cs="Times New Roman"/>
          <w:kern w:val="0"/>
          <w:sz w:val="24"/>
          <w:szCs w:val="24"/>
          <w:vertAlign w:val="superscript"/>
          <w:lang w:val="vi-VN"/>
          <w14:ligatures w14:val="none"/>
        </w:rPr>
        <w:t>(1)</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cụ thể là:</w:t>
      </w:r>
    </w:p>
    <w:p w14:paraId="2715CE3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(Tùy thuộc vào từng loại hình kinh doanh rượu, thương nhân thực hiện theo một trong các đề nghị dưới đây):</w:t>
      </w:r>
    </w:p>
    <w:p w14:paraId="0A94580B" w14:textId="77777777" w:rsidR="006E1534" w:rsidRPr="006E1534" w:rsidRDefault="006E1534" w:rsidP="006E1534">
      <w:pPr>
        <w:spacing w:after="0" w:line="240" w:lineRule="auto"/>
        <w:ind w:firstLine="454"/>
        <w:jc w:val="both"/>
        <w:rPr>
          <w:rFonts w:ascii="Times New Roman" w:eastAsia="Times New Roman" w:hAnsi="Times New Roman" w:cs="Times New Roman"/>
          <w:b/>
          <w:kern w:val="0"/>
          <w:sz w:val="24"/>
          <w:szCs w:val="24"/>
          <w14:ligatures w14:val="none"/>
        </w:rPr>
      </w:pPr>
      <w:r w:rsidRPr="006E1534">
        <w:rPr>
          <w:rFonts w:ascii="Times New Roman" w:eastAsia="Times New Roman" w:hAnsi="Times New Roman" w:cs="Times New Roman"/>
          <w:b/>
          <w:kern w:val="0"/>
          <w:sz w:val="24"/>
          <w:szCs w:val="24"/>
          <w:lang w:val="vi-VN"/>
          <w14:ligatures w14:val="none"/>
        </w:rPr>
        <w:t>Được phép sản xuất rượu như sau:</w:t>
      </w:r>
    </w:p>
    <w:p w14:paraId="7802457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Sản xuất các loại rượu:.</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w:t>
      </w:r>
      <w:r w:rsidRPr="006E1534">
        <w:rPr>
          <w:rFonts w:ascii="Times New Roman" w:eastAsia="Times New Roman" w:hAnsi="Times New Roman" w:cs="Times New Roman"/>
          <w:kern w:val="0"/>
          <w:sz w:val="24"/>
          <w:szCs w:val="24"/>
          <w:vertAlign w:val="superscript"/>
          <w:lang w:val="vi-VN"/>
          <w14:ligatures w14:val="none"/>
        </w:rPr>
        <w:t>3)</w:t>
      </w:r>
      <w:r w:rsidRPr="006E1534">
        <w:rPr>
          <w:rFonts w:ascii="Times New Roman" w:eastAsia="Times New Roman" w:hAnsi="Times New Roman" w:cs="Times New Roman"/>
          <w:kern w:val="0"/>
          <w:sz w:val="24"/>
          <w:szCs w:val="24"/>
          <w14:ligatures w14:val="none"/>
        </w:rPr>
        <w:t xml:space="preserve">....................... </w:t>
      </w:r>
    </w:p>
    <w:p w14:paraId="0A30755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Quy mô sản xuất sản phẩm rượu:</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14:ligatures w14:val="none"/>
        </w:rPr>
        <w:t>(4)</w:t>
      </w:r>
      <w:r w:rsidRPr="006E1534">
        <w:rPr>
          <w:rFonts w:ascii="Times New Roman" w:eastAsia="Times New Roman" w:hAnsi="Times New Roman" w:cs="Times New Roman"/>
          <w:kern w:val="0"/>
          <w:sz w:val="24"/>
          <w:szCs w:val="24"/>
          <w14:ligatures w14:val="none"/>
        </w:rPr>
        <w:t xml:space="preserve">............................. </w:t>
      </w:r>
    </w:p>
    <w:p w14:paraId="0011AB87"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phân phối rượu như sau:</w:t>
      </w:r>
    </w:p>
    <w:p w14:paraId="40EDFA4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w:t>
      </w:r>
      <w:r w:rsidRPr="006E1534">
        <w:rPr>
          <w:rFonts w:ascii="Times New Roman" w:eastAsia="Times New Roman" w:hAnsi="Times New Roman" w:cs="Times New Roman"/>
          <w:kern w:val="0"/>
          <w:sz w:val="24"/>
          <w:szCs w:val="24"/>
          <w14:ligatures w14:val="none"/>
        </w:rPr>
        <w:t>u</w:t>
      </w:r>
      <w:r w:rsidRPr="006E1534">
        <w:rPr>
          <w:rFonts w:ascii="Times New Roman" w:eastAsia="Times New Roman" w:hAnsi="Times New Roman" w:cs="Times New Roman"/>
          <w:kern w:val="0"/>
          <w:sz w:val="24"/>
          <w:szCs w:val="24"/>
          <w:lang w:val="vi-VN"/>
          <w14:ligatures w14:val="none"/>
        </w:rPr>
        <w:t xml:space="preserve">a các loại rượu của thương nhân </w:t>
      </w:r>
      <w:r w:rsidRPr="006E1534">
        <w:rPr>
          <w:rFonts w:ascii="Times New Roman" w:eastAsia="Times New Roman" w:hAnsi="Times New Roman" w:cs="Times New Roman"/>
          <w:kern w:val="0"/>
          <w:sz w:val="24"/>
          <w:szCs w:val="24"/>
          <w14:ligatures w14:val="none"/>
        </w:rPr>
        <w:t>s</w:t>
      </w:r>
      <w:r w:rsidRPr="006E1534">
        <w:rPr>
          <w:rFonts w:ascii="Times New Roman" w:eastAsia="Times New Roman" w:hAnsi="Times New Roman" w:cs="Times New Roman"/>
          <w:kern w:val="0"/>
          <w:sz w:val="24"/>
          <w:szCs w:val="24"/>
          <w:lang w:val="vi-VN"/>
          <w14:ligatures w14:val="none"/>
        </w:rPr>
        <w:t>ản xuất rượu</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lang w:val="vi-VN"/>
          <w14:ligatures w14:val="none"/>
        </w:rPr>
        <w:t>thương nhân phân phối rượu, nhà cung c</w:t>
      </w:r>
      <w:r w:rsidRPr="006E1534">
        <w:rPr>
          <w:rFonts w:ascii="Times New Roman" w:eastAsia="Times New Roman" w:hAnsi="Times New Roman" w:cs="Times New Roman"/>
          <w:kern w:val="0"/>
          <w:sz w:val="24"/>
          <w:szCs w:val="24"/>
          <w14:ligatures w14:val="none"/>
        </w:rPr>
        <w:t>ấ</w:t>
      </w:r>
      <w:r w:rsidRPr="006E1534">
        <w:rPr>
          <w:rFonts w:ascii="Times New Roman" w:eastAsia="Times New Roman" w:hAnsi="Times New Roman" w:cs="Times New Roman"/>
          <w:kern w:val="0"/>
          <w:sz w:val="24"/>
          <w:szCs w:val="24"/>
          <w:lang w:val="vi-VN"/>
          <w14:ligatures w14:val="none"/>
        </w:rPr>
        <w:t>p rượu nước ngo</w:t>
      </w:r>
      <w:r w:rsidRPr="006E1534">
        <w:rPr>
          <w:rFonts w:ascii="Times New Roman" w:eastAsia="Times New Roman" w:hAnsi="Times New Roman" w:cs="Times New Roman"/>
          <w:kern w:val="0"/>
          <w:sz w:val="24"/>
          <w:szCs w:val="24"/>
          <w14:ligatures w14:val="none"/>
        </w:rPr>
        <w:t>à</w:t>
      </w:r>
      <w:r w:rsidRPr="006E1534">
        <w:rPr>
          <w:rFonts w:ascii="Times New Roman" w:eastAsia="Times New Roman" w:hAnsi="Times New Roman" w:cs="Times New Roman"/>
          <w:kern w:val="0"/>
          <w:sz w:val="24"/>
          <w:szCs w:val="24"/>
          <w:lang w:val="vi-VN"/>
          <w14:ligatures w14:val="none"/>
        </w:rPr>
        <w:t xml:space="preserve">i </w:t>
      </w:r>
      <w:r w:rsidRPr="006E1534">
        <w:rPr>
          <w:rFonts w:ascii="Times New Roman" w:eastAsia="Times New Roman" w:hAnsi="Times New Roman" w:cs="Times New Roman"/>
          <w:kern w:val="0"/>
          <w:sz w:val="24"/>
          <w:szCs w:val="24"/>
          <w14:ligatures w14:val="none"/>
        </w:rPr>
        <w:t>s</w:t>
      </w:r>
      <w:r w:rsidRPr="006E1534">
        <w:rPr>
          <w:rFonts w:ascii="Times New Roman" w:eastAsia="Times New Roman" w:hAnsi="Times New Roman" w:cs="Times New Roman"/>
          <w:kern w:val="0"/>
          <w:sz w:val="24"/>
          <w:szCs w:val="24"/>
          <w:lang w:val="vi-VN"/>
          <w14:ligatures w14:val="none"/>
        </w:rPr>
        <w:t>au:</w:t>
      </w:r>
      <w:r w:rsidRPr="006E1534">
        <w:rPr>
          <w:rFonts w:ascii="Times New Roman" w:eastAsia="Times New Roman" w:hAnsi="Times New Roman" w:cs="Times New Roman"/>
          <w:kern w:val="0"/>
          <w:sz w:val="24"/>
          <w:szCs w:val="24"/>
          <w14:ligatures w14:val="none"/>
        </w:rPr>
        <w:t xml:space="preserve"> </w:t>
      </w:r>
      <w:r w:rsidRPr="006E1534">
        <w:rPr>
          <w:rFonts w:ascii="Times New Roman" w:eastAsia="Times New Roman" w:hAnsi="Times New Roman" w:cs="Times New Roman"/>
          <w:kern w:val="0"/>
          <w:sz w:val="24"/>
          <w:szCs w:val="24"/>
          <w14:ligatures w14:val="none"/>
        </w:rPr>
        <w:tab/>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04A6BA3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 xml:space="preserve">Được phép tổ chức hệ thống phân phối rượu tại các tỉnh, thành phố trực thuộc </w:t>
      </w:r>
      <w:r w:rsidRPr="006E1534">
        <w:rPr>
          <w:rFonts w:ascii="Times New Roman" w:eastAsia="Times New Roman" w:hAnsi="Times New Roman" w:cs="Times New Roman"/>
          <w:kern w:val="0"/>
          <w:sz w:val="24"/>
          <w:szCs w:val="24"/>
          <w14:ligatures w14:val="none"/>
        </w:rPr>
        <w:t>T</w:t>
      </w:r>
      <w:r w:rsidRPr="006E1534">
        <w:rPr>
          <w:rFonts w:ascii="Times New Roman" w:eastAsia="Times New Roman" w:hAnsi="Times New Roman" w:cs="Times New Roman"/>
          <w:kern w:val="0"/>
          <w:sz w:val="24"/>
          <w:szCs w:val="24"/>
          <w:lang w:val="vi-VN"/>
          <w14:ligatures w14:val="none"/>
        </w:rPr>
        <w:t>rung ương sau:</w:t>
      </w:r>
      <w:r w:rsidRPr="006E1534">
        <w:rPr>
          <w:rFonts w:ascii="Times New Roman" w:eastAsia="Times New Roman" w:hAnsi="Times New Roman" w:cs="Times New Roman"/>
          <w:kern w:val="0"/>
          <w:sz w:val="24"/>
          <w:szCs w:val="24"/>
          <w14:ligatures w14:val="none"/>
        </w:rPr>
        <w:tab/>
      </w:r>
    </w:p>
    <w:p w14:paraId="0B431B0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 xml:space="preserve">Được phép bán </w:t>
      </w:r>
      <w:r w:rsidRPr="006E1534">
        <w:rPr>
          <w:rFonts w:ascii="Times New Roman" w:eastAsia="Times New Roman" w:hAnsi="Times New Roman" w:cs="Times New Roman"/>
          <w:kern w:val="0"/>
          <w:sz w:val="24"/>
          <w:szCs w:val="24"/>
          <w14:ligatures w14:val="none"/>
        </w:rPr>
        <w:t>l</w:t>
      </w:r>
      <w:r w:rsidRPr="006E1534">
        <w:rPr>
          <w:rFonts w:ascii="Times New Roman" w:eastAsia="Times New Roman" w:hAnsi="Times New Roman" w:cs="Times New Roman"/>
          <w:kern w:val="0"/>
          <w:sz w:val="24"/>
          <w:szCs w:val="24"/>
          <w:lang w:val="vi-VN"/>
          <w14:ligatures w14:val="none"/>
        </w:rPr>
        <w:t xml:space="preserve">ẻ rượu, </w:t>
      </w:r>
      <w:r w:rsidRPr="006E1534">
        <w:rPr>
          <w:rFonts w:ascii="Times New Roman" w:eastAsia="Times New Roman" w:hAnsi="Times New Roman" w:cs="Times New Roman"/>
          <w:kern w:val="0"/>
          <w:sz w:val="24"/>
          <w:szCs w:val="24"/>
          <w14:ligatures w14:val="none"/>
        </w:rPr>
        <w:t>t</w:t>
      </w:r>
      <w:r w:rsidRPr="006E1534">
        <w:rPr>
          <w:rFonts w:ascii="Times New Roman" w:eastAsia="Times New Roman" w:hAnsi="Times New Roman" w:cs="Times New Roman"/>
          <w:kern w:val="0"/>
          <w:sz w:val="24"/>
          <w:szCs w:val="24"/>
          <w:lang w:val="vi-VN"/>
          <w14:ligatures w14:val="none"/>
        </w:rPr>
        <w:t xml:space="preserve">ại các địa </w:t>
      </w:r>
      <w:r w:rsidRPr="006E1534">
        <w:rPr>
          <w:rFonts w:ascii="Times New Roman" w:eastAsia="Times New Roman" w:hAnsi="Times New Roman" w:cs="Times New Roman"/>
          <w:kern w:val="0"/>
          <w:sz w:val="24"/>
          <w:szCs w:val="24"/>
          <w14:ligatures w14:val="none"/>
        </w:rPr>
        <w:t>điểm</w:t>
      </w:r>
      <w:r w:rsidRPr="006E1534">
        <w:rPr>
          <w:rFonts w:ascii="Times New Roman" w:eastAsia="Times New Roman" w:hAnsi="Times New Roman" w:cs="Times New Roman"/>
          <w:kern w:val="0"/>
          <w:sz w:val="24"/>
          <w:szCs w:val="24"/>
          <w:lang w:val="vi-VN"/>
          <w14:ligatures w14:val="none"/>
        </w:rPr>
        <w:t xml:space="preserve"> sau:</w:t>
      </w:r>
      <w:r w:rsidRPr="006E1534">
        <w:rPr>
          <w:rFonts w:ascii="Times New Roman" w:eastAsia="Times New Roman" w:hAnsi="Times New Roman" w:cs="Times New Roman"/>
          <w:kern w:val="0"/>
          <w:sz w:val="24"/>
          <w:szCs w:val="24"/>
          <w14:ligatures w14:val="none"/>
        </w:rPr>
        <w:t xml:space="preserve">............... </w:t>
      </w:r>
    </w:p>
    <w:p w14:paraId="28710B8D"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bán buôn rượu như sau:</w:t>
      </w:r>
    </w:p>
    <w:p w14:paraId="13D4ED8D"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mua các loại rượu của thương nhân sản xuất rượu, thương nhân phân phối rượu, thương nhân bán buôn rượ</w:t>
      </w:r>
      <w:r w:rsidRPr="006E1534">
        <w:rPr>
          <w:rFonts w:ascii="Times New Roman" w:eastAsia="Times New Roman" w:hAnsi="Times New Roman" w:cs="Times New Roman"/>
          <w:kern w:val="0"/>
          <w:sz w:val="24"/>
          <w:szCs w:val="24"/>
          <w14:ligatures w14:val="none"/>
        </w:rPr>
        <w:t>u</w:t>
      </w:r>
      <w:r w:rsidRPr="006E1534">
        <w:rPr>
          <w:rFonts w:ascii="Times New Roman" w:eastAsia="Times New Roman" w:hAnsi="Times New Roman" w:cs="Times New Roman"/>
          <w:kern w:val="0"/>
          <w:sz w:val="24"/>
          <w:szCs w:val="24"/>
          <w:lang w:val="vi-VN"/>
          <w14:ligatures w14:val="none"/>
        </w:rPr>
        <w:t xml:space="preserve"> sau:</w:t>
      </w:r>
    </w:p>
    <w:p w14:paraId="6AA9FF1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16AB9FB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tổ chức hệ thống bán buôn rượu tại tỉnh</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ml:space="preserve"> th</w:t>
      </w:r>
      <w:r w:rsidRPr="006E1534">
        <w:rPr>
          <w:rFonts w:ascii="Times New Roman" w:eastAsia="Times New Roman" w:hAnsi="Times New Roman" w:cs="Times New Roman"/>
          <w:kern w:val="0"/>
          <w:sz w:val="24"/>
          <w:szCs w:val="24"/>
          <w14:ligatures w14:val="none"/>
        </w:rPr>
        <w:t>à</w:t>
      </w:r>
      <w:r w:rsidRPr="006E1534">
        <w:rPr>
          <w:rFonts w:ascii="Times New Roman" w:eastAsia="Times New Roman" w:hAnsi="Times New Roman" w:cs="Times New Roman"/>
          <w:kern w:val="0"/>
          <w:sz w:val="24"/>
          <w:szCs w:val="24"/>
          <w:lang w:val="vi-VN"/>
          <w14:ligatures w14:val="none"/>
        </w:rPr>
        <w:t>nh ph</w:t>
      </w:r>
      <w:r w:rsidRPr="006E1534">
        <w:rPr>
          <w:rFonts w:ascii="Times New Roman" w:eastAsia="Times New Roman" w:hAnsi="Times New Roman" w:cs="Times New Roman"/>
          <w:kern w:val="0"/>
          <w:sz w:val="24"/>
          <w:szCs w:val="24"/>
          <w14:ligatures w14:val="none"/>
        </w:rPr>
        <w:t>ố</w:t>
      </w:r>
      <w:r w:rsidRPr="006E1534">
        <w:rPr>
          <w:rFonts w:ascii="Times New Roman" w:eastAsia="Times New Roman" w:hAnsi="Times New Roman" w:cs="Times New Roman"/>
          <w:kern w:val="0"/>
          <w:sz w:val="24"/>
          <w:szCs w:val="24"/>
          <w:lang w:val="vi-VN"/>
          <w14:ligatures w14:val="none"/>
        </w:rPr>
        <w:t>:.</w:t>
      </w:r>
      <w:r w:rsidRPr="006E1534">
        <w:rPr>
          <w:rFonts w:ascii="Times New Roman" w:eastAsia="Times New Roman" w:hAnsi="Times New Roman" w:cs="Times New Roman"/>
          <w:kern w:val="0"/>
          <w:sz w:val="24"/>
          <w:szCs w:val="24"/>
          <w14:ligatures w14:val="none"/>
        </w:rPr>
        <w:t>.......................</w:t>
      </w:r>
    </w:p>
    <w:p w14:paraId="511A4C0D"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bán lẻ rượu tại các địa điểm:</w:t>
      </w:r>
      <w:r w:rsidRPr="006E1534">
        <w:rPr>
          <w:rFonts w:ascii="Times New Roman" w:eastAsia="Times New Roman" w:hAnsi="Times New Roman" w:cs="Times New Roman"/>
          <w:kern w:val="0"/>
          <w:sz w:val="24"/>
          <w:szCs w:val="24"/>
          <w14:ligatures w14:val="none"/>
        </w:rPr>
        <w:t xml:space="preserve">................. </w:t>
      </w:r>
    </w:p>
    <w:p w14:paraId="78E4672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kern w:val="0"/>
          <w:sz w:val="24"/>
          <w:szCs w:val="24"/>
          <w:lang w:val="vi-VN"/>
          <w14:ligatures w14:val="none"/>
        </w:rPr>
        <w:t>Được phép tổ chức bán lẻ rượu như sau:</w:t>
      </w:r>
    </w:p>
    <w:p w14:paraId="6D55907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mua các loại rượu của thương nhân sản xuất rượu, thương nhân phân phối rượu, thương nhân bán buôn rượu sau:</w:t>
      </w:r>
    </w:p>
    <w:p w14:paraId="06931A18"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14:ligatures w14:val="none"/>
        </w:rPr>
        <w:t>.................................................................................</w:t>
      </w:r>
    </w:p>
    <w:p w14:paraId="545CB281"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lang w:val="vi-VN"/>
          <w14:ligatures w14:val="none"/>
        </w:rPr>
        <w:t>Được phép bán lẻ rượu tại các địa điểm:</w:t>
      </w:r>
      <w:r w:rsidRPr="006E1534">
        <w:rPr>
          <w:rFonts w:ascii="Times New Roman" w:eastAsia="Times New Roman" w:hAnsi="Times New Roman" w:cs="Times New Roman"/>
          <w:kern w:val="0"/>
          <w:sz w:val="24"/>
          <w:szCs w:val="24"/>
          <w14:ligatures w14:val="none"/>
        </w:rPr>
        <w:t xml:space="preserve">............................................................ </w:t>
      </w:r>
    </w:p>
    <w:p w14:paraId="0338EA0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vertAlign w:val="superscript"/>
          <w:lang w:val="vi-VN"/>
          <w14:ligatures w14:val="none"/>
        </w:rPr>
        <w:t>(6)</w:t>
      </w:r>
      <w:r w:rsidRPr="006E1534">
        <w:rPr>
          <w:rFonts w:ascii="Times New Roman" w:eastAsia="Times New Roman" w:hAnsi="Times New Roman" w:cs="Times New Roman"/>
          <w:kern w:val="0"/>
          <w:sz w:val="24"/>
          <w:szCs w:val="24"/>
          <w:lang w:val="vi-VN"/>
          <w14:ligatures w14:val="none"/>
        </w:rPr>
        <w:t>.</w:t>
      </w:r>
      <w:r w:rsidRPr="006E1534">
        <w:rPr>
          <w:rFonts w:ascii="Times New Roman" w:eastAsia="Times New Roman" w:hAnsi="Times New Roman" w:cs="Times New Roman"/>
          <w:kern w:val="0"/>
          <w:sz w:val="24"/>
          <w:szCs w:val="24"/>
          <w14:ligatures w14:val="none"/>
        </w:rPr>
        <w:t>..............</w:t>
      </w:r>
      <w:r w:rsidRPr="006E1534">
        <w:rPr>
          <w:rFonts w:ascii="Times New Roman" w:eastAsia="Times New Roman" w:hAnsi="Times New Roman" w:cs="Times New Roman"/>
          <w:kern w:val="0"/>
          <w:sz w:val="24"/>
          <w:szCs w:val="24"/>
          <w:lang w:val="vi-VN"/>
          <w14:ligatures w14:val="none"/>
        </w:rPr>
        <w:t>. xin cam đoan thực hiện đúng các quy định tại Nghị định số</w:t>
      </w:r>
      <w:r w:rsidRPr="006E1534">
        <w:rPr>
          <w:rFonts w:ascii="Times New Roman" w:eastAsia="Times New Roman" w:hAnsi="Times New Roman" w:cs="Times New Roman"/>
          <w:kern w:val="0"/>
          <w:sz w:val="24"/>
          <w:szCs w:val="24"/>
          <w14:ligatures w14:val="none"/>
        </w:rPr>
        <w:t xml:space="preserve"> 105</w:t>
      </w:r>
      <w:r w:rsidRPr="006E1534">
        <w:rPr>
          <w:rFonts w:ascii="Times New Roman" w:eastAsia="Times New Roman" w:hAnsi="Times New Roman" w:cs="Times New Roman"/>
          <w:kern w:val="0"/>
          <w:sz w:val="24"/>
          <w:szCs w:val="24"/>
          <w:lang w:val="vi-VN"/>
          <w14:ligatures w14:val="none"/>
        </w:rPr>
        <w:t>/2017/NĐ-CP ngày</w:t>
      </w:r>
      <w:r w:rsidRPr="006E1534">
        <w:rPr>
          <w:rFonts w:ascii="Times New Roman" w:eastAsia="Times New Roman" w:hAnsi="Times New Roman" w:cs="Times New Roman"/>
          <w:kern w:val="0"/>
          <w:sz w:val="24"/>
          <w:szCs w:val="24"/>
          <w14:ligatures w14:val="none"/>
        </w:rPr>
        <w:t xml:space="preserve"> 14</w:t>
      </w:r>
      <w:r w:rsidRPr="006E1534">
        <w:rPr>
          <w:rFonts w:ascii="Times New Roman" w:eastAsia="Times New Roman" w:hAnsi="Times New Roman" w:cs="Times New Roman"/>
          <w:kern w:val="0"/>
          <w:sz w:val="24"/>
          <w:szCs w:val="24"/>
          <w:lang w:val="vi-VN"/>
          <w14:ligatures w14:val="none"/>
        </w:rPr>
        <w:t xml:space="preserve"> tháng </w:t>
      </w:r>
      <w:r w:rsidRPr="006E1534">
        <w:rPr>
          <w:rFonts w:ascii="Times New Roman" w:eastAsia="Times New Roman" w:hAnsi="Times New Roman" w:cs="Times New Roman"/>
          <w:kern w:val="0"/>
          <w:sz w:val="24"/>
          <w:szCs w:val="24"/>
          <w14:ligatures w14:val="none"/>
        </w:rPr>
        <w:t>9</w:t>
      </w:r>
      <w:r w:rsidRPr="006E1534">
        <w:rPr>
          <w:rFonts w:ascii="Times New Roman" w:eastAsia="Times New Roman" w:hAnsi="Times New Roman" w:cs="Times New Roman"/>
          <w:kern w:val="0"/>
          <w:sz w:val="24"/>
          <w:szCs w:val="24"/>
          <w:lang w:val="vi-VN"/>
          <w14:ligatures w14:val="none"/>
        </w:rPr>
        <w:t xml:space="preserve"> năm 2017 của Chính phủ về kinh doanh rượu, </w:t>
      </w:r>
      <w:bookmarkStart w:id="42" w:name="_Hlk201189895"/>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bookmarkEnd w:id="42"/>
      <w:r w:rsidRPr="006E1534">
        <w:rPr>
          <w:rFonts w:ascii="Times New Roman" w:eastAsia="Times New Roman" w:hAnsi="Times New Roman" w:cs="Times New Roman"/>
          <w:kern w:val="0"/>
          <w:sz w:val="24"/>
          <w:szCs w:val="24"/>
          <w:lang w:val="vi-VN"/>
          <w14:ligatures w14:val="none"/>
        </w:rPr>
        <w:t xml:space="preserve"> và những quy định của pháp luật có liên quan. Nếu sai, xin hoàn toàn chịu trách nhiệm trước pháp luật./.</w:t>
      </w:r>
    </w:p>
    <w:tbl>
      <w:tblPr>
        <w:tblW w:w="5178" w:type="pct"/>
        <w:tblBorders>
          <w:insideH w:val="nil"/>
          <w:insideV w:val="nil"/>
        </w:tblBorders>
        <w:tblCellMar>
          <w:left w:w="0" w:type="dxa"/>
          <w:right w:w="0" w:type="dxa"/>
        </w:tblCellMar>
        <w:tblLook w:val="04A0" w:firstRow="1" w:lastRow="0" w:firstColumn="1" w:lastColumn="0" w:noHBand="0" w:noVBand="1"/>
      </w:tblPr>
      <w:tblGrid>
        <w:gridCol w:w="3952"/>
        <w:gridCol w:w="5443"/>
      </w:tblGrid>
      <w:tr w:rsidR="006E1534" w:rsidRPr="006E1534" w14:paraId="55CE8CF5" w14:textId="77777777" w:rsidTr="006104E9">
        <w:tc>
          <w:tcPr>
            <w:tcW w:w="2103" w:type="pct"/>
            <w:tcBorders>
              <w:top w:val="nil"/>
              <w:left w:val="nil"/>
              <w:bottom w:val="nil"/>
              <w:right w:val="nil"/>
            </w:tcBorders>
            <w:hideMark/>
          </w:tcPr>
          <w:p w14:paraId="39764530" w14:textId="77777777" w:rsidR="006E1534" w:rsidRPr="006E1534" w:rsidRDefault="006E1534" w:rsidP="006E1534">
            <w:pPr>
              <w:spacing w:after="0" w:line="400" w:lineRule="exact"/>
              <w:rPr>
                <w:rFonts w:ascii="Times New Roman" w:eastAsia="Times New Roman" w:hAnsi="Times New Roman" w:cs="Times New Roman"/>
                <w:kern w:val="0"/>
                <w:sz w:val="28"/>
                <w:szCs w:val="28"/>
                <w:lang w:val="vi-VN"/>
                <w14:ligatures w14:val="none"/>
              </w:rPr>
            </w:pPr>
            <w:r w:rsidRPr="006E1534">
              <w:rPr>
                <w:rFonts w:ascii="Times New Roman" w:eastAsia="Times New Roman" w:hAnsi="Times New Roman" w:cs="Times New Roman"/>
                <w:kern w:val="0"/>
                <w:sz w:val="28"/>
                <w:szCs w:val="28"/>
                <w:lang w:val="vi-VN"/>
                <w14:ligatures w14:val="none"/>
              </w:rPr>
              <w:t>  </w:t>
            </w:r>
          </w:p>
        </w:tc>
        <w:tc>
          <w:tcPr>
            <w:tcW w:w="2897" w:type="pct"/>
            <w:tcBorders>
              <w:top w:val="nil"/>
              <w:left w:val="nil"/>
              <w:bottom w:val="nil"/>
              <w:right w:val="nil"/>
            </w:tcBorders>
            <w:hideMark/>
          </w:tcPr>
          <w:p w14:paraId="094922F3" w14:textId="77777777" w:rsidR="006E1534" w:rsidRPr="006E1534" w:rsidRDefault="006E1534" w:rsidP="006E1534">
            <w:pPr>
              <w:spacing w:after="0" w:line="400" w:lineRule="exact"/>
              <w:jc w:val="center"/>
              <w:rPr>
                <w:rFonts w:ascii="Times New Roman" w:eastAsia="Times New Roman" w:hAnsi="Times New Roman" w:cs="Times New Roman"/>
                <w:kern w:val="0"/>
                <w:sz w:val="28"/>
                <w:szCs w:val="28"/>
                <w:lang w:val="vi-VN"/>
                <w14:ligatures w14:val="none"/>
              </w:rPr>
            </w:pPr>
            <w:r w:rsidRPr="006E1534">
              <w:rPr>
                <w:rFonts w:ascii="Times New Roman" w:eastAsia="Times New Roman" w:hAnsi="Times New Roman" w:cs="Times New Roman"/>
                <w:b/>
                <w:bCs/>
                <w:kern w:val="0"/>
                <w:sz w:val="28"/>
                <w:szCs w:val="28"/>
                <w:lang w:val="vi-VN"/>
                <w14:ligatures w14:val="none"/>
              </w:rPr>
              <w:t>NGƯỜI ĐẠI DIỆN THEO PHÁP LUẬT</w:t>
            </w:r>
            <w:r w:rsidRPr="006E1534">
              <w:rPr>
                <w:rFonts w:ascii="Times New Roman" w:eastAsia="Times New Roman" w:hAnsi="Times New Roman" w:cs="Times New Roman"/>
                <w:b/>
                <w:bCs/>
                <w:kern w:val="0"/>
                <w:sz w:val="28"/>
                <w:szCs w:val="28"/>
                <w:lang w:val="vi-VN"/>
                <w14:ligatures w14:val="none"/>
              </w:rPr>
              <w:br/>
            </w:r>
            <w:r w:rsidRPr="006E1534">
              <w:rPr>
                <w:rFonts w:ascii="Times New Roman" w:eastAsia="Times New Roman" w:hAnsi="Times New Roman" w:cs="Times New Roman"/>
                <w:i/>
                <w:iCs/>
                <w:kern w:val="0"/>
                <w:sz w:val="28"/>
                <w:szCs w:val="28"/>
                <w:lang w:val="vi-VN"/>
                <w14:ligatures w14:val="none"/>
              </w:rPr>
              <w:t>(Ký, ghi rõ họ tên, đóng dấu (nếu có))</w:t>
            </w:r>
          </w:p>
        </w:tc>
      </w:tr>
    </w:tbl>
    <w:p w14:paraId="7002742F" w14:textId="77777777" w:rsidR="006E1534" w:rsidRPr="006E1534" w:rsidRDefault="006E1534" w:rsidP="006E1534">
      <w:pPr>
        <w:spacing w:after="0" w:line="400" w:lineRule="exact"/>
        <w:rPr>
          <w:rFonts w:ascii="Times New Roman" w:eastAsia="Times New Roman" w:hAnsi="Times New Roman" w:cs="Times New Roman"/>
          <w:b/>
          <w:bCs/>
          <w:i/>
          <w:iCs/>
          <w:kern w:val="0"/>
          <w:sz w:val="24"/>
          <w:szCs w:val="28"/>
          <w:lang w:val="vi-VN"/>
          <w14:ligatures w14:val="none"/>
        </w:rPr>
      </w:pPr>
    </w:p>
    <w:p w14:paraId="29301F78"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b/>
          <w:bCs/>
          <w:i/>
          <w:iCs/>
          <w:kern w:val="0"/>
          <w:sz w:val="24"/>
          <w:szCs w:val="24"/>
          <w:lang w:val="vi-VN"/>
          <w14:ligatures w14:val="none"/>
        </w:rPr>
        <w:t>Chú thích:</w:t>
      </w:r>
    </w:p>
    <w:p w14:paraId="363403C1"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vertAlign w:val="superscript"/>
          <w:lang w:val="vi-VN"/>
          <w14:ligatures w14:val="none"/>
        </w:rPr>
        <w:t>(1)</w:t>
      </w:r>
      <w:r w:rsidRPr="006E1534">
        <w:rPr>
          <w:rFonts w:ascii="Times New Roman" w:eastAsia="Times New Roman" w:hAnsi="Times New Roman" w:cs="Times New Roman"/>
          <w:kern w:val="0"/>
          <w:sz w:val="24"/>
          <w:szCs w:val="24"/>
          <w:lang w:val="vi-VN"/>
          <w14:ligatures w14:val="none"/>
        </w:rPr>
        <w:t>: Loại giấy phép: Sản xuất rượu công nghiệp/sản xuất rượu thủ công nhằm mục đích kinh doanh/phân phối rượu/bán buôn rượu/bán lẻ rượu</w:t>
      </w:r>
      <w:r w:rsidRPr="006E1534">
        <w:rPr>
          <w:rFonts w:ascii="Times New Roman" w:eastAsia="Times New Roman" w:hAnsi="Times New Roman" w:cs="Times New Roman"/>
          <w:kern w:val="0"/>
          <w:sz w:val="24"/>
          <w:szCs w:val="24"/>
          <w14:ligatures w14:val="none"/>
        </w:rPr>
        <w:t>;</w:t>
      </w:r>
    </w:p>
    <w:p w14:paraId="0480CFB2"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vertAlign w:val="superscript"/>
          <w:lang w:val="vi-VN"/>
          <w14:ligatures w14:val="none"/>
        </w:rPr>
        <w:t>(2)</w:t>
      </w:r>
      <w:r w:rsidRPr="006E1534">
        <w:rPr>
          <w:rFonts w:ascii="Times New Roman" w:eastAsia="Times New Roman" w:hAnsi="Times New Roman" w:cs="Times New Roman"/>
          <w:kern w:val="0"/>
          <w:sz w:val="24"/>
          <w:szCs w:val="24"/>
          <w:lang w:val="vi-VN"/>
          <w14:ligatures w14:val="none"/>
        </w:rPr>
        <w:t>: Cơ quan cấp phép</w:t>
      </w:r>
      <w:r w:rsidRPr="006E1534">
        <w:rPr>
          <w:rFonts w:ascii="Times New Roman" w:eastAsia="Times New Roman" w:hAnsi="Times New Roman" w:cs="Times New Roman"/>
          <w:kern w:val="0"/>
          <w:sz w:val="24"/>
          <w:szCs w:val="24"/>
          <w14:ligatures w14:val="none"/>
        </w:rPr>
        <w:t>;</w:t>
      </w:r>
    </w:p>
    <w:p w14:paraId="5CAC8534"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(3)</w:t>
      </w:r>
      <w:r w:rsidRPr="006E1534">
        <w:rPr>
          <w:rFonts w:ascii="Times New Roman" w:eastAsia="Times New Roman" w:hAnsi="Times New Roman" w:cs="Times New Roman"/>
          <w:kern w:val="0"/>
          <w:sz w:val="24"/>
          <w:szCs w:val="24"/>
          <w:lang w:val="vi-VN"/>
          <w14:ligatures w14:val="none"/>
        </w:rPr>
        <w:t>: Ghi cụ thể từng loại sản phẩm rượu như: Rượu vang, rượu vodka, rượu trái cây...</w:t>
      </w:r>
    </w:p>
    <w:p w14:paraId="617EF5CE"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spacing w:val="-6"/>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lastRenderedPageBreak/>
        <w:t>(4)</w:t>
      </w:r>
      <w:r w:rsidRPr="006E1534">
        <w:rPr>
          <w:rFonts w:ascii="Times New Roman" w:eastAsia="Times New Roman" w:hAnsi="Times New Roman" w:cs="Times New Roman"/>
          <w:kern w:val="0"/>
          <w:sz w:val="24"/>
          <w:szCs w:val="24"/>
          <w:lang w:val="vi-VN"/>
          <w14:ligatures w14:val="none"/>
        </w:rPr>
        <w:t xml:space="preserve">: </w:t>
      </w:r>
      <w:r w:rsidRPr="006E1534">
        <w:rPr>
          <w:rFonts w:ascii="Times New Roman" w:eastAsia="Times New Roman" w:hAnsi="Times New Roman" w:cs="Times New Roman"/>
          <w:spacing w:val="-6"/>
          <w:kern w:val="0"/>
          <w:sz w:val="24"/>
          <w:szCs w:val="24"/>
          <w:lang w:val="vi-VN"/>
          <w14:ligatures w14:val="none"/>
        </w:rPr>
        <w:t>Ghi công suất thiết kế; đối với sản xuất rượu thủ công thì ghi sản lượng dự kiến sản xuất (lít/năm).</w:t>
      </w:r>
    </w:p>
    <w:p w14:paraId="5EA8B879"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(5)</w:t>
      </w:r>
      <w:r w:rsidRPr="006E1534">
        <w:rPr>
          <w:rFonts w:ascii="Times New Roman" w:eastAsia="Times New Roman" w:hAnsi="Times New Roman" w:cs="Times New Roman"/>
          <w:kern w:val="0"/>
          <w:sz w:val="24"/>
          <w:szCs w:val="24"/>
          <w:lang w:val="vi-VN"/>
          <w14:ligatures w14:val="none"/>
        </w:rPr>
        <w:t>: Ghi rõ tên, địa chỉ.</w:t>
      </w:r>
    </w:p>
    <w:p w14:paraId="09B9F598" w14:textId="77777777" w:rsidR="006E1534" w:rsidRPr="006E1534" w:rsidRDefault="006E1534" w:rsidP="006E1534">
      <w:pPr>
        <w:tabs>
          <w:tab w:val="left" w:pos="0"/>
        </w:tabs>
        <w:spacing w:before="40" w:after="0" w:line="280" w:lineRule="exact"/>
        <w:jc w:val="both"/>
        <w:rPr>
          <w:rFonts w:ascii="Times New Roman" w:eastAsia="Times New Roman" w:hAnsi="Times New Roman" w:cs="Times New Roman"/>
          <w:kern w:val="0"/>
          <w:sz w:val="24"/>
          <w:szCs w:val="24"/>
          <w:lang w:val="vi-VN"/>
          <w14:ligatures w14:val="none"/>
        </w:rPr>
      </w:pPr>
      <w:r w:rsidRPr="006E1534">
        <w:rPr>
          <w:rFonts w:ascii="Times New Roman" w:eastAsia="Times New Roman" w:hAnsi="Times New Roman" w:cs="Times New Roman"/>
          <w:kern w:val="0"/>
          <w:sz w:val="24"/>
          <w:szCs w:val="24"/>
          <w:vertAlign w:val="superscript"/>
          <w:lang w:val="vi-VN"/>
          <w14:ligatures w14:val="none"/>
        </w:rPr>
        <w:t>(6)</w:t>
      </w:r>
      <w:r w:rsidRPr="006E1534">
        <w:rPr>
          <w:rFonts w:ascii="Times New Roman" w:eastAsia="Times New Roman" w:hAnsi="Times New Roman" w:cs="Times New Roman"/>
          <w:kern w:val="0"/>
          <w:sz w:val="24"/>
          <w:szCs w:val="24"/>
          <w:lang w:val="vi-VN"/>
          <w14:ligatures w14:val="none"/>
        </w:rPr>
        <w:t>: Tên thương nhân xin cấp giấy phép.</w:t>
      </w:r>
    </w:p>
    <w:p w14:paraId="3E0F7075" w14:textId="77777777" w:rsidR="006E1534" w:rsidRPr="006E1534" w:rsidRDefault="006E1534" w:rsidP="006E1534">
      <w:pPr>
        <w:tabs>
          <w:tab w:val="left" w:pos="851"/>
        </w:tabs>
        <w:spacing w:before="120" w:after="120" w:line="276" w:lineRule="auto"/>
        <w:ind w:firstLine="567"/>
        <w:jc w:val="right"/>
        <w:rPr>
          <w:rFonts w:ascii="Times New Roman" w:eastAsia="Calibri" w:hAnsi="Times New Roman" w:cs="Times New Roman"/>
          <w:b/>
          <w:kern w:val="0"/>
          <w:sz w:val="26"/>
          <w:szCs w:val="26"/>
          <w14:ligatures w14:val="none"/>
        </w:rPr>
      </w:pPr>
      <w:r w:rsidRPr="006E1534">
        <w:rPr>
          <w:rFonts w:ascii="Times New Roman" w:eastAsia="Calibri" w:hAnsi="Times New Roman" w:cs="Times New Roman"/>
          <w:b/>
          <w:kern w:val="0"/>
          <w:sz w:val="26"/>
          <w:szCs w:val="26"/>
          <w14:ligatures w14:val="none"/>
        </w:rPr>
        <w:t>Mẫu số 28</w:t>
      </w:r>
    </w:p>
    <w:tbl>
      <w:tblPr>
        <w:tblW w:w="5000" w:type="pct"/>
        <w:tblBorders>
          <w:insideH w:val="nil"/>
          <w:insideV w:val="nil"/>
        </w:tblBorders>
        <w:tblCellMar>
          <w:left w:w="0" w:type="dxa"/>
          <w:right w:w="0" w:type="dxa"/>
        </w:tblCellMar>
        <w:tblLook w:val="04A0" w:firstRow="1" w:lastRow="0" w:firstColumn="1" w:lastColumn="0" w:noHBand="0" w:noVBand="1"/>
      </w:tblPr>
      <w:tblGrid>
        <w:gridCol w:w="3467"/>
        <w:gridCol w:w="5605"/>
      </w:tblGrid>
      <w:tr w:rsidR="006E1534" w:rsidRPr="006E1534" w14:paraId="22453E49" w14:textId="77777777" w:rsidTr="006104E9">
        <w:trPr>
          <w:trHeight w:val="1136"/>
        </w:trPr>
        <w:tc>
          <w:tcPr>
            <w:tcW w:w="1911" w:type="pct"/>
            <w:tcBorders>
              <w:top w:val="nil"/>
              <w:left w:val="nil"/>
              <w:bottom w:val="nil"/>
              <w:right w:val="nil"/>
            </w:tcBorders>
            <w:tcMar>
              <w:top w:w="0" w:type="dxa"/>
              <w:left w:w="108" w:type="dxa"/>
              <w:bottom w:w="0" w:type="dxa"/>
              <w:right w:w="108" w:type="dxa"/>
            </w:tcMar>
          </w:tcPr>
          <w:p w14:paraId="715A00BB" w14:textId="77777777" w:rsidR="006E1534" w:rsidRPr="006E1534" w:rsidRDefault="006E1534" w:rsidP="006E1534">
            <w:pPr>
              <w:spacing w:after="0" w:line="380" w:lineRule="exact"/>
              <w:jc w:val="center"/>
              <w:rPr>
                <w:rFonts w:ascii="Times New Roman" w:eastAsia="Times New Roman" w:hAnsi="Times New Roman" w:cs="Times New Roman"/>
                <w:b/>
                <w:bCs/>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73600" behindDoc="0" locked="0" layoutInCell="1" allowOverlap="1" wp14:anchorId="19FC3DA0" wp14:editId="7CD4EF8C">
                      <wp:simplePos x="0" y="0"/>
                      <wp:positionH relativeFrom="column">
                        <wp:posOffset>626745</wp:posOffset>
                      </wp:positionH>
                      <wp:positionV relativeFrom="paragraph">
                        <wp:posOffset>259715</wp:posOffset>
                      </wp:positionV>
                      <wp:extent cx="942975" cy="0"/>
                      <wp:effectExtent l="7620" t="12065" r="11430" b="6985"/>
                      <wp:wrapNone/>
                      <wp:docPr id="12439156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34D98E" id="Line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0.45pt" to="123.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"/>
                  </w:pict>
                </mc:Fallback>
              </mc:AlternateContent>
            </w:r>
            <w:r w:rsidRPr="006E1534">
              <w:rPr>
                <w:rFonts w:ascii="Times New Roman" w:eastAsia="Times New Roman" w:hAnsi="Times New Roman" w:cs="Times New Roman"/>
                <w:b/>
                <w:bCs/>
                <w:kern w:val="0"/>
                <w:sz w:val="24"/>
                <w:szCs w:val="28"/>
                <w:lang w:val="vi-VN"/>
                <w14:ligatures w14:val="none"/>
              </w:rPr>
              <w:t xml:space="preserve">TÊN </w:t>
            </w:r>
            <w:r w:rsidRPr="006E1534">
              <w:rPr>
                <w:rFonts w:ascii="Times New Roman" w:eastAsia="Times New Roman" w:hAnsi="Times New Roman" w:cs="Times New Roman"/>
                <w:b/>
                <w:bCs/>
                <w:kern w:val="0"/>
                <w:sz w:val="24"/>
                <w:szCs w:val="28"/>
                <w14:ligatures w14:val="none"/>
              </w:rPr>
              <w:t>CƠ QUAN CẤP PHÉP</w:t>
            </w:r>
            <w:r w:rsidRPr="006E1534">
              <w:rPr>
                <w:rFonts w:ascii="Times New Roman" w:eastAsia="Times New Roman" w:hAnsi="Times New Roman" w:cs="Times New Roman"/>
                <w:b/>
                <w:bCs/>
                <w:kern w:val="0"/>
                <w:sz w:val="24"/>
                <w:szCs w:val="28"/>
                <w:lang w:val="vi-VN"/>
                <w14:ligatures w14:val="none"/>
              </w:rPr>
              <w:br/>
            </w:r>
          </w:p>
          <w:p w14:paraId="24DB0A09" w14:textId="77777777" w:rsidR="006E1534" w:rsidRPr="006E1534" w:rsidRDefault="006E1534" w:rsidP="006E1534">
            <w:pPr>
              <w:spacing w:after="0" w:line="380" w:lineRule="exact"/>
              <w:jc w:val="center"/>
              <w:rPr>
                <w:rFonts w:ascii="Times New Roman" w:eastAsia="Times New Roman" w:hAnsi="Times New Roman" w:cs="Times New Roman"/>
                <w:kern w:val="0"/>
                <w:sz w:val="24"/>
                <w:szCs w:val="28"/>
                <w14:ligatures w14:val="none"/>
              </w:rPr>
            </w:pPr>
          </w:p>
          <w:p w14:paraId="021CB7BE" w14:textId="77777777" w:rsidR="006E1534" w:rsidRPr="006E1534" w:rsidRDefault="006E1534" w:rsidP="006E1534">
            <w:pPr>
              <w:spacing w:after="0" w:line="380" w:lineRule="exact"/>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S</w:t>
            </w:r>
            <w:r w:rsidRPr="006E1534">
              <w:rPr>
                <w:rFonts w:ascii="Times New Roman" w:eastAsia="Times New Roman" w:hAnsi="Times New Roman" w:cs="Times New Roman"/>
                <w:kern w:val="0"/>
                <w:sz w:val="24"/>
                <w:szCs w:val="28"/>
                <w14:ligatures w14:val="none"/>
              </w:rPr>
              <w:t xml:space="preserve">ố:      </w:t>
            </w:r>
            <w:r w:rsidRPr="006E1534">
              <w:rPr>
                <w:rFonts w:ascii="Times New Roman" w:eastAsia="Times New Roman" w:hAnsi="Times New Roman" w:cs="Times New Roman"/>
                <w:kern w:val="0"/>
                <w:sz w:val="24"/>
                <w:szCs w:val="28"/>
                <w:lang w:val="vi-VN"/>
                <w14:ligatures w14:val="none"/>
              </w:rPr>
              <w:t>/</w:t>
            </w:r>
          </w:p>
        </w:tc>
        <w:tc>
          <w:tcPr>
            <w:tcW w:w="3089" w:type="pct"/>
            <w:tcBorders>
              <w:top w:val="nil"/>
              <w:left w:val="nil"/>
              <w:bottom w:val="nil"/>
              <w:right w:val="nil"/>
            </w:tcBorders>
            <w:tcMar>
              <w:top w:w="0" w:type="dxa"/>
              <w:left w:w="108" w:type="dxa"/>
              <w:bottom w:w="0" w:type="dxa"/>
              <w:right w:w="108" w:type="dxa"/>
            </w:tcMar>
            <w:hideMark/>
          </w:tcPr>
          <w:p w14:paraId="22C1978B" w14:textId="77777777" w:rsidR="006E1534" w:rsidRPr="006E1534" w:rsidRDefault="006E1534" w:rsidP="006E1534">
            <w:pPr>
              <w:spacing w:after="0" w:line="380" w:lineRule="exact"/>
              <w:ind w:firstLine="174"/>
              <w:jc w:val="center"/>
              <w:rPr>
                <w:rFonts w:ascii="Times New Roman Bold" w:eastAsia="Times New Roman" w:hAnsi="Times New Roman Bold" w:cs="Times New Roman"/>
                <w:b/>
                <w:bCs/>
                <w:spacing w:val="-12"/>
                <w:kern w:val="0"/>
                <w:sz w:val="26"/>
                <w:szCs w:val="28"/>
                <w14:ligatures w14:val="none"/>
              </w:rPr>
            </w:pPr>
            <w:r w:rsidRPr="006E1534">
              <w:rPr>
                <w:rFonts w:ascii="Times New Roman Bold" w:eastAsia="Times New Roman" w:hAnsi="Times New Roman Bold" w:cs="Times New Roman"/>
                <w:b/>
                <w:bCs/>
                <w:spacing w:val="-12"/>
                <w:kern w:val="0"/>
                <w:sz w:val="26"/>
                <w:szCs w:val="28"/>
                <w:lang w:val="vi-VN"/>
                <w14:ligatures w14:val="none"/>
              </w:rPr>
              <w:t>CỘNG HÒA XÃ HỘI CHỦ NGHĨA VIỆT NAM</w:t>
            </w:r>
          </w:p>
          <w:p w14:paraId="77DF66B8" w14:textId="77777777" w:rsidR="006E1534" w:rsidRPr="006E1534" w:rsidRDefault="006E1534" w:rsidP="006E1534">
            <w:pPr>
              <w:spacing w:after="0" w:line="380" w:lineRule="exact"/>
              <w:ind w:firstLine="174"/>
              <w:jc w:val="center"/>
              <w:rPr>
                <w:rFonts w:ascii="Times New Roman" w:eastAsia="Times New Roman" w:hAnsi="Times New Roman" w:cs="Times New Roman"/>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72576" behindDoc="0" locked="0" layoutInCell="1" allowOverlap="1" wp14:anchorId="0FF6D88E" wp14:editId="0BDE7B75">
                      <wp:simplePos x="0" y="0"/>
                      <wp:positionH relativeFrom="column">
                        <wp:posOffset>782955</wp:posOffset>
                      </wp:positionH>
                      <wp:positionV relativeFrom="paragraph">
                        <wp:posOffset>284480</wp:posOffset>
                      </wp:positionV>
                      <wp:extent cx="2184400" cy="0"/>
                      <wp:effectExtent l="11430" t="8255" r="13970" b="10795"/>
                      <wp:wrapNone/>
                      <wp:docPr id="10905486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370A52D" id="Line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22.4pt" to="233.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"/>
                  </w:pict>
                </mc:Fallback>
              </mc:AlternateContent>
            </w:r>
            <w:r w:rsidRPr="006E1534">
              <w:rPr>
                <w:rFonts w:ascii="Times New Roman" w:eastAsia="Times New Roman" w:hAnsi="Times New Roman" w:cs="Times New Roman"/>
                <w:b/>
                <w:bCs/>
                <w:kern w:val="0"/>
                <w:sz w:val="24"/>
                <w:szCs w:val="28"/>
                <w:lang w:val="vi-VN"/>
                <w14:ligatures w14:val="none"/>
              </w:rPr>
              <w:t xml:space="preserve">Độc lập - Tự do - Hạnh phúc </w:t>
            </w:r>
            <w:r w:rsidRPr="006E1534">
              <w:rPr>
                <w:rFonts w:ascii="Times New Roman" w:eastAsia="Times New Roman" w:hAnsi="Times New Roman" w:cs="Times New Roman"/>
                <w:b/>
                <w:bCs/>
                <w:kern w:val="0"/>
                <w:sz w:val="24"/>
                <w:szCs w:val="28"/>
                <w:lang w:val="vi-VN"/>
                <w14:ligatures w14:val="none"/>
              </w:rPr>
              <w:br/>
            </w:r>
          </w:p>
          <w:p w14:paraId="50748CAA" w14:textId="77777777" w:rsidR="006E1534" w:rsidRPr="006E1534" w:rsidRDefault="006E1534" w:rsidP="006E1534">
            <w:pPr>
              <w:spacing w:after="0" w:line="380" w:lineRule="exact"/>
              <w:ind w:firstLine="174"/>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i/>
                <w:iCs/>
                <w:kern w:val="0"/>
                <w:sz w:val="24"/>
                <w:szCs w:val="28"/>
                <w14:ligatures w14:val="none"/>
              </w:rPr>
              <w:t>Hà Nội</w:t>
            </w:r>
            <w:r w:rsidRPr="006E1534">
              <w:rPr>
                <w:rFonts w:ascii="Times New Roman" w:eastAsia="Times New Roman" w:hAnsi="Times New Roman" w:cs="Times New Roman"/>
                <w:i/>
                <w:iCs/>
                <w:kern w:val="0"/>
                <w:sz w:val="24"/>
                <w:szCs w:val="28"/>
                <w:lang w:val="vi-VN"/>
                <w14:ligatures w14:val="none"/>
              </w:rPr>
              <w:t>, ngày.</w:t>
            </w:r>
            <w:r w:rsidRPr="006E1534">
              <w:rPr>
                <w:rFonts w:ascii="Times New Roman" w:eastAsia="Times New Roman" w:hAnsi="Times New Roman" w:cs="Times New Roman"/>
                <w:i/>
                <w:iCs/>
                <w:kern w:val="0"/>
                <w:sz w:val="24"/>
                <w:szCs w:val="28"/>
                <w14:ligatures w14:val="none"/>
              </w:rPr>
              <w:t>..</w:t>
            </w:r>
            <w:r w:rsidRPr="006E1534">
              <w:rPr>
                <w:rFonts w:ascii="Times New Roman" w:eastAsia="Times New Roman" w:hAnsi="Times New Roman" w:cs="Times New Roman"/>
                <w:i/>
                <w:iCs/>
                <w:kern w:val="0"/>
                <w:sz w:val="24"/>
                <w:szCs w:val="28"/>
                <w:lang w:val="vi-VN"/>
                <w14:ligatures w14:val="none"/>
              </w:rPr>
              <w:t xml:space="preserve"> tháng.</w:t>
            </w:r>
            <w:r w:rsidRPr="006E1534">
              <w:rPr>
                <w:rFonts w:ascii="Times New Roman" w:eastAsia="Times New Roman" w:hAnsi="Times New Roman" w:cs="Times New Roman"/>
                <w:i/>
                <w:iCs/>
                <w:kern w:val="0"/>
                <w:sz w:val="24"/>
                <w:szCs w:val="28"/>
                <w14:ligatures w14:val="none"/>
              </w:rPr>
              <w:t>..</w:t>
            </w:r>
            <w:r w:rsidRPr="006E1534">
              <w:rPr>
                <w:rFonts w:ascii="Times New Roman" w:eastAsia="Times New Roman" w:hAnsi="Times New Roman" w:cs="Times New Roman"/>
                <w:i/>
                <w:iCs/>
                <w:kern w:val="0"/>
                <w:sz w:val="24"/>
                <w:szCs w:val="28"/>
                <w:lang w:val="vi-VN"/>
                <w14:ligatures w14:val="none"/>
              </w:rPr>
              <w:t xml:space="preserve"> năm</w:t>
            </w:r>
            <w:r w:rsidRPr="006E1534">
              <w:rPr>
                <w:rFonts w:ascii="Times New Roman" w:eastAsia="Times New Roman" w:hAnsi="Times New Roman" w:cs="Times New Roman"/>
                <w:i/>
                <w:iCs/>
                <w:kern w:val="0"/>
                <w:sz w:val="24"/>
                <w:szCs w:val="28"/>
                <w14:ligatures w14:val="none"/>
              </w:rPr>
              <w:t>......</w:t>
            </w:r>
          </w:p>
        </w:tc>
      </w:tr>
    </w:tbl>
    <w:p w14:paraId="557338E8"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b/>
          <w:bCs/>
          <w:kern w:val="0"/>
          <w:sz w:val="24"/>
          <w:szCs w:val="28"/>
          <w:lang w:val="vi-VN"/>
          <w14:ligatures w14:val="none"/>
        </w:rPr>
        <w:t>GIẤY PHÉP</w:t>
      </w:r>
      <w:r w:rsidRPr="006E1534">
        <w:rPr>
          <w:rFonts w:ascii="Times New Roman" w:eastAsia="Times New Roman" w:hAnsi="Times New Roman" w:cs="Times New Roman"/>
          <w:b/>
          <w:bCs/>
          <w:kern w:val="0"/>
          <w:sz w:val="24"/>
          <w:szCs w:val="28"/>
          <w14:ligatures w14:val="none"/>
        </w:rPr>
        <w:t>.....</w:t>
      </w:r>
      <w:r w:rsidRPr="006E1534">
        <w:rPr>
          <w:rFonts w:ascii="Times New Roman" w:eastAsia="Times New Roman" w:hAnsi="Times New Roman" w:cs="Times New Roman"/>
          <w:b/>
          <w:bCs/>
          <w:kern w:val="0"/>
          <w:sz w:val="24"/>
          <w:szCs w:val="28"/>
          <w:vertAlign w:val="superscript"/>
          <w14:ligatures w14:val="none"/>
        </w:rPr>
        <w:t>(1)</w:t>
      </w:r>
      <w:r w:rsidRPr="006E1534">
        <w:rPr>
          <w:rFonts w:ascii="Times New Roman" w:eastAsia="Times New Roman" w:hAnsi="Times New Roman" w:cs="Times New Roman"/>
          <w:b/>
          <w:bCs/>
          <w:kern w:val="0"/>
          <w:sz w:val="24"/>
          <w:szCs w:val="28"/>
          <w14:ligatures w14:val="none"/>
        </w:rPr>
        <w:t>......</w:t>
      </w:r>
    </w:p>
    <w:p w14:paraId="405AF393" w14:textId="77777777" w:rsidR="006E1534" w:rsidRPr="006E1534" w:rsidRDefault="006E1534" w:rsidP="006E1534">
      <w:pPr>
        <w:spacing w:before="240" w:after="0" w:line="240" w:lineRule="auto"/>
        <w:jc w:val="center"/>
        <w:rPr>
          <w:rFonts w:ascii="Times New Roman" w:eastAsia="Times New Roman" w:hAnsi="Times New Roman" w:cs="Times New Roman"/>
          <w:b/>
          <w:bCs/>
          <w:kern w:val="0"/>
          <w:sz w:val="24"/>
          <w:szCs w:val="28"/>
          <w14:ligatures w14:val="none"/>
        </w:rPr>
      </w:pPr>
      <w:r w:rsidRPr="006E1534">
        <w:rPr>
          <w:rFonts w:ascii="Calibri" w:eastAsia="Calibri" w:hAnsi="Calibri" w:cs="Times New Roman"/>
          <w:noProof/>
          <w:kern w:val="0"/>
          <w14:ligatures w14:val="none"/>
        </w:rPr>
        <mc:AlternateContent>
          <mc:Choice Requires="wps">
            <w:drawing>
              <wp:anchor distT="0" distB="0" distL="114300" distR="114300" simplePos="0" relativeHeight="251674624" behindDoc="0" locked="0" layoutInCell="1" allowOverlap="1" wp14:anchorId="7132EFFF" wp14:editId="4A2E0831">
                <wp:simplePos x="0" y="0"/>
                <wp:positionH relativeFrom="column">
                  <wp:posOffset>2501265</wp:posOffset>
                </wp:positionH>
                <wp:positionV relativeFrom="paragraph">
                  <wp:posOffset>59690</wp:posOffset>
                </wp:positionV>
                <wp:extent cx="962025" cy="0"/>
                <wp:effectExtent l="5715" t="12065" r="13335" b="6985"/>
                <wp:wrapNone/>
                <wp:docPr id="1115068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05C0D1" id="Line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4.7pt" to="272.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"/>
            </w:pict>
          </mc:Fallback>
        </mc:AlternateContent>
      </w:r>
      <w:r w:rsidRPr="006E1534">
        <w:rPr>
          <w:rFonts w:ascii="Times New Roman" w:eastAsia="Times New Roman" w:hAnsi="Times New Roman" w:cs="Times New Roman"/>
          <w:b/>
          <w:bCs/>
          <w:kern w:val="0"/>
          <w:sz w:val="24"/>
          <w:szCs w:val="28"/>
          <w14:ligatures w14:val="none"/>
        </w:rPr>
        <w:t>THỦ TRƯỞNG CƠ QUAN CẤP PHÉP</w:t>
      </w:r>
    </w:p>
    <w:p w14:paraId="7C3F1954" w14:textId="77777777" w:rsidR="006E1534" w:rsidRPr="006E1534" w:rsidRDefault="006E1534" w:rsidP="006E1534">
      <w:pPr>
        <w:spacing w:after="0" w:line="200" w:lineRule="exact"/>
        <w:jc w:val="center"/>
        <w:rPr>
          <w:rFonts w:ascii="Times New Roman" w:eastAsia="Times New Roman" w:hAnsi="Times New Roman" w:cs="Times New Roman"/>
          <w:b/>
          <w:bCs/>
          <w:kern w:val="0"/>
          <w:sz w:val="24"/>
          <w:szCs w:val="28"/>
          <w14:ligatures w14:val="none"/>
        </w:rPr>
      </w:pPr>
    </w:p>
    <w:p w14:paraId="1BBB9DEF"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Căn cứ.</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vertAlign w:val="superscript"/>
          <w:lang w:val="vi-VN"/>
          <w14:ligatures w14:val="none"/>
        </w:rPr>
        <w:t>(2)</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14:ligatures w14:val="none"/>
        </w:rPr>
        <w:tab/>
        <w:t xml:space="preserve">.................................................. </w:t>
      </w:r>
    </w:p>
    <w:p w14:paraId="07A69B64"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Căn cứ Nghị định số 105/2017/NĐ-CP ngày 14 tháng 9 năm 2017 của Chính phủ về kinh doanh rượu;</w:t>
      </w:r>
    </w:p>
    <w:p w14:paraId="1DA3FC5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spacing w:val="-2"/>
          <w:kern w:val="0"/>
          <w:sz w:val="24"/>
          <w:szCs w:val="28"/>
          <w14:ligatures w14:val="none"/>
        </w:rPr>
        <w:t xml:space="preserve">Căn cứ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sz w:val="24"/>
          <w:szCs w:val="28"/>
          <w14:ligatures w14:val="none"/>
        </w:rPr>
        <w:t>;</w:t>
      </w:r>
    </w:p>
    <w:p w14:paraId="37141AC7" w14:textId="77777777" w:rsidR="006E1534" w:rsidRPr="006E1534" w:rsidRDefault="006E1534" w:rsidP="006E1534">
      <w:pPr>
        <w:spacing w:after="0" w:line="240" w:lineRule="auto"/>
        <w:ind w:firstLine="454"/>
        <w:jc w:val="both"/>
        <w:rPr>
          <w:rFonts w:ascii="Times New Roman" w:eastAsia="Times New Roman" w:hAnsi="Times New Roman" w:cs="Times New Roman"/>
          <w:spacing w:val="-8"/>
          <w:kern w:val="0"/>
          <w:sz w:val="24"/>
          <w:szCs w:val="28"/>
          <w:lang w:val="vi-VN"/>
          <w14:ligatures w14:val="none"/>
        </w:rPr>
      </w:pPr>
      <w:r w:rsidRPr="006E1534">
        <w:rPr>
          <w:rFonts w:ascii="Times New Roman" w:eastAsia="Times New Roman" w:hAnsi="Times New Roman" w:cs="Times New Roman"/>
          <w:spacing w:val="-8"/>
          <w:kern w:val="0"/>
          <w:sz w:val="24"/>
          <w:szCs w:val="28"/>
          <w:lang w:val="vi-VN"/>
          <w14:ligatures w14:val="none"/>
        </w:rPr>
        <w:t>Xét Đơn đề nghị cấp Giấy phép</w:t>
      </w:r>
      <w:r w:rsidRPr="006E1534">
        <w:rPr>
          <w:rFonts w:ascii="Times New Roman" w:eastAsia="Times New Roman" w:hAnsi="Times New Roman" w:cs="Times New Roman"/>
          <w:spacing w:val="-8"/>
          <w:kern w:val="0"/>
          <w:sz w:val="24"/>
          <w:szCs w:val="28"/>
          <w14:ligatures w14:val="none"/>
        </w:rPr>
        <w:t>...</w:t>
      </w:r>
      <w:r w:rsidRPr="006E1534">
        <w:rPr>
          <w:rFonts w:ascii="Times New Roman" w:eastAsia="Times New Roman" w:hAnsi="Times New Roman" w:cs="Times New Roman"/>
          <w:spacing w:val="-8"/>
          <w:kern w:val="0"/>
          <w:sz w:val="24"/>
          <w:szCs w:val="28"/>
          <w:vertAlign w:val="superscript"/>
          <w:lang w:val="vi-VN"/>
          <w14:ligatures w14:val="none"/>
        </w:rPr>
        <w:t>(</w:t>
      </w:r>
      <w:r w:rsidRPr="006E1534">
        <w:rPr>
          <w:rFonts w:ascii="Times New Roman" w:eastAsia="Times New Roman" w:hAnsi="Times New Roman" w:cs="Times New Roman"/>
          <w:spacing w:val="-8"/>
          <w:kern w:val="0"/>
          <w:sz w:val="24"/>
          <w:szCs w:val="28"/>
          <w:vertAlign w:val="superscript"/>
          <w14:ligatures w14:val="none"/>
        </w:rPr>
        <w:t>1</w:t>
      </w:r>
      <w:r w:rsidRPr="006E1534">
        <w:rPr>
          <w:rFonts w:ascii="Times New Roman" w:eastAsia="Times New Roman" w:hAnsi="Times New Roman" w:cs="Times New Roman"/>
          <w:spacing w:val="-8"/>
          <w:kern w:val="0"/>
          <w:sz w:val="24"/>
          <w:szCs w:val="28"/>
          <w:vertAlign w:val="superscript"/>
          <w:lang w:val="vi-VN"/>
          <w14:ligatures w14:val="none"/>
        </w:rPr>
        <w:t>)</w:t>
      </w:r>
      <w:r w:rsidRPr="006E1534">
        <w:rPr>
          <w:rFonts w:ascii="Times New Roman" w:eastAsia="Times New Roman" w:hAnsi="Times New Roman" w:cs="Times New Roman"/>
          <w:spacing w:val="-8"/>
          <w:kern w:val="0"/>
          <w:sz w:val="24"/>
          <w:szCs w:val="28"/>
          <w:lang w:val="vi-VN"/>
          <w14:ligatures w14:val="none"/>
        </w:rPr>
        <w:t>... số... ngày... tháng.... năm.... của...</w:t>
      </w:r>
      <w:r w:rsidRPr="006E1534">
        <w:rPr>
          <w:rFonts w:ascii="Times New Roman" w:eastAsia="Times New Roman" w:hAnsi="Times New Roman" w:cs="Times New Roman"/>
          <w:spacing w:val="-8"/>
          <w:kern w:val="0"/>
          <w:sz w:val="24"/>
          <w:szCs w:val="28"/>
          <w:vertAlign w:val="superscript"/>
          <w:lang w:val="vi-VN"/>
          <w14:ligatures w14:val="none"/>
        </w:rPr>
        <w:t>(3)</w:t>
      </w:r>
      <w:r w:rsidRPr="006E1534">
        <w:rPr>
          <w:rFonts w:ascii="Times New Roman" w:eastAsia="Times New Roman" w:hAnsi="Times New Roman" w:cs="Times New Roman"/>
          <w:spacing w:val="-8"/>
          <w:kern w:val="0"/>
          <w:sz w:val="24"/>
          <w:szCs w:val="28"/>
          <w:lang w:val="vi-VN"/>
          <w14:ligatures w14:val="none"/>
        </w:rPr>
        <w:t xml:space="preserve">.... </w:t>
      </w:r>
    </w:p>
    <w:p w14:paraId="19540C3A" w14:textId="77777777" w:rsidR="006E1534" w:rsidRPr="006E1534" w:rsidRDefault="006E1534" w:rsidP="006E1534">
      <w:pPr>
        <w:spacing w:after="0" w:line="240" w:lineRule="auto"/>
        <w:ind w:firstLine="454"/>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Theo đề nghị của............</w:t>
      </w:r>
      <w:r w:rsidRPr="006E1534">
        <w:rPr>
          <w:rFonts w:ascii="Times New Roman" w:eastAsia="Times New Roman" w:hAnsi="Times New Roman" w:cs="Times New Roman"/>
          <w:kern w:val="0"/>
          <w:sz w:val="24"/>
          <w:szCs w:val="28"/>
          <w:vertAlign w:val="superscript"/>
          <w:lang w:val="vi-VN"/>
          <w14:ligatures w14:val="none"/>
        </w:rPr>
        <w:t>(4)</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4865CEEF" w14:textId="77777777" w:rsidR="006E1534" w:rsidRPr="006E1534" w:rsidRDefault="006E1534" w:rsidP="006E1534">
      <w:pPr>
        <w:spacing w:before="100" w:after="0" w:line="400" w:lineRule="exact"/>
        <w:jc w:val="center"/>
        <w:rPr>
          <w:rFonts w:ascii="Times New Roman" w:eastAsia="Times New Roman" w:hAnsi="Times New Roman" w:cs="Times New Roman"/>
          <w:b/>
          <w:bCs/>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QUYẾT ĐỊNH:</w:t>
      </w:r>
    </w:p>
    <w:p w14:paraId="04C073B4"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1. Cấp phép</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vertAlign w:val="superscript"/>
          <w:lang w:val="vi-VN"/>
          <w14:ligatures w14:val="none"/>
        </w:rPr>
        <w:t>(1)</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662381CD"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Cho phép:................................................................................. </w:t>
      </w:r>
      <w:r w:rsidRPr="006E1534">
        <w:rPr>
          <w:rFonts w:ascii="Times New Roman" w:eastAsia="Times New Roman" w:hAnsi="Times New Roman" w:cs="Times New Roman"/>
          <w:kern w:val="0"/>
          <w:sz w:val="24"/>
          <w:szCs w:val="28"/>
          <w:vertAlign w:val="superscript"/>
          <w:lang w:val="vi-VN"/>
          <w14:ligatures w14:val="none"/>
        </w:rPr>
        <w:t>(3)</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w:t>
      </w:r>
    </w:p>
    <w:p w14:paraId="7B37854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Trụ sở tại:.................................. Điện thoại:.......................... Fax:...</w:t>
      </w:r>
      <w:r w:rsidRPr="006E1534">
        <w:rPr>
          <w:rFonts w:ascii="Times New Roman" w:eastAsia="Times New Roman" w:hAnsi="Times New Roman" w:cs="Times New Roman"/>
          <w:kern w:val="0"/>
          <w:sz w:val="24"/>
          <w:szCs w:val="28"/>
          <w:lang w:val="vi-VN"/>
          <w14:ligatures w14:val="none"/>
        </w:rPr>
        <w:tab/>
        <w:t>....................</w:t>
      </w:r>
    </w:p>
    <w:p w14:paraId="1C005BD8"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Địa điểm sản xuất/kinh doanh (nếu có):......... Điện thoại:.............. Fax:.</w:t>
      </w:r>
      <w:r w:rsidRPr="006E1534">
        <w:rPr>
          <w:rFonts w:ascii="Times New Roman" w:eastAsia="Times New Roman" w:hAnsi="Times New Roman" w:cs="Times New Roman"/>
          <w:kern w:val="0"/>
          <w:sz w:val="24"/>
          <w:szCs w:val="28"/>
          <w:lang w:val="vi-VN"/>
          <w14:ligatures w14:val="none"/>
        </w:rPr>
        <w:tab/>
        <w:t xml:space="preserve">............ </w:t>
      </w:r>
    </w:p>
    <w:p w14:paraId="54D034B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14:paraId="52839371"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(Tùy vào loại giấy phép mà thương nhân đề nghị cấp, cơ quan có thẩm quyền cho phép thực hiện một trong các nội dung dưới đây):</w:t>
      </w:r>
    </w:p>
    <w:p w14:paraId="1CBC480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sản xuất rượu như sau:</w:t>
      </w:r>
    </w:p>
    <w:p w14:paraId="7E23A5D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Sản xuất các loại rượu:..................................................</w:t>
      </w:r>
      <w:r w:rsidRPr="006E1534">
        <w:rPr>
          <w:rFonts w:ascii="Times New Roman" w:eastAsia="Times New Roman" w:hAnsi="Times New Roman" w:cs="Times New Roman"/>
          <w:kern w:val="0"/>
          <w:sz w:val="24"/>
          <w:szCs w:val="28"/>
          <w:vertAlign w:val="superscript"/>
          <w:lang w:val="vi-VN"/>
          <w14:ligatures w14:val="none"/>
        </w:rPr>
        <w:t>(5)</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r>
      <w:r w:rsidRPr="006E1534">
        <w:rPr>
          <w:rFonts w:ascii="Times New Roman" w:eastAsia="Times New Roman" w:hAnsi="Times New Roman" w:cs="Times New Roman"/>
          <w:kern w:val="0"/>
          <w:sz w:val="24"/>
          <w:szCs w:val="28"/>
          <w:lang w:val="vi-VN"/>
          <w14:ligatures w14:val="none"/>
        </w:rPr>
        <w:tab/>
      </w:r>
    </w:p>
    <w:p w14:paraId="389EABAF"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Quy mô sản xuất sản phẩm rượu:.......................................... </w:t>
      </w:r>
      <w:r w:rsidRPr="006E1534">
        <w:rPr>
          <w:rFonts w:ascii="Times New Roman" w:eastAsia="Times New Roman" w:hAnsi="Times New Roman" w:cs="Times New Roman"/>
          <w:kern w:val="0"/>
          <w:sz w:val="24"/>
          <w:szCs w:val="28"/>
          <w:vertAlign w:val="superscript"/>
          <w:lang w:val="vi-VN"/>
          <w14:ligatures w14:val="none"/>
        </w:rPr>
        <w:t>(6)</w:t>
      </w: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w:t>
      </w:r>
    </w:p>
    <w:p w14:paraId="3A2D2C6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phân phối rượu như sau:</w:t>
      </w:r>
    </w:p>
    <w:p w14:paraId="720DE886"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mua các loại rượu của thương nhân sản xuất rượu, thương nhân phân phối rượu, nhà cung cấp rượu nước ngoài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 xml:space="preserve">........................ </w:t>
      </w:r>
    </w:p>
    <w:p w14:paraId="1A9E4CDA"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tổ chức hệ thống phân phối rượu tại các tỉnh, thành phố trực thuộc Trung ương sau:</w:t>
      </w:r>
    </w:p>
    <w:p w14:paraId="45F6F786"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 xml:space="preserve">.............................................................................................................................. </w:t>
      </w:r>
    </w:p>
    <w:p w14:paraId="2E82AF97"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bán lẻ rượu tại các địa điểm sau:....</w:t>
      </w:r>
      <w:r w:rsidRPr="006E1534">
        <w:rPr>
          <w:rFonts w:ascii="Times New Roman" w:eastAsia="Times New Roman" w:hAnsi="Times New Roman" w:cs="Times New Roman"/>
          <w:kern w:val="0"/>
          <w:sz w:val="24"/>
          <w:szCs w:val="28"/>
          <w:lang w:val="vi-VN"/>
          <w14:ligatures w14:val="none"/>
        </w:rPr>
        <w:tab/>
        <w:t xml:space="preserve">.................................................... </w:t>
      </w:r>
    </w:p>
    <w:p w14:paraId="6696FA8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bán buôn rượu như sau:</w:t>
      </w:r>
    </w:p>
    <w:p w14:paraId="49155871"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mua các loại rượu của thương nhân sản xuất rượu trong nước, thương nhân phân phối rượu, thương nhân bán buôn rượu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w:t>
      </w:r>
    </w:p>
    <w:p w14:paraId="52EED39F"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lang w:val="vi-VN"/>
          <w14:ligatures w14:val="none"/>
        </w:rPr>
        <w:tab/>
        <w:t xml:space="preserve">............................................................................................................ </w:t>
      </w:r>
    </w:p>
    <w:p w14:paraId="2F395C2B"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tổ chức hệ thống bán buôn rượu tại tỉnh, thành phố:.....................</w:t>
      </w:r>
      <w:r w:rsidRPr="006E1534">
        <w:rPr>
          <w:rFonts w:ascii="Times New Roman" w:eastAsia="Times New Roman" w:hAnsi="Times New Roman" w:cs="Times New Roman"/>
          <w:kern w:val="0"/>
          <w:sz w:val="24"/>
          <w:szCs w:val="28"/>
          <w:lang w:val="vi-VN"/>
          <w14:ligatures w14:val="none"/>
        </w:rPr>
        <w:tab/>
        <w:t xml:space="preserve">.... </w:t>
      </w:r>
    </w:p>
    <w:p w14:paraId="4691BC8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ab/>
        <w:t>Được phép bán lẻ rượu các địa điểm sau:..............</w:t>
      </w:r>
      <w:r w:rsidRPr="006E1534">
        <w:rPr>
          <w:rFonts w:ascii="Times New Roman" w:eastAsia="Times New Roman" w:hAnsi="Times New Roman" w:cs="Times New Roman"/>
          <w:kern w:val="0"/>
          <w:sz w:val="24"/>
          <w:szCs w:val="28"/>
          <w:lang w:val="vi-VN"/>
          <w14:ligatures w14:val="none"/>
        </w:rPr>
        <w:tab/>
        <w:t xml:space="preserve">............................................... </w:t>
      </w:r>
    </w:p>
    <w:p w14:paraId="5FFB72BE"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Được phép tổ chức bán lẻ rượu như sau:</w:t>
      </w:r>
    </w:p>
    <w:p w14:paraId="4C6DD716"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lastRenderedPageBreak/>
        <w:t>Được phép mua các loại rượu của thương nhân sản xuất rượu, thương nhân phân phối rượu, thương nhân bán buôn rượu sau:............................</w:t>
      </w:r>
      <w:r w:rsidRPr="006E1534">
        <w:rPr>
          <w:rFonts w:ascii="Times New Roman" w:eastAsia="Times New Roman" w:hAnsi="Times New Roman" w:cs="Times New Roman"/>
          <w:kern w:val="0"/>
          <w:sz w:val="24"/>
          <w:szCs w:val="28"/>
          <w:vertAlign w:val="superscript"/>
          <w:lang w:val="vi-VN"/>
          <w14:ligatures w14:val="none"/>
        </w:rPr>
        <w:t>(7)</w:t>
      </w:r>
      <w:r w:rsidRPr="006E1534">
        <w:rPr>
          <w:rFonts w:ascii="Times New Roman" w:eastAsia="Times New Roman" w:hAnsi="Times New Roman" w:cs="Times New Roman"/>
          <w:kern w:val="0"/>
          <w:sz w:val="24"/>
          <w:szCs w:val="28"/>
          <w:lang w:val="vi-VN"/>
          <w14:ligatures w14:val="none"/>
        </w:rPr>
        <w:t xml:space="preserve">....................... </w:t>
      </w:r>
    </w:p>
    <w:p w14:paraId="2CE14EB2"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Được phép bán lẻ rượu tại các địa điểm sau:................................................</w:t>
      </w:r>
      <w:r w:rsidRPr="006E1534">
        <w:rPr>
          <w:rFonts w:ascii="Times New Roman" w:eastAsia="Times New Roman" w:hAnsi="Times New Roman" w:cs="Times New Roman"/>
          <w:kern w:val="0"/>
          <w:sz w:val="24"/>
          <w:szCs w:val="28"/>
          <w:lang w:val="vi-VN"/>
          <w14:ligatures w14:val="none"/>
        </w:rPr>
        <w:tab/>
        <w:t xml:space="preserve">........ </w:t>
      </w:r>
    </w:p>
    <w:p w14:paraId="5A94C520"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2. Trách nhiệm thực hiện</w:t>
      </w:r>
    </w:p>
    <w:p w14:paraId="185B3AE3"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kern w:val="0"/>
          <w:sz w:val="24"/>
          <w:szCs w:val="28"/>
          <w:lang w:val="vi-VN"/>
          <w14:ligatures w14:val="none"/>
        </w:rPr>
        <w:t>........................</w:t>
      </w:r>
      <w:r w:rsidRPr="006E1534">
        <w:rPr>
          <w:rFonts w:ascii="Times New Roman" w:eastAsia="Times New Roman" w:hAnsi="Times New Roman" w:cs="Times New Roman"/>
          <w:kern w:val="0"/>
          <w:sz w:val="24"/>
          <w:szCs w:val="28"/>
          <w:vertAlign w:val="superscript"/>
          <w:lang w:val="vi-VN"/>
          <w14:ligatures w14:val="none"/>
        </w:rPr>
        <w:t>(3)</w:t>
      </w:r>
      <w:r w:rsidRPr="006E1534">
        <w:rPr>
          <w:rFonts w:ascii="Times New Roman" w:eastAsia="Times New Roman" w:hAnsi="Times New Roman" w:cs="Times New Roman"/>
          <w:kern w:val="0"/>
          <w:sz w:val="24"/>
          <w:szCs w:val="28"/>
          <w:lang w:val="vi-VN"/>
          <w14:ligatures w14:val="none"/>
        </w:rPr>
        <w:t xml:space="preserve">..................... phải thực hiện đúng các quy định tại Nghị định số 105/2017/NĐ-CP ngày 14 tháng 9 năm 2017 của Chính phủ về kinh doanh rượu,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sz w:val="24"/>
          <w:szCs w:val="28"/>
          <w:lang w:val="vi-VN"/>
          <w14:ligatures w14:val="none"/>
        </w:rPr>
        <w:t xml:space="preserve"> và những quy định của pháp luật có liên quan.</w:t>
      </w:r>
    </w:p>
    <w:p w14:paraId="7EEEDD45"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lang w:val="vi-VN"/>
          <w14:ligatures w14:val="none"/>
        </w:rPr>
      </w:pPr>
      <w:r w:rsidRPr="006E1534">
        <w:rPr>
          <w:rFonts w:ascii="Times New Roman" w:eastAsia="Times New Roman" w:hAnsi="Times New Roman" w:cs="Times New Roman"/>
          <w:b/>
          <w:bCs/>
          <w:kern w:val="0"/>
          <w:sz w:val="24"/>
          <w:szCs w:val="28"/>
          <w:lang w:val="vi-VN"/>
          <w14:ligatures w14:val="none"/>
        </w:rPr>
        <w:t>Điều 3. Thời hạn của giấy phép</w:t>
      </w:r>
    </w:p>
    <w:p w14:paraId="2CAB92DC" w14:textId="77777777" w:rsidR="006E1534" w:rsidRPr="006E1534" w:rsidRDefault="006E1534" w:rsidP="006E1534">
      <w:pPr>
        <w:spacing w:after="0" w:line="240" w:lineRule="auto"/>
        <w:ind w:firstLine="454"/>
        <w:jc w:val="both"/>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kern w:val="0"/>
          <w:sz w:val="24"/>
          <w:szCs w:val="28"/>
          <w:lang w:val="vi-VN"/>
          <w14:ligatures w14:val="none"/>
        </w:rPr>
        <w:t>Giấy phép này có giá trị đến ngày.... tháng... năm.</w:t>
      </w:r>
      <w:r w:rsidRPr="006E1534">
        <w:rPr>
          <w:rFonts w:ascii="Times New Roman" w:eastAsia="Times New Roman" w:hAnsi="Times New Roman" w:cs="Times New Roman"/>
          <w:kern w:val="0"/>
          <w:sz w:val="24"/>
          <w:szCs w:val="28"/>
          <w14:ligatures w14:val="none"/>
        </w:rPr>
        <w:t>.......</w:t>
      </w:r>
      <w:r w:rsidRPr="006E1534">
        <w:rPr>
          <w:rFonts w:ascii="Times New Roman" w:eastAsia="Times New Roman" w:hAnsi="Times New Roman" w:cs="Times New Roman"/>
          <w:kern w:val="0"/>
          <w:sz w:val="24"/>
          <w:szCs w:val="28"/>
          <w:lang w:val="vi-VN"/>
          <w14:ligatures w14:val="none"/>
        </w:rPr>
        <w:t>/.</w:t>
      </w:r>
    </w:p>
    <w:p w14:paraId="4D2DBFE3" w14:textId="77777777" w:rsidR="006E1534" w:rsidRPr="006E1534" w:rsidRDefault="006E1534" w:rsidP="006E1534">
      <w:pPr>
        <w:tabs>
          <w:tab w:val="right" w:leader="dot" w:pos="8789"/>
        </w:tabs>
        <w:spacing w:after="0" w:line="240" w:lineRule="auto"/>
        <w:ind w:firstLine="567"/>
        <w:jc w:val="both"/>
        <w:rPr>
          <w:rFonts w:ascii="Times New Roman" w:eastAsia="Times New Roman" w:hAnsi="Times New Roman" w:cs="Times New Roman"/>
          <w:kern w:val="0"/>
          <w:sz w:val="24"/>
          <w:szCs w:val="28"/>
          <w14:ligatures w14:val="none"/>
        </w:rPr>
      </w:pPr>
    </w:p>
    <w:tbl>
      <w:tblPr>
        <w:tblW w:w="9113" w:type="dxa"/>
        <w:tblBorders>
          <w:insideH w:val="nil"/>
          <w:insideV w:val="nil"/>
        </w:tblBorders>
        <w:tblCellMar>
          <w:left w:w="0" w:type="dxa"/>
          <w:right w:w="0" w:type="dxa"/>
        </w:tblCellMar>
        <w:tblLook w:val="04A0" w:firstRow="1" w:lastRow="0" w:firstColumn="1" w:lastColumn="0" w:noHBand="0" w:noVBand="1"/>
      </w:tblPr>
      <w:tblGrid>
        <w:gridCol w:w="4219"/>
        <w:gridCol w:w="4894"/>
      </w:tblGrid>
      <w:tr w:rsidR="006E1534" w:rsidRPr="006E1534" w14:paraId="2697530E" w14:textId="77777777" w:rsidTr="006104E9">
        <w:tc>
          <w:tcPr>
            <w:tcW w:w="4219" w:type="dxa"/>
            <w:tcBorders>
              <w:top w:val="nil"/>
              <w:left w:val="nil"/>
              <w:bottom w:val="nil"/>
              <w:right w:val="nil"/>
            </w:tcBorders>
            <w:tcMar>
              <w:top w:w="0" w:type="dxa"/>
              <w:left w:w="108" w:type="dxa"/>
              <w:bottom w:w="0" w:type="dxa"/>
              <w:right w:w="108" w:type="dxa"/>
            </w:tcMar>
            <w:hideMark/>
          </w:tcPr>
          <w:p w14:paraId="6F27499E" w14:textId="77777777" w:rsidR="006E1534" w:rsidRPr="006E1534" w:rsidRDefault="006E1534" w:rsidP="006E1534">
            <w:pPr>
              <w:spacing w:after="0" w:line="240" w:lineRule="auto"/>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b/>
                <w:bCs/>
                <w:i/>
                <w:iCs/>
                <w:kern w:val="0"/>
                <w:szCs w:val="24"/>
                <w:lang w:val="vi-VN"/>
                <w14:ligatures w14:val="none"/>
              </w:rPr>
              <w:t>Nơi nhận:</w:t>
            </w:r>
            <w:r w:rsidRPr="006E1534">
              <w:rPr>
                <w:rFonts w:ascii="Times New Roman" w:eastAsia="Times New Roman" w:hAnsi="Times New Roman" w:cs="Times New Roman"/>
                <w:b/>
                <w:bCs/>
                <w:i/>
                <w:iCs/>
                <w:kern w:val="0"/>
                <w:szCs w:val="24"/>
                <w:lang w:val="vi-VN"/>
                <w14:ligatures w14:val="none"/>
              </w:rPr>
              <w:br/>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vertAlign w:val="superscript"/>
                <w14:ligatures w14:val="none"/>
              </w:rPr>
              <w:t>(3)</w:t>
            </w:r>
            <w:r w:rsidRPr="006E1534">
              <w:rPr>
                <w:rFonts w:ascii="Times New Roman" w:eastAsia="Times New Roman" w:hAnsi="Times New Roman" w:cs="Times New Roman"/>
                <w:kern w:val="0"/>
                <w:szCs w:val="24"/>
                <w14:ligatures w14:val="none"/>
              </w:rPr>
              <w:t>;</w:t>
            </w:r>
            <w:r w:rsidRPr="006E1534">
              <w:rPr>
                <w:rFonts w:ascii="Times New Roman" w:eastAsia="Times New Roman" w:hAnsi="Times New Roman" w:cs="Times New Roman"/>
                <w:kern w:val="0"/>
                <w:szCs w:val="24"/>
                <w14:ligatures w14:val="none"/>
              </w:rPr>
              <w:br/>
              <w:t xml:space="preserve">-............... </w:t>
            </w:r>
            <w:r w:rsidRPr="006E1534">
              <w:rPr>
                <w:rFonts w:ascii="Times New Roman" w:eastAsia="Times New Roman" w:hAnsi="Times New Roman" w:cs="Times New Roman"/>
                <w:kern w:val="0"/>
                <w:szCs w:val="24"/>
                <w:vertAlign w:val="superscript"/>
                <w:lang w:val="vi-VN"/>
                <w14:ligatures w14:val="none"/>
              </w:rPr>
              <w:t>(8)</w:t>
            </w:r>
            <w:r w:rsidRPr="006E1534">
              <w:rPr>
                <w:rFonts w:ascii="Times New Roman" w:eastAsia="Times New Roman" w:hAnsi="Times New Roman" w:cs="Times New Roman"/>
                <w:kern w:val="0"/>
                <w:szCs w:val="24"/>
                <w:lang w:val="vi-VN"/>
                <w14:ligatures w14:val="none"/>
              </w:rPr>
              <w:t>;</w:t>
            </w:r>
            <w:r w:rsidRPr="006E1534">
              <w:rPr>
                <w:rFonts w:ascii="Times New Roman" w:eastAsia="Times New Roman" w:hAnsi="Times New Roman" w:cs="Times New Roman"/>
                <w:kern w:val="0"/>
                <w:szCs w:val="24"/>
                <w:lang w:val="vi-VN"/>
                <w14:ligatures w14:val="none"/>
              </w:rPr>
              <w:br/>
              <w:t>- Lưu: VT,.</w:t>
            </w:r>
            <w:r w:rsidRPr="006E1534">
              <w:rPr>
                <w:rFonts w:ascii="Times New Roman" w:eastAsia="Times New Roman" w:hAnsi="Times New Roman" w:cs="Times New Roman"/>
                <w:kern w:val="0"/>
                <w:szCs w:val="24"/>
                <w14:ligatures w14:val="none"/>
              </w:rPr>
              <w:t>......</w:t>
            </w:r>
            <w:r w:rsidRPr="006E1534">
              <w:rPr>
                <w:rFonts w:ascii="Times New Roman" w:eastAsia="Times New Roman" w:hAnsi="Times New Roman" w:cs="Times New Roman"/>
                <w:kern w:val="0"/>
                <w:szCs w:val="24"/>
                <w:vertAlign w:val="superscript"/>
                <w:lang w:val="vi-VN"/>
                <w14:ligatures w14:val="none"/>
              </w:rPr>
              <w:t>(4)</w:t>
            </w:r>
            <w:r w:rsidRPr="006E1534">
              <w:rPr>
                <w:rFonts w:ascii="Times New Roman" w:eastAsia="Times New Roman" w:hAnsi="Times New Roman" w:cs="Times New Roman"/>
                <w:kern w:val="0"/>
                <w:szCs w:val="24"/>
                <w:lang w:val="vi-VN"/>
                <w14:ligatures w14:val="none"/>
              </w:rPr>
              <w:t>.</w:t>
            </w:r>
          </w:p>
        </w:tc>
        <w:tc>
          <w:tcPr>
            <w:tcW w:w="4894" w:type="dxa"/>
            <w:tcBorders>
              <w:top w:val="nil"/>
              <w:left w:val="nil"/>
              <w:bottom w:val="nil"/>
              <w:right w:val="nil"/>
            </w:tcBorders>
            <w:tcMar>
              <w:top w:w="0" w:type="dxa"/>
              <w:left w:w="108" w:type="dxa"/>
              <w:bottom w:w="0" w:type="dxa"/>
              <w:right w:w="108" w:type="dxa"/>
            </w:tcMar>
            <w:hideMark/>
          </w:tcPr>
          <w:p w14:paraId="514030A7" w14:textId="77777777" w:rsidR="006E1534" w:rsidRPr="006E1534" w:rsidRDefault="006E1534" w:rsidP="006E1534">
            <w:pPr>
              <w:spacing w:after="0" w:line="240" w:lineRule="auto"/>
              <w:jc w:val="center"/>
              <w:rPr>
                <w:rFonts w:ascii="Times New Roman" w:eastAsia="Times New Roman" w:hAnsi="Times New Roman" w:cs="Times New Roman"/>
                <w:kern w:val="0"/>
                <w:sz w:val="24"/>
                <w:szCs w:val="28"/>
                <w14:ligatures w14:val="none"/>
              </w:rPr>
            </w:pPr>
            <w:r w:rsidRPr="006E1534">
              <w:rPr>
                <w:rFonts w:ascii="Times New Roman" w:eastAsia="Times New Roman" w:hAnsi="Times New Roman" w:cs="Times New Roman"/>
                <w:i/>
                <w:iCs/>
                <w:kern w:val="0"/>
                <w:sz w:val="24"/>
                <w:szCs w:val="28"/>
                <w:lang w:val="vi-VN"/>
                <w14:ligatures w14:val="none"/>
              </w:rPr>
              <w:t>(Chức danh, k</w:t>
            </w:r>
            <w:r w:rsidRPr="006E1534">
              <w:rPr>
                <w:rFonts w:ascii="Times New Roman" w:eastAsia="Times New Roman" w:hAnsi="Times New Roman" w:cs="Times New Roman"/>
                <w:i/>
                <w:iCs/>
                <w:kern w:val="0"/>
                <w:sz w:val="24"/>
                <w:szCs w:val="28"/>
                <w14:ligatures w14:val="none"/>
              </w:rPr>
              <w:t>ý</w:t>
            </w:r>
            <w:r w:rsidRPr="006E1534">
              <w:rPr>
                <w:rFonts w:ascii="Times New Roman" w:eastAsia="Times New Roman" w:hAnsi="Times New Roman" w:cs="Times New Roman"/>
                <w:i/>
                <w:iCs/>
                <w:kern w:val="0"/>
                <w:sz w:val="24"/>
                <w:szCs w:val="28"/>
                <w:lang w:val="vi-VN"/>
                <w14:ligatures w14:val="none"/>
              </w:rPr>
              <w:t>, ghi rõ họ tên, đóng dấu)</w:t>
            </w:r>
          </w:p>
        </w:tc>
      </w:tr>
    </w:tbl>
    <w:p w14:paraId="165A1881" w14:textId="77777777" w:rsidR="006E1534" w:rsidRPr="006E1534" w:rsidRDefault="006E1534" w:rsidP="006E1534">
      <w:pPr>
        <w:tabs>
          <w:tab w:val="left" w:pos="426"/>
        </w:tabs>
        <w:spacing w:after="0" w:line="320" w:lineRule="exact"/>
        <w:ind w:left="426" w:hanging="426"/>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b/>
          <w:bCs/>
          <w:i/>
          <w:iCs/>
          <w:kern w:val="0"/>
          <w:szCs w:val="24"/>
          <w:lang w:val="vi-VN"/>
          <w14:ligatures w14:val="none"/>
        </w:rPr>
        <w:t>Chú thích:</w:t>
      </w:r>
    </w:p>
    <w:p w14:paraId="196ACD3B"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(1)</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Loại giấy phép: Sản xuất rượu công nghiệp/sản xuất rượu thủ công nhằm mục đích kinh doanh/phân ph</w:t>
      </w:r>
      <w:r w:rsidRPr="006E1534">
        <w:rPr>
          <w:rFonts w:ascii="Times New Roman" w:eastAsia="Times New Roman" w:hAnsi="Times New Roman" w:cs="Times New Roman"/>
          <w:kern w:val="0"/>
          <w:szCs w:val="24"/>
          <w14:ligatures w14:val="none"/>
        </w:rPr>
        <w:t>ố</w:t>
      </w:r>
      <w:r w:rsidRPr="006E1534">
        <w:rPr>
          <w:rFonts w:ascii="Times New Roman" w:eastAsia="Times New Roman" w:hAnsi="Times New Roman" w:cs="Times New Roman"/>
          <w:kern w:val="0"/>
          <w:szCs w:val="24"/>
          <w:lang w:val="vi-VN"/>
          <w14:ligatures w14:val="none"/>
        </w:rPr>
        <w:t>i rượu/bán buôn rượu/bán lẻ rượu</w:t>
      </w:r>
      <w:r w:rsidRPr="006E1534">
        <w:rPr>
          <w:rFonts w:ascii="Times New Roman" w:eastAsia="Times New Roman" w:hAnsi="Times New Roman" w:cs="Times New Roman"/>
          <w:kern w:val="0"/>
          <w:szCs w:val="24"/>
          <w14:ligatures w14:val="none"/>
        </w:rPr>
        <w:t>.</w:t>
      </w:r>
    </w:p>
    <w:p w14:paraId="31500509"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(2)</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văn bản quy định chức năng, nhiệm vụ, quyền hạn của cơ quan c</w:t>
      </w:r>
      <w:r w:rsidRPr="006E1534">
        <w:rPr>
          <w:rFonts w:ascii="Times New Roman" w:eastAsia="Times New Roman" w:hAnsi="Times New Roman" w:cs="Times New Roman"/>
          <w:kern w:val="0"/>
          <w:szCs w:val="24"/>
          <w14:ligatures w14:val="none"/>
        </w:rPr>
        <w:t>ấ</w:t>
      </w:r>
      <w:r w:rsidRPr="006E1534">
        <w:rPr>
          <w:rFonts w:ascii="Times New Roman" w:eastAsia="Times New Roman" w:hAnsi="Times New Roman" w:cs="Times New Roman"/>
          <w:kern w:val="0"/>
          <w:szCs w:val="24"/>
          <w:lang w:val="vi-VN"/>
          <w14:ligatures w14:val="none"/>
        </w:rPr>
        <w:t>p phép</w:t>
      </w:r>
      <w:r w:rsidRPr="006E1534">
        <w:rPr>
          <w:rFonts w:ascii="Times New Roman" w:eastAsia="Times New Roman" w:hAnsi="Times New Roman" w:cs="Times New Roman"/>
          <w:kern w:val="0"/>
          <w:szCs w:val="24"/>
          <w14:ligatures w14:val="none"/>
        </w:rPr>
        <w:t>.</w:t>
      </w:r>
    </w:p>
    <w:p w14:paraId="65DDF160"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w:t>
      </w:r>
      <w:r w:rsidRPr="006E1534">
        <w:rPr>
          <w:rFonts w:ascii="Times New Roman" w:eastAsia="Times New Roman" w:hAnsi="Times New Roman" w:cs="Times New Roman"/>
          <w:kern w:val="0"/>
          <w:szCs w:val="24"/>
          <w:vertAlign w:val="superscript"/>
          <w:lang w:val="vi-VN"/>
          <w14:ligatures w14:val="none"/>
        </w:rPr>
        <w:t>3)</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thương nh</w:t>
      </w:r>
      <w:r w:rsidRPr="006E1534">
        <w:rPr>
          <w:rFonts w:ascii="Times New Roman" w:eastAsia="Times New Roman" w:hAnsi="Times New Roman" w:cs="Times New Roman"/>
          <w:kern w:val="0"/>
          <w:szCs w:val="24"/>
          <w14:ligatures w14:val="none"/>
        </w:rPr>
        <w:t>â</w:t>
      </w:r>
      <w:r w:rsidRPr="006E1534">
        <w:rPr>
          <w:rFonts w:ascii="Times New Roman" w:eastAsia="Times New Roman" w:hAnsi="Times New Roman" w:cs="Times New Roman"/>
          <w:kern w:val="0"/>
          <w:szCs w:val="24"/>
          <w:lang w:val="vi-VN"/>
          <w14:ligatures w14:val="none"/>
        </w:rPr>
        <w:t>n được cấp giấy phép.</w:t>
      </w:r>
    </w:p>
    <w:p w14:paraId="0E81D82E"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(4)</w:t>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Tên cơ quan, đơn vị trình.</w:t>
      </w:r>
    </w:p>
    <w:p w14:paraId="264F0A32"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(5)</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Ghi cụ thể t</w:t>
      </w:r>
      <w:r w:rsidRPr="006E1534">
        <w:rPr>
          <w:rFonts w:ascii="Times New Roman" w:eastAsia="Times New Roman" w:hAnsi="Times New Roman" w:cs="Times New Roman"/>
          <w:kern w:val="0"/>
          <w:szCs w:val="24"/>
          <w14:ligatures w14:val="none"/>
        </w:rPr>
        <w:t>ừ</w:t>
      </w:r>
      <w:r w:rsidRPr="006E1534">
        <w:rPr>
          <w:rFonts w:ascii="Times New Roman" w:eastAsia="Times New Roman" w:hAnsi="Times New Roman" w:cs="Times New Roman"/>
          <w:kern w:val="0"/>
          <w:szCs w:val="24"/>
          <w:lang w:val="vi-VN"/>
          <w14:ligatures w14:val="none"/>
        </w:rPr>
        <w:t>ng loại sản phẩm rượu nh</w:t>
      </w:r>
      <w:r w:rsidRPr="006E1534">
        <w:rPr>
          <w:rFonts w:ascii="Times New Roman" w:eastAsia="Times New Roman" w:hAnsi="Times New Roman" w:cs="Times New Roman"/>
          <w:kern w:val="0"/>
          <w:szCs w:val="24"/>
          <w14:ligatures w14:val="none"/>
        </w:rPr>
        <w:t>ư</w:t>
      </w:r>
      <w:r w:rsidRPr="006E1534">
        <w:rPr>
          <w:rFonts w:ascii="Times New Roman" w:eastAsia="Times New Roman" w:hAnsi="Times New Roman" w:cs="Times New Roman"/>
          <w:kern w:val="0"/>
          <w:szCs w:val="24"/>
          <w:lang w:val="vi-VN"/>
          <w14:ligatures w14:val="none"/>
        </w:rPr>
        <w:t>: Rượu vang, rượu vodka, rượu tr</w:t>
      </w:r>
      <w:r w:rsidRPr="006E1534">
        <w:rPr>
          <w:rFonts w:ascii="Times New Roman" w:eastAsia="Times New Roman" w:hAnsi="Times New Roman" w:cs="Times New Roman"/>
          <w:kern w:val="0"/>
          <w:szCs w:val="24"/>
          <w14:ligatures w14:val="none"/>
        </w:rPr>
        <w:t>á</w:t>
      </w:r>
      <w:r w:rsidRPr="006E1534">
        <w:rPr>
          <w:rFonts w:ascii="Times New Roman" w:eastAsia="Times New Roman" w:hAnsi="Times New Roman" w:cs="Times New Roman"/>
          <w:kern w:val="0"/>
          <w:szCs w:val="24"/>
          <w:lang w:val="vi-VN"/>
          <w14:ligatures w14:val="none"/>
        </w:rPr>
        <w:t>i cây...</w:t>
      </w:r>
    </w:p>
    <w:p w14:paraId="4146DD75"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(6)</w:t>
      </w:r>
      <w:r w:rsidRPr="006E1534">
        <w:rPr>
          <w:rFonts w:ascii="Times New Roman" w:eastAsia="Times New Roman" w:hAnsi="Times New Roman" w:cs="Times New Roman"/>
          <w:kern w:val="0"/>
          <w:szCs w:val="24"/>
          <w:lang w:val="vi-VN"/>
          <w14:ligatures w14:val="none"/>
        </w:rPr>
        <w:t xml:space="preserve">: </w:t>
      </w:r>
      <w:r w:rsidRPr="006E1534">
        <w:rPr>
          <w:rFonts w:ascii="Times New Roman" w:eastAsia="Times New Roman" w:hAnsi="Times New Roman" w:cs="Times New Roman"/>
          <w:kern w:val="0"/>
          <w:szCs w:val="24"/>
          <w14:ligatures w14:val="none"/>
        </w:rPr>
        <w:tab/>
      </w:r>
      <w:r w:rsidRPr="006E1534">
        <w:rPr>
          <w:rFonts w:ascii="Times New Roman" w:eastAsia="Times New Roman" w:hAnsi="Times New Roman" w:cs="Times New Roman"/>
          <w:kern w:val="0"/>
          <w:szCs w:val="24"/>
          <w:lang w:val="vi-VN"/>
          <w14:ligatures w14:val="none"/>
        </w:rPr>
        <w:t>Ghi công suất thiết kế; đối với sản xuất rượu thủ công th</w:t>
      </w:r>
      <w:r w:rsidRPr="006E1534">
        <w:rPr>
          <w:rFonts w:ascii="Times New Roman" w:eastAsia="Times New Roman" w:hAnsi="Times New Roman" w:cs="Times New Roman"/>
          <w:kern w:val="0"/>
          <w:szCs w:val="24"/>
          <w14:ligatures w14:val="none"/>
        </w:rPr>
        <w:t>ì</w:t>
      </w:r>
      <w:r w:rsidRPr="006E1534">
        <w:rPr>
          <w:rFonts w:ascii="Times New Roman" w:eastAsia="Times New Roman" w:hAnsi="Times New Roman" w:cs="Times New Roman"/>
          <w:kern w:val="0"/>
          <w:szCs w:val="24"/>
          <w:lang w:val="vi-VN"/>
          <w14:ligatures w14:val="none"/>
        </w:rPr>
        <w:t xml:space="preserve"> ghi s</w:t>
      </w:r>
      <w:r w:rsidRPr="006E1534">
        <w:rPr>
          <w:rFonts w:ascii="Times New Roman" w:eastAsia="Times New Roman" w:hAnsi="Times New Roman" w:cs="Times New Roman"/>
          <w:kern w:val="0"/>
          <w:szCs w:val="24"/>
          <w14:ligatures w14:val="none"/>
        </w:rPr>
        <w:t>ả</w:t>
      </w:r>
      <w:r w:rsidRPr="006E1534">
        <w:rPr>
          <w:rFonts w:ascii="Times New Roman" w:eastAsia="Times New Roman" w:hAnsi="Times New Roman" w:cs="Times New Roman"/>
          <w:kern w:val="0"/>
          <w:szCs w:val="24"/>
          <w:lang w:val="vi-VN"/>
          <w14:ligatures w14:val="none"/>
        </w:rPr>
        <w:t xml:space="preserve">n lượng dự kiến sản xuất </w:t>
      </w:r>
      <w:r w:rsidRPr="006E1534">
        <w:rPr>
          <w:rFonts w:ascii="Times New Roman" w:eastAsia="Times New Roman" w:hAnsi="Times New Roman" w:cs="Times New Roman"/>
          <w:kern w:val="0"/>
          <w:szCs w:val="24"/>
          <w14:ligatures w14:val="none"/>
        </w:rPr>
        <w:t>(lít/năm).</w:t>
      </w:r>
    </w:p>
    <w:p w14:paraId="56AA9B4F" w14:textId="77777777" w:rsidR="006E1534" w:rsidRPr="006E1534" w:rsidRDefault="006E1534" w:rsidP="006E1534">
      <w:pPr>
        <w:tabs>
          <w:tab w:val="left" w:pos="284"/>
        </w:tabs>
        <w:spacing w:after="0" w:line="320" w:lineRule="exact"/>
        <w:ind w:left="284" w:hanging="284"/>
        <w:jc w:val="both"/>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14:ligatures w14:val="none"/>
        </w:rPr>
        <w:t>(7)</w:t>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14:ligatures w14:val="none"/>
        </w:rPr>
        <w:tab/>
        <w:t xml:space="preserve">Ghi rõ </w:t>
      </w:r>
      <w:r w:rsidRPr="006E1534">
        <w:rPr>
          <w:rFonts w:ascii="Times New Roman" w:eastAsia="Times New Roman" w:hAnsi="Times New Roman" w:cs="Times New Roman"/>
          <w:kern w:val="0"/>
          <w:szCs w:val="24"/>
          <w:lang w:val="vi-VN"/>
          <w14:ligatures w14:val="none"/>
        </w:rPr>
        <w:t>tên, địa chỉ.</w:t>
      </w:r>
    </w:p>
    <w:p w14:paraId="6A14FC50" w14:textId="77777777" w:rsidR="006E1534" w:rsidRPr="006E1534" w:rsidRDefault="006E1534" w:rsidP="006E1534">
      <w:pPr>
        <w:spacing w:after="200" w:line="276" w:lineRule="auto"/>
        <w:rPr>
          <w:rFonts w:ascii="Times New Roman" w:eastAsia="Times New Roman" w:hAnsi="Times New Roman" w:cs="Times New Roman"/>
          <w:kern w:val="0"/>
          <w:szCs w:val="24"/>
          <w14:ligatures w14:val="none"/>
        </w:rPr>
      </w:pPr>
      <w:r w:rsidRPr="006E1534">
        <w:rPr>
          <w:rFonts w:ascii="Times New Roman" w:eastAsia="Times New Roman" w:hAnsi="Times New Roman" w:cs="Times New Roman"/>
          <w:kern w:val="0"/>
          <w:szCs w:val="24"/>
          <w:vertAlign w:val="superscript"/>
          <w:lang w:val="vi-VN"/>
          <w14:ligatures w14:val="none"/>
        </w:rPr>
        <w:t>(8)</w:t>
      </w:r>
      <w:r w:rsidRPr="006E1534">
        <w:rPr>
          <w:rFonts w:ascii="Times New Roman" w:eastAsia="Times New Roman" w:hAnsi="Times New Roman" w:cs="Times New Roman"/>
          <w:kern w:val="0"/>
          <w:szCs w:val="24"/>
          <w:lang w:val="vi-VN"/>
          <w14:ligatures w14:val="none"/>
        </w:rPr>
        <w:t>:</w:t>
      </w:r>
      <w:r w:rsidRPr="006E1534">
        <w:rPr>
          <w:rFonts w:ascii="Times New Roman" w:eastAsia="Times New Roman" w:hAnsi="Times New Roman" w:cs="Times New Roman"/>
          <w:kern w:val="0"/>
          <w:szCs w:val="24"/>
          <w14:ligatures w14:val="none"/>
        </w:rPr>
        <w:t xml:space="preserve"> </w:t>
      </w:r>
      <w:r w:rsidRPr="006E1534">
        <w:rPr>
          <w:rFonts w:ascii="Times New Roman" w:eastAsia="Times New Roman" w:hAnsi="Times New Roman" w:cs="Times New Roman"/>
          <w:kern w:val="0"/>
          <w:szCs w:val="24"/>
          <w:lang w:val="vi-VN"/>
          <w14:ligatures w14:val="none"/>
        </w:rPr>
        <w:t>Các cơ quan, đơn vị liên quan cần gửi giấy phép.</w:t>
      </w:r>
    </w:p>
    <w:p w14:paraId="4220885E" w14:textId="77777777" w:rsidR="006E1534" w:rsidRPr="006E1534" w:rsidRDefault="006E1534" w:rsidP="006E1534">
      <w:pPr>
        <w:spacing w:after="200" w:line="276" w:lineRule="auto"/>
        <w:jc w:val="right"/>
        <w:rPr>
          <w:rFonts w:ascii="Times New Roman" w:eastAsia="Calibri" w:hAnsi="Times New Roman" w:cs="Times New Roman"/>
          <w:b/>
          <w:bCs/>
          <w:kern w:val="0"/>
          <w:sz w:val="28"/>
          <w:szCs w:val="28"/>
          <w14:ligatures w14:val="none"/>
        </w:rPr>
      </w:pPr>
      <w:r w:rsidRPr="006E1534">
        <w:rPr>
          <w:rFonts w:ascii="Times New Roman" w:eastAsia="Times New Roman" w:hAnsi="Times New Roman" w:cs="Times New Roman"/>
          <w:b/>
          <w:bCs/>
          <w:kern w:val="0"/>
          <w:sz w:val="28"/>
          <w:szCs w:val="28"/>
          <w14:ligatures w14:val="none"/>
        </w:rPr>
        <w:t>Mẫu số 29</w:t>
      </w:r>
    </w:p>
    <w:tbl>
      <w:tblPr>
        <w:tblW w:w="0" w:type="auto"/>
        <w:tblCellMar>
          <w:left w:w="0" w:type="dxa"/>
          <w:right w:w="0" w:type="dxa"/>
        </w:tblCellMar>
        <w:tblLook w:val="04A0" w:firstRow="1" w:lastRow="0" w:firstColumn="1" w:lastColumn="0" w:noHBand="0" w:noVBand="1"/>
      </w:tblPr>
      <w:tblGrid>
        <w:gridCol w:w="3348"/>
        <w:gridCol w:w="5508"/>
      </w:tblGrid>
      <w:tr w:rsidR="006E1534" w:rsidRPr="006E1534" w14:paraId="37854792" w14:textId="77777777" w:rsidTr="006104E9">
        <w:tc>
          <w:tcPr>
            <w:tcW w:w="3348" w:type="dxa"/>
            <w:tcMar>
              <w:top w:w="0" w:type="dxa"/>
              <w:left w:w="108" w:type="dxa"/>
              <w:bottom w:w="0" w:type="dxa"/>
              <w:right w:w="108" w:type="dxa"/>
            </w:tcMar>
            <w:hideMark/>
          </w:tcPr>
          <w:p w14:paraId="751C48ED"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TÊN THƯƠNG NHÂN</w:t>
            </w:r>
            <w:r w:rsidRPr="006E1534">
              <w:rPr>
                <w:rFonts w:ascii="Times New Roman" w:eastAsia="Times New Roman" w:hAnsi="Times New Roman" w:cs="Times New Roman"/>
                <w:b/>
                <w:bCs/>
                <w:kern w:val="0"/>
                <w:lang w:val="vi-VN"/>
                <w14:ligatures w14:val="none"/>
              </w:rPr>
              <w:br/>
              <w:t>-------</w:t>
            </w:r>
          </w:p>
        </w:tc>
        <w:tc>
          <w:tcPr>
            <w:tcW w:w="5508" w:type="dxa"/>
            <w:tcMar>
              <w:top w:w="0" w:type="dxa"/>
              <w:left w:w="108" w:type="dxa"/>
              <w:bottom w:w="0" w:type="dxa"/>
              <w:right w:w="108" w:type="dxa"/>
            </w:tcMar>
            <w:hideMark/>
          </w:tcPr>
          <w:p w14:paraId="59269093"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CỘNG HÒA XÃ HỘI CHỦ NGHĨA VIỆT NAM</w:t>
            </w:r>
            <w:r w:rsidRPr="006E1534">
              <w:rPr>
                <w:rFonts w:ascii="Times New Roman" w:eastAsia="Times New Roman" w:hAnsi="Times New Roman" w:cs="Times New Roman"/>
                <w:b/>
                <w:bCs/>
                <w:kern w:val="0"/>
                <w:lang w:val="vi-VN"/>
                <w14:ligatures w14:val="none"/>
              </w:rPr>
              <w:br/>
              <w:t xml:space="preserve">Độc lập - Tự do - Hạnh phúc </w:t>
            </w:r>
            <w:r w:rsidRPr="006E1534">
              <w:rPr>
                <w:rFonts w:ascii="Times New Roman" w:eastAsia="Times New Roman" w:hAnsi="Times New Roman" w:cs="Times New Roman"/>
                <w:b/>
                <w:bCs/>
                <w:kern w:val="0"/>
                <w:lang w:val="vi-VN"/>
                <w14:ligatures w14:val="none"/>
              </w:rPr>
              <w:br/>
              <w:t>---------------</w:t>
            </w:r>
          </w:p>
        </w:tc>
      </w:tr>
      <w:tr w:rsidR="006E1534" w:rsidRPr="006E1534" w14:paraId="4F2EFE3C" w14:textId="77777777" w:rsidTr="006104E9">
        <w:tc>
          <w:tcPr>
            <w:tcW w:w="3348" w:type="dxa"/>
            <w:tcMar>
              <w:top w:w="0" w:type="dxa"/>
              <w:left w:w="108" w:type="dxa"/>
              <w:bottom w:w="0" w:type="dxa"/>
              <w:right w:w="108" w:type="dxa"/>
            </w:tcMar>
            <w:hideMark/>
          </w:tcPr>
          <w:p w14:paraId="0F1782A9"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S</w:t>
            </w:r>
            <w:r w:rsidRPr="006E1534">
              <w:rPr>
                <w:rFonts w:ascii="Times New Roman" w:eastAsia="Times New Roman" w:hAnsi="Times New Roman" w:cs="Times New Roman"/>
                <w:kern w:val="0"/>
                <w14:ligatures w14:val="none"/>
              </w:rPr>
              <w:t xml:space="preserve">ố:    </w:t>
            </w:r>
            <w:r w:rsidRPr="006E1534">
              <w:rPr>
                <w:rFonts w:ascii="Times New Roman" w:eastAsia="Times New Roman" w:hAnsi="Times New Roman" w:cs="Times New Roman"/>
                <w:kern w:val="0"/>
                <w:lang w:val="vi-VN"/>
                <w14:ligatures w14:val="none"/>
              </w:rPr>
              <w:t> /</w:t>
            </w:r>
          </w:p>
        </w:tc>
        <w:tc>
          <w:tcPr>
            <w:tcW w:w="5508" w:type="dxa"/>
            <w:tcMar>
              <w:top w:w="0" w:type="dxa"/>
              <w:left w:w="108" w:type="dxa"/>
              <w:bottom w:w="0" w:type="dxa"/>
              <w:right w:w="108" w:type="dxa"/>
            </w:tcMar>
            <w:hideMark/>
          </w:tcPr>
          <w:p w14:paraId="13FC3FF9"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ngày </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tháng </w:t>
            </w:r>
            <w:r w:rsidRPr="006E1534">
              <w:rPr>
                <w:rFonts w:ascii="Times New Roman" w:eastAsia="Times New Roman" w:hAnsi="Times New Roman" w:cs="Times New Roman"/>
                <w:i/>
                <w:iCs/>
                <w:kern w:val="0"/>
                <w14:ligatures w14:val="none"/>
              </w:rPr>
              <w:t xml:space="preserve">……… </w:t>
            </w:r>
            <w:r w:rsidRPr="006E1534">
              <w:rPr>
                <w:rFonts w:ascii="Times New Roman" w:eastAsia="Times New Roman" w:hAnsi="Times New Roman" w:cs="Times New Roman"/>
                <w:i/>
                <w:iCs/>
                <w:kern w:val="0"/>
                <w:lang w:val="vi-VN"/>
                <w14:ligatures w14:val="none"/>
              </w:rPr>
              <w:t>năm</w:t>
            </w:r>
            <w:r w:rsidRPr="006E1534">
              <w:rPr>
                <w:rFonts w:ascii="Times New Roman" w:eastAsia="Times New Roman" w:hAnsi="Times New Roman" w:cs="Times New Roman"/>
                <w:i/>
                <w:iCs/>
                <w:kern w:val="0"/>
                <w14:ligatures w14:val="none"/>
              </w:rPr>
              <w:t xml:space="preserve"> …………</w:t>
            </w:r>
          </w:p>
        </w:tc>
      </w:tr>
    </w:tbl>
    <w:p w14:paraId="58DC2846"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 </w:t>
      </w:r>
    </w:p>
    <w:p w14:paraId="1101F587"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 xml:space="preserve">ĐƠN ĐỀ NGHỊ CẤP LẠI GIẤY PHÉP </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vertAlign w:val="superscript"/>
          <w:lang w:val="vi-VN"/>
          <w14:ligatures w14:val="none"/>
        </w:rPr>
        <w:t>(1)</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14:ligatures w14:val="none"/>
        </w:rPr>
        <w:br/>
      </w:r>
      <w:r w:rsidRPr="006E1534">
        <w:rPr>
          <w:rFonts w:ascii="Times New Roman" w:eastAsia="Times New Roman" w:hAnsi="Times New Roman" w:cs="Times New Roman"/>
          <w:b/>
          <w:bCs/>
          <w:i/>
          <w:iCs/>
          <w:kern w:val="0"/>
          <w14:ligatures w14:val="none"/>
        </w:rPr>
        <w:t>(</w:t>
      </w:r>
      <w:r w:rsidRPr="006E1534">
        <w:rPr>
          <w:rFonts w:ascii="Times New Roman" w:eastAsia="Times New Roman" w:hAnsi="Times New Roman" w:cs="Times New Roman"/>
          <w:b/>
          <w:bCs/>
          <w:i/>
          <w:iCs/>
          <w:kern w:val="0"/>
          <w:lang w:val="vi-VN"/>
          <w14:ligatures w14:val="none"/>
        </w:rPr>
        <w:t>trong trường hợp giấy phép bị mất, bị hỏng)</w:t>
      </w:r>
    </w:p>
    <w:p w14:paraId="1334E555"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Kính gửi:</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14:ligatures w14:val="none"/>
        </w:rPr>
        <w:t>……………………………………………..</w:t>
      </w:r>
    </w:p>
    <w:p w14:paraId="6F4EA493"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Tên thương nhân: </w:t>
      </w:r>
      <w:r w:rsidRPr="006E1534">
        <w:rPr>
          <w:rFonts w:ascii="Times New Roman" w:eastAsia="Times New Roman" w:hAnsi="Times New Roman" w:cs="Times New Roman"/>
          <w:kern w:val="0"/>
          <w14:ligatures w14:val="none"/>
        </w:rPr>
        <w:t xml:space="preserve">............................................................................................................... </w:t>
      </w:r>
    </w:p>
    <w:p w14:paraId="370C8C2C"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Địa chỉ trụ sở chính: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Điện thoại: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Fax:</w:t>
      </w:r>
      <w:r w:rsidRPr="006E1534">
        <w:rPr>
          <w:rFonts w:ascii="Times New Roman" w:eastAsia="Times New Roman" w:hAnsi="Times New Roman" w:cs="Times New Roman"/>
          <w:kern w:val="0"/>
          <w14:ligatures w14:val="none"/>
        </w:rPr>
        <w:t xml:space="preserve">................. </w:t>
      </w:r>
    </w:p>
    <w:p w14:paraId="776A35B2"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Địa điểm sản xuất/kinh doanh:</w:t>
      </w:r>
      <w:r w:rsidRPr="006E1534">
        <w:rPr>
          <w:rFonts w:ascii="Times New Roman" w:eastAsia="Times New Roman" w:hAnsi="Times New Roman" w:cs="Times New Roman"/>
          <w:kern w:val="0"/>
          <w14:ligatures w14:val="none"/>
        </w:rPr>
        <w:t xml:space="preserve"> ……………………..Đ</w:t>
      </w:r>
      <w:r w:rsidRPr="006E1534">
        <w:rPr>
          <w:rFonts w:ascii="Times New Roman" w:eastAsia="Times New Roman" w:hAnsi="Times New Roman" w:cs="Times New Roman"/>
          <w:kern w:val="0"/>
          <w:lang w:val="vi-VN"/>
          <w14:ligatures w14:val="none"/>
        </w:rPr>
        <w:t xml:space="preserve">iện thoại: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Fax:</w:t>
      </w:r>
      <w:r w:rsidRPr="006E1534">
        <w:rPr>
          <w:rFonts w:ascii="Times New Roman" w:eastAsia="Times New Roman" w:hAnsi="Times New Roman" w:cs="Times New Roman"/>
          <w:kern w:val="0"/>
          <w14:ligatures w14:val="none"/>
        </w:rPr>
        <w:t xml:space="preserve"> ......... </w:t>
      </w:r>
    </w:p>
    <w:p w14:paraId="409AD2F8"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w:t>
      </w:r>
      <w:r w:rsidRPr="006E1534">
        <w:rPr>
          <w:rFonts w:ascii="Times New Roman" w:eastAsia="Times New Roman" w:hAnsi="Times New Roman" w:cs="Times New Roman"/>
          <w:kern w:val="0"/>
          <w14:ligatures w14:val="none"/>
        </w:rPr>
        <w:t>ấ</w:t>
      </w:r>
      <w:r w:rsidRPr="006E1534">
        <w:rPr>
          <w:rFonts w:ascii="Times New Roman" w:eastAsia="Times New Roman" w:hAnsi="Times New Roman" w:cs="Times New Roman"/>
          <w:kern w:val="0"/>
          <w:lang w:val="vi-VN"/>
          <w14:ligatures w14:val="none"/>
        </w:rPr>
        <w:t>y chứng nhận đăng ký doanh nghiệp (hoặc giấy tờ có giá trị pháp lý tương đương)/Gi</w:t>
      </w:r>
      <w:r w:rsidRPr="006E1534">
        <w:rPr>
          <w:rFonts w:ascii="Times New Roman" w:eastAsia="Times New Roman" w:hAnsi="Times New Roman" w:cs="Times New Roman"/>
          <w:kern w:val="0"/>
          <w14:ligatures w14:val="none"/>
        </w:rPr>
        <w:t>ấ</w:t>
      </w:r>
      <w:r w:rsidRPr="006E1534">
        <w:rPr>
          <w:rFonts w:ascii="Times New Roman" w:eastAsia="Times New Roman" w:hAnsi="Times New Roman" w:cs="Times New Roman"/>
          <w:kern w:val="0"/>
          <w:lang w:val="vi-VN"/>
          <w14:ligatures w14:val="none"/>
        </w:rPr>
        <w:t>y chứng nhận đăng ký hợp tác xã, liên hiệp hợp tác xã/Giấy chứng nhận đăng ký hộ kinh doanh số</w:t>
      </w:r>
      <w:r w:rsidRPr="006E1534">
        <w:rPr>
          <w:rFonts w:ascii="Times New Roman" w:eastAsia="Times New Roman" w:hAnsi="Times New Roman" w:cs="Times New Roman"/>
          <w:kern w:val="0"/>
          <w14:ligatures w14:val="none"/>
        </w:rPr>
        <w:t xml:space="preserve"> ……………… </w:t>
      </w:r>
      <w:r w:rsidRPr="006E1534">
        <w:rPr>
          <w:rFonts w:ascii="Times New Roman" w:eastAsia="Times New Roman" w:hAnsi="Times New Roman" w:cs="Times New Roman"/>
          <w:kern w:val="0"/>
          <w:lang w:val="vi-VN"/>
          <w14:ligatures w14:val="none"/>
        </w:rPr>
        <w:t>do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cấp ngày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năm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p>
    <w:p w14:paraId="0E9C3DC0"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đã được cấp số</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do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cấp ngày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tháng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 xml:space="preserve"> ……</w:t>
      </w:r>
    </w:p>
    <w:p w14:paraId="1AF9B76F"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phép...</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lang w:val="vi-VN"/>
          <w14:ligatures w14:val="none"/>
        </w:rPr>
        <w:t xml:space="preserve">....đã được cấp sửa đổi, bổ sung/cấp lại (nếu có) số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do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cấp ngày</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tháng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 xml:space="preserve"> …………</w:t>
      </w:r>
    </w:p>
    <w:p w14:paraId="78FED824"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đề nghị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lang w:val="vi-VN"/>
          <w14:ligatures w14:val="none"/>
        </w:rPr>
        <w:t xml:space="preserve">.... xem xét </w:t>
      </w:r>
      <w:r w:rsidRPr="006E1534">
        <w:rPr>
          <w:rFonts w:ascii="Times New Roman" w:eastAsia="Times New Roman" w:hAnsi="Times New Roman" w:cs="Times New Roman"/>
          <w:kern w:val="0"/>
          <w14:ligatures w14:val="none"/>
        </w:rPr>
        <w:t xml:space="preserve">cấp lại </w:t>
      </w:r>
      <w:r w:rsidRPr="006E1534">
        <w:rPr>
          <w:rFonts w:ascii="Times New Roman" w:eastAsia="Times New Roman" w:hAnsi="Times New Roman" w:cs="Times New Roman"/>
          <w:kern w:val="0"/>
          <w:lang w:val="vi-VN"/>
          <w14:ligatures w14:val="none"/>
        </w:rPr>
        <w:t>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với lý do cụ thể như sau: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(4)</w:t>
      </w:r>
      <w:r w:rsidRPr="006E1534">
        <w:rPr>
          <w:rFonts w:ascii="Times New Roman" w:eastAsia="Times New Roman" w:hAnsi="Times New Roman" w:cs="Times New Roman"/>
          <w:kern w:val="0"/>
          <w14:ligatures w14:val="none"/>
        </w:rPr>
        <w:t xml:space="preserve">         </w:t>
      </w:r>
    </w:p>
    <w:p w14:paraId="63B6CD78"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lastRenderedPageBreak/>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xin cam đoan lý do </w:t>
      </w:r>
      <w:r w:rsidRPr="006E1534">
        <w:rPr>
          <w:rFonts w:ascii="Times New Roman" w:eastAsia="Times New Roman" w:hAnsi="Times New Roman" w:cs="Times New Roman"/>
          <w:kern w:val="0"/>
          <w14:ligatures w14:val="none"/>
        </w:rPr>
        <w:t xml:space="preserve">trình bày </w:t>
      </w:r>
      <w:r w:rsidRPr="006E1534">
        <w:rPr>
          <w:rFonts w:ascii="Times New Roman" w:eastAsia="Times New Roman" w:hAnsi="Times New Roman" w:cs="Times New Roman"/>
          <w:kern w:val="0"/>
          <w:lang w:val="vi-VN"/>
          <w14:ligatures w14:val="none"/>
        </w:rPr>
        <w:t>trên hoàn toàn xác thực và thực hiện đúng các quy định tại Nghị định số 105/2017/NĐ-CP ngày 14 tháng 9 năm 2017 của Chính phủ về kinh doanh rượu</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lang w:val="vi-VN"/>
          <w14:ligatures w14:val="none"/>
        </w:rPr>
        <w:t xml:space="preserve"> và những quy định của pháp luật có liên quan. Nếu sai, xin hoàn toàn chịu trách nhiệm trước pháp luật./.</w:t>
      </w:r>
    </w:p>
    <w:p w14:paraId="76F5601D"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 </w:t>
      </w:r>
    </w:p>
    <w:tbl>
      <w:tblPr>
        <w:tblW w:w="5000" w:type="pct"/>
        <w:tblCellMar>
          <w:left w:w="0" w:type="dxa"/>
          <w:right w:w="0" w:type="dxa"/>
        </w:tblCellMar>
        <w:tblLook w:val="04A0" w:firstRow="1" w:lastRow="0" w:firstColumn="1" w:lastColumn="0" w:noHBand="0" w:noVBand="1"/>
      </w:tblPr>
      <w:tblGrid>
        <w:gridCol w:w="4536"/>
        <w:gridCol w:w="4536"/>
      </w:tblGrid>
      <w:tr w:rsidR="006E1534" w:rsidRPr="006E1534" w14:paraId="321B2B5D" w14:textId="77777777" w:rsidTr="006104E9">
        <w:tc>
          <w:tcPr>
            <w:tcW w:w="2500" w:type="pct"/>
            <w:hideMark/>
          </w:tcPr>
          <w:p w14:paraId="3E752B7A"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w:t>
            </w:r>
          </w:p>
        </w:tc>
        <w:tc>
          <w:tcPr>
            <w:tcW w:w="2500" w:type="pct"/>
            <w:hideMark/>
          </w:tcPr>
          <w:p w14:paraId="3011B360" w14:textId="77777777" w:rsidR="006E1534" w:rsidRPr="006E1534" w:rsidRDefault="006E1534" w:rsidP="006E1534">
            <w:pPr>
              <w:spacing w:before="120" w:after="24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Người đại diện theo pháp luật</w:t>
            </w:r>
            <w:r w:rsidRPr="006E1534">
              <w:rPr>
                <w:rFonts w:ascii="Times New Roman" w:eastAsia="Times New Roman" w:hAnsi="Times New Roman" w:cs="Times New Roman"/>
                <w:b/>
                <w:bCs/>
                <w:kern w:val="0"/>
                <w14:ligatures w14:val="none"/>
              </w:rPr>
              <w:br/>
            </w:r>
            <w:r w:rsidRPr="006E1534">
              <w:rPr>
                <w:rFonts w:ascii="Times New Roman" w:eastAsia="Times New Roman" w:hAnsi="Times New Roman" w:cs="Times New Roman"/>
                <w:i/>
                <w:iCs/>
                <w:kern w:val="0"/>
                <w:lang w:val="vi-VN"/>
                <w14:ligatures w14:val="none"/>
              </w:rPr>
              <w:t>(Ký, ghi rõ họ tên, đóng dấu (nếu c</w:t>
            </w:r>
            <w:r w:rsidRPr="006E1534">
              <w:rPr>
                <w:rFonts w:ascii="Times New Roman" w:eastAsia="Times New Roman" w:hAnsi="Times New Roman" w:cs="Times New Roman"/>
                <w:i/>
                <w:iCs/>
                <w:kern w:val="0"/>
                <w14:ligatures w14:val="none"/>
              </w:rPr>
              <w:t>ó</w:t>
            </w:r>
            <w:r w:rsidRPr="006E1534">
              <w:rPr>
                <w:rFonts w:ascii="Times New Roman" w:eastAsia="Times New Roman" w:hAnsi="Times New Roman" w:cs="Times New Roman"/>
                <w:i/>
                <w:iCs/>
                <w:kern w:val="0"/>
                <w:lang w:val="vi-VN"/>
                <w14:ligatures w14:val="none"/>
              </w:rPr>
              <w:t>))</w:t>
            </w:r>
          </w:p>
        </w:tc>
      </w:tr>
    </w:tbl>
    <w:p w14:paraId="575B5F2F"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Ch</w:t>
      </w:r>
      <w:r w:rsidRPr="006E1534">
        <w:rPr>
          <w:rFonts w:ascii="Times New Roman" w:eastAsia="Times New Roman" w:hAnsi="Times New Roman" w:cs="Times New Roman"/>
          <w:b/>
          <w:bCs/>
          <w:i/>
          <w:iCs/>
          <w:kern w:val="0"/>
          <w14:ligatures w14:val="none"/>
        </w:rPr>
        <w:t>ú</w:t>
      </w:r>
      <w:r w:rsidRPr="006E1534">
        <w:rPr>
          <w:rFonts w:ascii="Times New Roman" w:eastAsia="Times New Roman" w:hAnsi="Times New Roman" w:cs="Times New Roman"/>
          <w:b/>
          <w:bCs/>
          <w:i/>
          <w:iCs/>
          <w:kern w:val="0"/>
          <w:lang w:val="vi-VN"/>
          <w14:ligatures w14:val="none"/>
        </w:rPr>
        <w:t xml:space="preserve"> thích:</w:t>
      </w:r>
    </w:p>
    <w:p w14:paraId="675F6417"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 Loại giấy phép: Sản xuất r</w:t>
      </w:r>
      <w:r w:rsidRPr="006E1534">
        <w:rPr>
          <w:rFonts w:ascii="Times New Roman" w:eastAsia="Times New Roman" w:hAnsi="Times New Roman" w:cs="Times New Roman"/>
          <w:kern w:val="0"/>
          <w14:ligatures w14:val="none"/>
        </w:rPr>
        <w:t xml:space="preserve">ượu </w:t>
      </w:r>
      <w:r w:rsidRPr="006E1534">
        <w:rPr>
          <w:rFonts w:ascii="Times New Roman" w:eastAsia="Times New Roman" w:hAnsi="Times New Roman" w:cs="Times New Roman"/>
          <w:kern w:val="0"/>
          <w:lang w:val="vi-VN"/>
          <w14:ligatures w14:val="none"/>
        </w:rPr>
        <w:t>công nghiệp/sản xuất rượ</w:t>
      </w:r>
      <w:r w:rsidRPr="006E1534">
        <w:rPr>
          <w:rFonts w:ascii="Times New Roman" w:eastAsia="Times New Roman" w:hAnsi="Times New Roman" w:cs="Times New Roman"/>
          <w:kern w:val="0"/>
          <w14:ligatures w14:val="none"/>
        </w:rPr>
        <w:t xml:space="preserve">u </w:t>
      </w:r>
      <w:r w:rsidRPr="006E1534">
        <w:rPr>
          <w:rFonts w:ascii="Times New Roman" w:eastAsia="Times New Roman" w:hAnsi="Times New Roman" w:cs="Times New Roman"/>
          <w:kern w:val="0"/>
          <w:lang w:val="vi-VN"/>
          <w14:ligatures w14:val="none"/>
        </w:rPr>
        <w:t>thủ công nhằm mục đích kinh doanh/ph</w:t>
      </w:r>
      <w:r w:rsidRPr="006E1534">
        <w:rPr>
          <w:rFonts w:ascii="Times New Roman" w:eastAsia="Times New Roman" w:hAnsi="Times New Roman" w:cs="Times New Roman"/>
          <w:kern w:val="0"/>
          <w14:ligatures w14:val="none"/>
        </w:rPr>
        <w:t>â</w:t>
      </w:r>
      <w:r w:rsidRPr="006E1534">
        <w:rPr>
          <w:rFonts w:ascii="Times New Roman" w:eastAsia="Times New Roman" w:hAnsi="Times New Roman" w:cs="Times New Roman"/>
          <w:kern w:val="0"/>
          <w:lang w:val="vi-VN"/>
          <w14:ligatures w14:val="none"/>
        </w:rPr>
        <w:t>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i rượu/b</w:t>
      </w:r>
      <w:r w:rsidRPr="006E1534">
        <w:rPr>
          <w:rFonts w:ascii="Times New Roman" w:eastAsia="Times New Roman" w:hAnsi="Times New Roman" w:cs="Times New Roman"/>
          <w:kern w:val="0"/>
          <w14:ligatures w14:val="none"/>
        </w:rPr>
        <w:t>á</w:t>
      </w:r>
      <w:r w:rsidRPr="006E1534">
        <w:rPr>
          <w:rFonts w:ascii="Times New Roman" w:eastAsia="Times New Roman" w:hAnsi="Times New Roman" w:cs="Times New Roman"/>
          <w:kern w:val="0"/>
          <w:lang w:val="vi-VN"/>
          <w14:ligatures w14:val="none"/>
        </w:rPr>
        <w:t>n buôn rượu/bán lẻ rượu/bán rượu tiêu dùng tại ch</w:t>
      </w:r>
      <w:r w:rsidRPr="006E1534">
        <w:rPr>
          <w:rFonts w:ascii="Times New Roman" w:eastAsia="Times New Roman" w:hAnsi="Times New Roman" w:cs="Times New Roman"/>
          <w:kern w:val="0"/>
          <w14:ligatures w14:val="none"/>
        </w:rPr>
        <w:t>ỗ</w:t>
      </w:r>
      <w:r w:rsidRPr="006E1534">
        <w:rPr>
          <w:rFonts w:ascii="Times New Roman" w:eastAsia="Times New Roman" w:hAnsi="Times New Roman" w:cs="Times New Roman"/>
          <w:kern w:val="0"/>
          <w:lang w:val="vi-VN"/>
          <w14:ligatures w14:val="none"/>
        </w:rPr>
        <w:t>.</w:t>
      </w:r>
    </w:p>
    <w:p w14:paraId="518FB446"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(2)</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Cơ quan cấp phép.</w:t>
      </w:r>
    </w:p>
    <w:p w14:paraId="1103CD2E"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lang w:val="vi-VN"/>
          <w14:ligatures w14:val="none"/>
        </w:rPr>
        <w:t>: Tên thương nhân xin cấp giấy phép.</w:t>
      </w:r>
    </w:p>
    <w:p w14:paraId="59E318D4" w14:textId="77777777" w:rsidR="006E1534" w:rsidRPr="006E1534" w:rsidRDefault="006E1534" w:rsidP="006E1534">
      <w:pPr>
        <w:spacing w:after="0" w:line="240" w:lineRule="auto"/>
        <w:rPr>
          <w:rFonts w:ascii="Calibri" w:eastAsia="Calibri" w:hAnsi="Calibri" w:cs="Times New Roman"/>
          <w:kern w:val="0"/>
          <w14:ligatures w14:val="none"/>
        </w:rPr>
      </w:pP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 Lý do xin cấp lại.</w:t>
      </w:r>
    </w:p>
    <w:p w14:paraId="783C62EA" w14:textId="77777777"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6"/>
          <w:szCs w:val="26"/>
          <w14:ligatures w14:val="none"/>
        </w:rPr>
      </w:pPr>
    </w:p>
    <w:p w14:paraId="3FABAC69" w14:textId="77777777" w:rsidR="006E1534" w:rsidRPr="006E1534" w:rsidRDefault="006E1534" w:rsidP="006E1534">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6E1534">
        <w:rPr>
          <w:rFonts w:ascii="Times New Roman" w:eastAsia="Calibri" w:hAnsi="Times New Roman" w:cs="Times New Roman"/>
          <w:b/>
          <w:kern w:val="0"/>
          <w:sz w:val="26"/>
          <w:szCs w:val="26"/>
          <w14:ligatures w14:val="none"/>
        </w:rPr>
        <w:t>Mẫu số 30</w:t>
      </w:r>
    </w:p>
    <w:tbl>
      <w:tblPr>
        <w:tblW w:w="0" w:type="auto"/>
        <w:tblCellMar>
          <w:left w:w="0" w:type="dxa"/>
          <w:right w:w="0" w:type="dxa"/>
        </w:tblCellMar>
        <w:tblLook w:val="04A0" w:firstRow="1" w:lastRow="0" w:firstColumn="1" w:lastColumn="0" w:noHBand="0" w:noVBand="1"/>
      </w:tblPr>
      <w:tblGrid>
        <w:gridCol w:w="3348"/>
        <w:gridCol w:w="5508"/>
      </w:tblGrid>
      <w:tr w:rsidR="006E1534" w:rsidRPr="006E1534" w14:paraId="7AD730C9" w14:textId="77777777" w:rsidTr="006104E9">
        <w:tc>
          <w:tcPr>
            <w:tcW w:w="3348" w:type="dxa"/>
            <w:tcMar>
              <w:top w:w="0" w:type="dxa"/>
              <w:left w:w="108" w:type="dxa"/>
              <w:bottom w:w="0" w:type="dxa"/>
              <w:right w:w="108" w:type="dxa"/>
            </w:tcMar>
            <w:hideMark/>
          </w:tcPr>
          <w:p w14:paraId="3802064C"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 xml:space="preserve">TÊN </w:t>
            </w:r>
            <w:r w:rsidRPr="006E1534">
              <w:rPr>
                <w:rFonts w:ascii="Times New Roman" w:eastAsia="Times New Roman" w:hAnsi="Times New Roman" w:cs="Times New Roman"/>
                <w:b/>
                <w:bCs/>
                <w:kern w:val="0"/>
                <w14:ligatures w14:val="none"/>
              </w:rPr>
              <w:t>CƠ QUAN CẤP PHÉP</w:t>
            </w:r>
            <w:r w:rsidRPr="006E1534">
              <w:rPr>
                <w:rFonts w:ascii="Times New Roman" w:eastAsia="Times New Roman" w:hAnsi="Times New Roman" w:cs="Times New Roman"/>
                <w:b/>
                <w:bCs/>
                <w:kern w:val="0"/>
                <w:lang w:val="vi-VN"/>
                <w14:ligatures w14:val="none"/>
              </w:rPr>
              <w:br/>
            </w:r>
            <w:r w:rsidRPr="006E1534">
              <w:rPr>
                <w:rFonts w:ascii="Times New Roman" w:eastAsia="Times New Roman" w:hAnsi="Times New Roman" w:cs="Times New Roman"/>
                <w:b/>
                <w:bCs/>
                <w:kern w:val="0"/>
                <w14:ligatures w14:val="none"/>
              </w:rPr>
              <w:t>--------</w:t>
            </w:r>
          </w:p>
        </w:tc>
        <w:tc>
          <w:tcPr>
            <w:tcW w:w="5508" w:type="dxa"/>
            <w:tcMar>
              <w:top w:w="0" w:type="dxa"/>
              <w:left w:w="108" w:type="dxa"/>
              <w:bottom w:w="0" w:type="dxa"/>
              <w:right w:w="108" w:type="dxa"/>
            </w:tcMar>
            <w:hideMark/>
          </w:tcPr>
          <w:p w14:paraId="40B85665"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CỘNG HÒA XÃ HỘI CHỦ NGHĨA VIỆT NAM</w:t>
            </w:r>
            <w:r w:rsidRPr="006E1534">
              <w:rPr>
                <w:rFonts w:ascii="Times New Roman" w:eastAsia="Times New Roman" w:hAnsi="Times New Roman" w:cs="Times New Roman"/>
                <w:b/>
                <w:bCs/>
                <w:kern w:val="0"/>
                <w14:ligatures w14:val="none"/>
              </w:rPr>
              <w:br/>
              <w:t xml:space="preserve">Độc lập - Tự do - Hạnh phúc </w:t>
            </w:r>
            <w:r w:rsidRPr="006E1534">
              <w:rPr>
                <w:rFonts w:ascii="Times New Roman" w:eastAsia="Times New Roman" w:hAnsi="Times New Roman" w:cs="Times New Roman"/>
                <w:b/>
                <w:bCs/>
                <w:kern w:val="0"/>
                <w14:ligatures w14:val="none"/>
              </w:rPr>
              <w:br/>
              <w:t>---------------</w:t>
            </w:r>
          </w:p>
        </w:tc>
      </w:tr>
      <w:tr w:rsidR="006E1534" w:rsidRPr="006E1534" w14:paraId="5372E5E5" w14:textId="77777777" w:rsidTr="006104E9">
        <w:tc>
          <w:tcPr>
            <w:tcW w:w="3348" w:type="dxa"/>
            <w:tcMar>
              <w:top w:w="0" w:type="dxa"/>
              <w:left w:w="108" w:type="dxa"/>
              <w:bottom w:w="0" w:type="dxa"/>
              <w:right w:w="108" w:type="dxa"/>
            </w:tcMar>
            <w:hideMark/>
          </w:tcPr>
          <w:p w14:paraId="2C7795E4"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S</w:t>
            </w:r>
            <w:r w:rsidRPr="006E1534">
              <w:rPr>
                <w:rFonts w:ascii="Times New Roman" w:eastAsia="Times New Roman" w:hAnsi="Times New Roman" w:cs="Times New Roman"/>
                <w:kern w:val="0"/>
                <w14:ligatures w14:val="none"/>
              </w:rPr>
              <w:t xml:space="preserve">ố:      </w:t>
            </w:r>
            <w:r w:rsidRPr="006E1534">
              <w:rPr>
                <w:rFonts w:ascii="Times New Roman" w:eastAsia="Times New Roman" w:hAnsi="Times New Roman" w:cs="Times New Roman"/>
                <w:kern w:val="0"/>
                <w:lang w:val="vi-VN"/>
                <w14:ligatures w14:val="none"/>
              </w:rPr>
              <w:t>/</w:t>
            </w:r>
          </w:p>
        </w:tc>
        <w:tc>
          <w:tcPr>
            <w:tcW w:w="5508" w:type="dxa"/>
            <w:tcMar>
              <w:top w:w="0" w:type="dxa"/>
              <w:left w:w="108" w:type="dxa"/>
              <w:bottom w:w="0" w:type="dxa"/>
              <w:right w:w="108" w:type="dxa"/>
            </w:tcMar>
            <w:hideMark/>
          </w:tcPr>
          <w:p w14:paraId="02BE23DF"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14:ligatures w14:val="none"/>
              </w:rPr>
              <w:t>Hà Nội</w:t>
            </w:r>
            <w:r w:rsidRPr="006E1534">
              <w:rPr>
                <w:rFonts w:ascii="Times New Roman" w:eastAsia="Times New Roman" w:hAnsi="Times New Roman" w:cs="Times New Roman"/>
                <w:i/>
                <w:iCs/>
                <w:kern w:val="0"/>
                <w:lang w:val="vi-VN"/>
                <w14:ligatures w14:val="none"/>
              </w:rPr>
              <w:t>, ngày.</w:t>
            </w:r>
            <w:r w:rsidRPr="006E1534">
              <w:rPr>
                <w:rFonts w:ascii="Times New Roman" w:eastAsia="Times New Roman" w:hAnsi="Times New Roman" w:cs="Times New Roman"/>
                <w:i/>
                <w:iCs/>
                <w:kern w:val="0"/>
                <w14:ligatures w14:val="none"/>
              </w:rPr>
              <w:t xml:space="preserve">.. </w:t>
            </w:r>
            <w:r w:rsidRPr="006E1534">
              <w:rPr>
                <w:rFonts w:ascii="Times New Roman" w:eastAsia="Times New Roman" w:hAnsi="Times New Roman" w:cs="Times New Roman"/>
                <w:i/>
                <w:iCs/>
                <w:kern w:val="0"/>
                <w:lang w:val="vi-VN"/>
                <w14:ligatures w14:val="none"/>
              </w:rPr>
              <w:t>tháng.</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năm</w:t>
            </w:r>
            <w:r w:rsidRPr="006E1534">
              <w:rPr>
                <w:rFonts w:ascii="Times New Roman" w:eastAsia="Times New Roman" w:hAnsi="Times New Roman" w:cs="Times New Roman"/>
                <w:i/>
                <w:iCs/>
                <w:kern w:val="0"/>
                <w14:ligatures w14:val="none"/>
              </w:rPr>
              <w:t>......</w:t>
            </w:r>
          </w:p>
        </w:tc>
      </w:tr>
    </w:tbl>
    <w:p w14:paraId="79EA71C2"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 </w:t>
      </w:r>
    </w:p>
    <w:p w14:paraId="321B2214"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GIẤY PHÉP</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vertAlign w:val="superscript"/>
          <w14:ligatures w14:val="none"/>
        </w:rPr>
        <w:t>(1)</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14:ligatures w14:val="none"/>
        </w:rPr>
        <w:br/>
      </w:r>
      <w:r w:rsidRPr="006E1534">
        <w:rPr>
          <w:rFonts w:ascii="Times New Roman" w:eastAsia="Times New Roman" w:hAnsi="Times New Roman" w:cs="Times New Roman"/>
          <w:b/>
          <w:bCs/>
          <w:i/>
          <w:iCs/>
          <w:kern w:val="0"/>
          <w:lang w:val="vi-VN"/>
          <w14:ligatures w14:val="none"/>
        </w:rPr>
        <w:t>(Cấp lại lần thứ...)</w:t>
      </w:r>
    </w:p>
    <w:p w14:paraId="55F723D1"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THỦ TRƯỞNG CƠ QUAN QUẢN LÝ NHÀ NƯỚC CÓ THẨM QUYỀN</w:t>
      </w:r>
    </w:p>
    <w:p w14:paraId="0525FEDE"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14:ligatures w14:val="none"/>
        </w:rPr>
        <w:t>.....................................................................;</w:t>
      </w:r>
    </w:p>
    <w:p w14:paraId="1DAF3A61"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 Nghị định số 105/2017/NĐ-CP ngày 14 tháng 9 năm 2017 của Chính phủ về kinh doanh rượu;</w:t>
      </w:r>
    </w:p>
    <w:p w14:paraId="665F69C3"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 xml:space="preserve">Căn cứ </w:t>
      </w:r>
      <w:r w:rsidRPr="006E1534">
        <w:rPr>
          <w:rFonts w:ascii="Times New Roman" w:eastAsia="Times New Roman" w:hAnsi="Times New Roman" w:cs="Times New Roman"/>
          <w:kern w:val="0"/>
          <w:sz w:val="24"/>
          <w:szCs w:val="24"/>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14:ligatures w14:val="none"/>
        </w:rPr>
        <w:t>;</w:t>
      </w:r>
    </w:p>
    <w:p w14:paraId="75694576"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 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lang w:val="vi-VN"/>
          <w14:ligatures w14:val="none"/>
        </w:rPr>
        <w:t>.... số</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do</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cấp ngày</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tháng</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w:t>
      </w:r>
    </w:p>
    <w:p w14:paraId="629AC816"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Xét Đơn đề nghị cấp lại Giấy phép....</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số.</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ngày..... tháng</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 của.</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w:t>
      </w:r>
    </w:p>
    <w:p w14:paraId="66FAD685"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Theo đề nghị của.</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p>
    <w:p w14:paraId="4004A70D"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QUYẾT ĐỊNH:</w:t>
      </w:r>
    </w:p>
    <w:p w14:paraId="0D89656F"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1. Cấp phép</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14:ligatures w14:val="none"/>
        </w:rPr>
        <w:t>....................................................</w:t>
      </w:r>
    </w:p>
    <w:p w14:paraId="6B050047"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Cho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14:ligatures w14:val="none"/>
        </w:rPr>
        <w:t>...................................</w:t>
      </w:r>
    </w:p>
    <w:p w14:paraId="39E8A36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Trụ sở tại:.</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Điện thoại:.</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Fax:</w:t>
      </w:r>
      <w:r w:rsidRPr="006E1534">
        <w:rPr>
          <w:rFonts w:ascii="Times New Roman" w:eastAsia="Times New Roman" w:hAnsi="Times New Roman" w:cs="Times New Roman"/>
          <w:kern w:val="0"/>
          <w14:ligatures w14:val="none"/>
        </w:rPr>
        <w:t>.........................</w:t>
      </w:r>
    </w:p>
    <w:p w14:paraId="2CD1406B"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Địa điểm sản xuất/kinh doanh (nếu có):.</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Điện thoại:..</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Fax</w:t>
      </w:r>
      <w:r w:rsidRPr="006E1534">
        <w:rPr>
          <w:rFonts w:ascii="Times New Roman" w:eastAsia="Times New Roman" w:hAnsi="Times New Roman" w:cs="Times New Roman"/>
          <w:kern w:val="0"/>
          <w14:ligatures w14:val="none"/>
        </w:rPr>
        <w:t>:............</w:t>
      </w:r>
    </w:p>
    <w:p w14:paraId="72A123D5"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do.</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cấp ngày</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w:t>
      </w:r>
    </w:p>
    <w:p w14:paraId="2AE88FDA"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(Tùy vào loại giấy phép mà thương nhân đề nghị cấp, cơ quan có thẩm quyền cho phép thực hiện một trong các nội dung dưới đây):</w:t>
      </w:r>
    </w:p>
    <w:p w14:paraId="36E36035"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Được phép sản xuất rượu như sau:</w:t>
      </w:r>
    </w:p>
    <w:p w14:paraId="4BEEAC11"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lastRenderedPageBreak/>
        <w:t>Sản xuất các loạ</w:t>
      </w:r>
      <w:r w:rsidRPr="006E1534">
        <w:rPr>
          <w:rFonts w:ascii="Times New Roman" w:eastAsia="Times New Roman" w:hAnsi="Times New Roman" w:cs="Times New Roman"/>
          <w:kern w:val="0"/>
          <w14:ligatures w14:val="none"/>
        </w:rPr>
        <w:t xml:space="preserve">i </w:t>
      </w:r>
      <w:r w:rsidRPr="006E1534">
        <w:rPr>
          <w:rFonts w:ascii="Times New Roman" w:eastAsia="Times New Roman" w:hAnsi="Times New Roman" w:cs="Times New Roman"/>
          <w:kern w:val="0"/>
          <w:lang w:val="vi-VN"/>
          <w14:ligatures w14:val="none"/>
        </w:rPr>
        <w:t>rượu: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(5)</w:t>
      </w:r>
      <w:r w:rsidRPr="006E1534">
        <w:rPr>
          <w:rFonts w:ascii="Times New Roman" w:eastAsia="Times New Roman" w:hAnsi="Times New Roman" w:cs="Times New Roman"/>
          <w:kern w:val="0"/>
          <w14:ligatures w14:val="none"/>
        </w:rPr>
        <w:t xml:space="preserve">.............................................................. </w:t>
      </w:r>
    </w:p>
    <w:p w14:paraId="1E4BE7B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Quy mô sản xuất sản phẩm rượu:.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(6)</w:t>
      </w:r>
      <w:r w:rsidRPr="006E1534">
        <w:rPr>
          <w:rFonts w:ascii="Times New Roman" w:eastAsia="Times New Roman" w:hAnsi="Times New Roman" w:cs="Times New Roman"/>
          <w:kern w:val="0"/>
          <w14:ligatures w14:val="none"/>
        </w:rPr>
        <w:t>...........................</w:t>
      </w:r>
    </w:p>
    <w:p w14:paraId="6104FB4B"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Được phép tổ chức phân phối rượu như sau:</w:t>
      </w:r>
    </w:p>
    <w:p w14:paraId="172965B5"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mua các loại rượu của thương nhân sản xuất rượu, thương nhân phân phối rượu, nhà cung cấp rượu nước ngoài sau:.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(7)</w:t>
      </w:r>
      <w:r w:rsidRPr="006E1534">
        <w:rPr>
          <w:rFonts w:ascii="Times New Roman" w:eastAsia="Times New Roman" w:hAnsi="Times New Roman" w:cs="Times New Roman"/>
          <w:kern w:val="0"/>
          <w14:ligatures w14:val="none"/>
        </w:rPr>
        <w:t>..........................</w:t>
      </w:r>
    </w:p>
    <w:p w14:paraId="2A2F9517"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Được phép tổ chức </w:t>
      </w:r>
      <w:r w:rsidRPr="006E1534">
        <w:rPr>
          <w:rFonts w:ascii="Times New Roman" w:eastAsia="Times New Roman" w:hAnsi="Times New Roman" w:cs="Times New Roman"/>
          <w:kern w:val="0"/>
          <w:shd w:val="clear" w:color="auto" w:fill="FFFFFF"/>
          <w:lang w:val="vi-VN"/>
          <w14:ligatures w14:val="none"/>
        </w:rPr>
        <w:t>hệ thống</w:t>
      </w:r>
      <w:r w:rsidRPr="006E1534">
        <w:rPr>
          <w:rFonts w:ascii="Times New Roman" w:eastAsia="Times New Roman" w:hAnsi="Times New Roman" w:cs="Times New Roman"/>
          <w:kern w:val="0"/>
          <w:lang w:val="vi-VN"/>
          <w14:ligatures w14:val="none"/>
        </w:rPr>
        <w:t xml:space="preserve"> phân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i rượu tại các tỉnh, th</w:t>
      </w:r>
      <w:r w:rsidRPr="006E1534">
        <w:rPr>
          <w:rFonts w:ascii="Times New Roman" w:eastAsia="Times New Roman" w:hAnsi="Times New Roman" w:cs="Times New Roman"/>
          <w:kern w:val="0"/>
          <w14:ligatures w14:val="none"/>
        </w:rPr>
        <w:t>à</w:t>
      </w:r>
      <w:r w:rsidRPr="006E1534">
        <w:rPr>
          <w:rFonts w:ascii="Times New Roman" w:eastAsia="Times New Roman" w:hAnsi="Times New Roman" w:cs="Times New Roman"/>
          <w:kern w:val="0"/>
          <w:lang w:val="vi-VN"/>
          <w14:ligatures w14:val="none"/>
        </w:rPr>
        <w:t>nh ph</w:t>
      </w:r>
      <w:r w:rsidRPr="006E1534">
        <w:rPr>
          <w:rFonts w:ascii="Times New Roman" w:eastAsia="Times New Roman" w:hAnsi="Times New Roman" w:cs="Times New Roman"/>
          <w:kern w:val="0"/>
          <w14:ligatures w14:val="none"/>
        </w:rPr>
        <w:t xml:space="preserve">ố </w:t>
      </w:r>
      <w:r w:rsidRPr="006E1534">
        <w:rPr>
          <w:rFonts w:ascii="Times New Roman" w:eastAsia="Times New Roman" w:hAnsi="Times New Roman" w:cs="Times New Roman"/>
          <w:kern w:val="0"/>
          <w:lang w:val="vi-VN"/>
          <w14:ligatures w14:val="none"/>
        </w:rPr>
        <w:t xml:space="preserve">trực thuộc </w:t>
      </w:r>
      <w:r w:rsidRPr="006E1534">
        <w:rPr>
          <w:rFonts w:ascii="Times New Roman" w:eastAsia="Times New Roman" w:hAnsi="Times New Roman" w:cs="Times New Roman"/>
          <w:kern w:val="0"/>
          <w14:ligatures w14:val="none"/>
        </w:rPr>
        <w:t>T</w:t>
      </w:r>
      <w:r w:rsidRPr="006E1534">
        <w:rPr>
          <w:rFonts w:ascii="Times New Roman" w:eastAsia="Times New Roman" w:hAnsi="Times New Roman" w:cs="Times New Roman"/>
          <w:kern w:val="0"/>
          <w:lang w:val="vi-VN"/>
          <w14:ligatures w14:val="none"/>
        </w:rPr>
        <w:t xml:space="preserve">rung ương sau: </w:t>
      </w:r>
    </w:p>
    <w:p w14:paraId="7E776001"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bán lẻ rượ</w:t>
      </w:r>
      <w:r w:rsidRPr="006E1534">
        <w:rPr>
          <w:rFonts w:ascii="Times New Roman" w:eastAsia="Times New Roman" w:hAnsi="Times New Roman" w:cs="Times New Roman"/>
          <w:kern w:val="0"/>
          <w14:ligatures w14:val="none"/>
        </w:rPr>
        <w:t xml:space="preserve">u </w:t>
      </w:r>
      <w:r w:rsidRPr="006E1534">
        <w:rPr>
          <w:rFonts w:ascii="Times New Roman" w:eastAsia="Times New Roman" w:hAnsi="Times New Roman" w:cs="Times New Roman"/>
          <w:kern w:val="0"/>
          <w:lang w:val="vi-VN"/>
          <w14:ligatures w14:val="none"/>
        </w:rPr>
        <w:t xml:space="preserve">tại các địa </w:t>
      </w:r>
      <w:r w:rsidRPr="006E1534">
        <w:rPr>
          <w:rFonts w:ascii="Times New Roman" w:eastAsia="Times New Roman" w:hAnsi="Times New Roman" w:cs="Times New Roman"/>
          <w:kern w:val="0"/>
          <w14:ligatures w14:val="none"/>
        </w:rPr>
        <w:t xml:space="preserve">điểm </w:t>
      </w:r>
      <w:r w:rsidRPr="006E1534">
        <w:rPr>
          <w:rFonts w:ascii="Times New Roman" w:eastAsia="Times New Roman" w:hAnsi="Times New Roman" w:cs="Times New Roman"/>
          <w:kern w:val="0"/>
          <w:lang w:val="vi-VN"/>
          <w14:ligatures w14:val="none"/>
        </w:rPr>
        <w:t>sau:</w:t>
      </w:r>
      <w:r w:rsidRPr="006E1534">
        <w:rPr>
          <w:rFonts w:ascii="Times New Roman" w:eastAsia="Times New Roman" w:hAnsi="Times New Roman" w:cs="Times New Roman"/>
          <w:kern w:val="0"/>
          <w14:ligatures w14:val="none"/>
        </w:rPr>
        <w:t xml:space="preserve">........................................................ </w:t>
      </w:r>
    </w:p>
    <w:p w14:paraId="44AAFF99"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Được phép tổ chức bán buôn rượu như sau:</w:t>
      </w:r>
    </w:p>
    <w:p w14:paraId="6F1C668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mua các loại rượu của thương nhân sản xuất rượu trong nước, thương nhân phân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i rượu, thương nhân bán buôn rượu sau:.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(7).</w:t>
      </w:r>
      <w:r w:rsidRPr="006E1534">
        <w:rPr>
          <w:rFonts w:ascii="Times New Roman" w:eastAsia="Times New Roman" w:hAnsi="Times New Roman" w:cs="Times New Roman"/>
          <w:kern w:val="0"/>
          <w14:ligatures w14:val="none"/>
        </w:rPr>
        <w:t xml:space="preserve">..... </w:t>
      </w:r>
    </w:p>
    <w:p w14:paraId="2F9609A2"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tổ chức hệ thống bán buôn rượu tại tỉnh, thành phố:.</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14:ligatures w14:val="none"/>
        </w:rPr>
        <w:t>...............</w:t>
      </w:r>
    </w:p>
    <w:p w14:paraId="29FC5582"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p>
    <w:p w14:paraId="506924E8"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bán lẻ rượu tại các địa điểm sau:.</w:t>
      </w:r>
      <w:r w:rsidRPr="006E1534">
        <w:rPr>
          <w:rFonts w:ascii="Times New Roman" w:eastAsia="Times New Roman" w:hAnsi="Times New Roman" w:cs="Times New Roman"/>
          <w:kern w:val="0"/>
          <w14:ligatures w14:val="none"/>
        </w:rPr>
        <w:t xml:space="preserve">....................................................... </w:t>
      </w:r>
    </w:p>
    <w:p w14:paraId="6CB9B97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 xml:space="preserve">Được phép tổ chức bán </w:t>
      </w:r>
      <w:r w:rsidRPr="006E1534">
        <w:rPr>
          <w:rFonts w:ascii="Times New Roman" w:eastAsia="Times New Roman" w:hAnsi="Times New Roman" w:cs="Times New Roman"/>
          <w:b/>
          <w:bCs/>
          <w:kern w:val="0"/>
          <w14:ligatures w14:val="none"/>
        </w:rPr>
        <w:t>l</w:t>
      </w:r>
      <w:r w:rsidRPr="006E1534">
        <w:rPr>
          <w:rFonts w:ascii="Times New Roman" w:eastAsia="Times New Roman" w:hAnsi="Times New Roman" w:cs="Times New Roman"/>
          <w:b/>
          <w:bCs/>
          <w:kern w:val="0"/>
          <w:lang w:val="vi-VN"/>
          <w14:ligatures w14:val="none"/>
        </w:rPr>
        <w:t>ẻ r</w:t>
      </w:r>
      <w:r w:rsidRPr="006E1534">
        <w:rPr>
          <w:rFonts w:ascii="Times New Roman" w:eastAsia="Times New Roman" w:hAnsi="Times New Roman" w:cs="Times New Roman"/>
          <w:b/>
          <w:bCs/>
          <w:kern w:val="0"/>
          <w14:ligatures w14:val="none"/>
        </w:rPr>
        <w:t>ượu</w:t>
      </w:r>
      <w:r w:rsidRPr="006E1534">
        <w:rPr>
          <w:rFonts w:ascii="Times New Roman" w:eastAsia="Times New Roman" w:hAnsi="Times New Roman" w:cs="Times New Roman"/>
          <w:b/>
          <w:bCs/>
          <w:kern w:val="0"/>
          <w:lang w:val="vi-VN"/>
          <w14:ligatures w14:val="none"/>
        </w:rPr>
        <w:t xml:space="preserve"> như sau:</w:t>
      </w:r>
    </w:p>
    <w:p w14:paraId="2C0CD443"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mua các loại rượu của th</w:t>
      </w:r>
      <w:r w:rsidRPr="006E1534">
        <w:rPr>
          <w:rFonts w:ascii="Times New Roman" w:eastAsia="Times New Roman" w:hAnsi="Times New Roman" w:cs="Times New Roman"/>
          <w:kern w:val="0"/>
          <w14:ligatures w14:val="none"/>
        </w:rPr>
        <w:t>ươ</w:t>
      </w:r>
      <w:r w:rsidRPr="006E1534">
        <w:rPr>
          <w:rFonts w:ascii="Times New Roman" w:eastAsia="Times New Roman" w:hAnsi="Times New Roman" w:cs="Times New Roman"/>
          <w:kern w:val="0"/>
          <w:lang w:val="vi-VN"/>
          <w14:ligatures w14:val="none"/>
        </w:rPr>
        <w:t>ng nhân sản xuất rượu, thương nhân phân phối rượu, thương nhân bán buôn r</w:t>
      </w:r>
      <w:r w:rsidRPr="006E1534">
        <w:rPr>
          <w:rFonts w:ascii="Times New Roman" w:eastAsia="Times New Roman" w:hAnsi="Times New Roman" w:cs="Times New Roman"/>
          <w:kern w:val="0"/>
          <w14:ligatures w14:val="none"/>
        </w:rPr>
        <w:t>ượ</w:t>
      </w:r>
      <w:r w:rsidRPr="006E1534">
        <w:rPr>
          <w:rFonts w:ascii="Times New Roman" w:eastAsia="Times New Roman" w:hAnsi="Times New Roman" w:cs="Times New Roman"/>
          <w:kern w:val="0"/>
          <w:lang w:val="vi-VN"/>
          <w14:ligatures w14:val="none"/>
        </w:rPr>
        <w:t>u sau:.</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(7)</w:t>
      </w:r>
      <w:r w:rsidRPr="006E1534">
        <w:rPr>
          <w:rFonts w:ascii="Times New Roman" w:eastAsia="Times New Roman" w:hAnsi="Times New Roman" w:cs="Times New Roman"/>
          <w:kern w:val="0"/>
          <w14:ligatures w14:val="none"/>
        </w:rPr>
        <w:t>............................</w:t>
      </w:r>
    </w:p>
    <w:p w14:paraId="0337D381"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Được phép bán lẻ rượu tại các địa điểm sau:.</w:t>
      </w:r>
      <w:r w:rsidRPr="006E1534">
        <w:rPr>
          <w:rFonts w:ascii="Times New Roman" w:eastAsia="Times New Roman" w:hAnsi="Times New Roman" w:cs="Times New Roman"/>
          <w:kern w:val="0"/>
          <w14:ligatures w14:val="none"/>
        </w:rPr>
        <w:t xml:space="preserve">...................................................... </w:t>
      </w:r>
    </w:p>
    <w:p w14:paraId="0FB9A214"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2. Trách nhiệm thực hiện</w:t>
      </w:r>
    </w:p>
    <w:p w14:paraId="5F8BA52B"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phải thực hiện đúng các quy định tại Nghị định số</w:t>
      </w:r>
      <w:r w:rsidRPr="006E1534">
        <w:rPr>
          <w:rFonts w:ascii="Times New Roman" w:eastAsia="Times New Roman" w:hAnsi="Times New Roman" w:cs="Times New Roman"/>
          <w:kern w:val="0"/>
          <w14:ligatures w14:val="none"/>
        </w:rPr>
        <w:t xml:space="preserve"> 105</w:t>
      </w:r>
      <w:r w:rsidRPr="006E1534">
        <w:rPr>
          <w:rFonts w:ascii="Times New Roman" w:eastAsia="Times New Roman" w:hAnsi="Times New Roman" w:cs="Times New Roman"/>
          <w:kern w:val="0"/>
          <w:lang w:val="vi-VN"/>
          <w14:ligatures w14:val="none"/>
        </w:rPr>
        <w:t>/2017/NĐ-CP ngày</w:t>
      </w:r>
      <w:r w:rsidRPr="006E1534">
        <w:rPr>
          <w:rFonts w:ascii="Times New Roman" w:eastAsia="Times New Roman" w:hAnsi="Times New Roman" w:cs="Times New Roman"/>
          <w:kern w:val="0"/>
          <w14:ligatures w14:val="none"/>
        </w:rPr>
        <w:t xml:space="preserve"> 14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 xml:space="preserve"> 9 </w:t>
      </w:r>
      <w:r w:rsidRPr="006E1534">
        <w:rPr>
          <w:rFonts w:ascii="Times New Roman" w:eastAsia="Times New Roman" w:hAnsi="Times New Roman" w:cs="Times New Roman"/>
          <w:kern w:val="0"/>
          <w:lang w:val="vi-VN"/>
          <w14:ligatures w14:val="none"/>
        </w:rPr>
        <w:t xml:space="preserve">năm 2017 của Chính phủ về kinh doanh rượu, </w:t>
      </w:r>
      <w:r w:rsidRPr="006E1534">
        <w:rPr>
          <w:rFonts w:ascii="Times New Roman" w:eastAsia="Times New Roman" w:hAnsi="Times New Roman" w:cs="Times New Roman"/>
          <w:kern w:val="0"/>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lang w:val="vi-VN"/>
          <w14:ligatures w14:val="none"/>
        </w:rPr>
        <w:t xml:space="preserve"> và những quy định của pháp luật có liên quan.</w:t>
      </w:r>
    </w:p>
    <w:p w14:paraId="0B4C538B"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3. Thời hạn của giấy phép</w:t>
      </w:r>
    </w:p>
    <w:p w14:paraId="0A2DA4B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phép này có giá trị đến ngày.... tháng... năm.</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p>
    <w:p w14:paraId="141489D9"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3694"/>
        <w:gridCol w:w="5378"/>
      </w:tblGrid>
      <w:tr w:rsidR="006E1534" w:rsidRPr="006E1534" w14:paraId="78931581" w14:textId="77777777" w:rsidTr="006104E9">
        <w:tc>
          <w:tcPr>
            <w:tcW w:w="3794" w:type="dxa"/>
            <w:tcMar>
              <w:top w:w="0" w:type="dxa"/>
              <w:left w:w="108" w:type="dxa"/>
              <w:bottom w:w="0" w:type="dxa"/>
              <w:right w:w="108" w:type="dxa"/>
            </w:tcMar>
            <w:hideMark/>
          </w:tcPr>
          <w:p w14:paraId="72F9185B"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Nơi nhận:</w:t>
            </w:r>
            <w:r w:rsidRPr="006E1534">
              <w:rPr>
                <w:rFonts w:ascii="Times New Roman" w:eastAsia="Times New Roman" w:hAnsi="Times New Roman" w:cs="Times New Roman"/>
                <w:b/>
                <w:bCs/>
                <w:i/>
                <w:iCs/>
                <w:kern w:val="0"/>
                <w:lang w:val="vi-VN"/>
                <w14:ligatures w14:val="none"/>
              </w:rPr>
              <w:br/>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vertAlign w:val="superscript"/>
                <w14:ligatures w14:val="none"/>
              </w:rPr>
              <w:t>(3)</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14:ligatures w14:val="none"/>
              </w:rPr>
              <w:br/>
              <w:t xml:space="preserve">-............... </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8</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lang w:val="vi-VN"/>
                <w14:ligatures w14:val="none"/>
              </w:rPr>
              <w:br/>
              <w:t>- Lưu: VT,.</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w:t>
            </w:r>
          </w:p>
        </w:tc>
        <w:tc>
          <w:tcPr>
            <w:tcW w:w="5562" w:type="dxa"/>
            <w:tcMar>
              <w:top w:w="0" w:type="dxa"/>
              <w:left w:w="108" w:type="dxa"/>
              <w:bottom w:w="0" w:type="dxa"/>
              <w:right w:w="108" w:type="dxa"/>
            </w:tcMar>
            <w:hideMark/>
          </w:tcPr>
          <w:p w14:paraId="592842AF"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lang w:val="vi-VN"/>
                <w14:ligatures w14:val="none"/>
              </w:rPr>
              <w:t>(Chức danh, k</w:t>
            </w:r>
            <w:r w:rsidRPr="006E1534">
              <w:rPr>
                <w:rFonts w:ascii="Times New Roman" w:eastAsia="Times New Roman" w:hAnsi="Times New Roman" w:cs="Times New Roman"/>
                <w:i/>
                <w:iCs/>
                <w:kern w:val="0"/>
                <w14:ligatures w14:val="none"/>
              </w:rPr>
              <w:t>ý</w:t>
            </w:r>
            <w:r w:rsidRPr="006E1534">
              <w:rPr>
                <w:rFonts w:ascii="Times New Roman" w:eastAsia="Times New Roman" w:hAnsi="Times New Roman" w:cs="Times New Roman"/>
                <w:i/>
                <w:iCs/>
                <w:kern w:val="0"/>
                <w:lang w:val="vi-VN"/>
                <w14:ligatures w14:val="none"/>
              </w:rPr>
              <w:t>, ghi rõ họ tên, đóng dấu)</w:t>
            </w:r>
          </w:p>
        </w:tc>
      </w:tr>
    </w:tbl>
    <w:p w14:paraId="3DACDF37"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Ch</w:t>
      </w:r>
      <w:r w:rsidRPr="006E1534">
        <w:rPr>
          <w:rFonts w:ascii="Times New Roman" w:eastAsia="Times New Roman" w:hAnsi="Times New Roman" w:cs="Times New Roman"/>
          <w:b/>
          <w:bCs/>
          <w:i/>
          <w:iCs/>
          <w:kern w:val="0"/>
          <w14:ligatures w14:val="none"/>
        </w:rPr>
        <w:t xml:space="preserve">ú </w:t>
      </w:r>
      <w:r w:rsidRPr="006E1534">
        <w:rPr>
          <w:rFonts w:ascii="Times New Roman" w:eastAsia="Times New Roman" w:hAnsi="Times New Roman" w:cs="Times New Roman"/>
          <w:b/>
          <w:bCs/>
          <w:i/>
          <w:iCs/>
          <w:kern w:val="0"/>
          <w:lang w:val="vi-VN"/>
          <w14:ligatures w14:val="none"/>
        </w:rPr>
        <w:t>thích:</w:t>
      </w:r>
    </w:p>
    <w:p w14:paraId="2BFC0372"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Loại giấy phép: Sản xuất rượu công nghiệp/sản xuất r</w:t>
      </w:r>
      <w:r w:rsidRPr="006E1534">
        <w:rPr>
          <w:rFonts w:ascii="Times New Roman" w:eastAsia="Times New Roman" w:hAnsi="Times New Roman" w:cs="Times New Roman"/>
          <w:kern w:val="0"/>
          <w14:ligatures w14:val="none"/>
        </w:rPr>
        <w:t>ượu</w:t>
      </w:r>
      <w:r w:rsidRPr="006E1534">
        <w:rPr>
          <w:rFonts w:ascii="Times New Roman" w:eastAsia="Times New Roman" w:hAnsi="Times New Roman" w:cs="Times New Roman"/>
          <w:kern w:val="0"/>
          <w:lang w:val="vi-VN"/>
          <w14:ligatures w14:val="none"/>
        </w:rPr>
        <w:t xml:space="preserve"> th</w:t>
      </w:r>
      <w:r w:rsidRPr="006E1534">
        <w:rPr>
          <w:rFonts w:ascii="Times New Roman" w:eastAsia="Times New Roman" w:hAnsi="Times New Roman" w:cs="Times New Roman"/>
          <w:kern w:val="0"/>
          <w14:ligatures w14:val="none"/>
        </w:rPr>
        <w:t xml:space="preserve">ủ </w:t>
      </w:r>
      <w:r w:rsidRPr="006E1534">
        <w:rPr>
          <w:rFonts w:ascii="Times New Roman" w:eastAsia="Times New Roman" w:hAnsi="Times New Roman" w:cs="Times New Roman"/>
          <w:kern w:val="0"/>
          <w:lang w:val="vi-VN"/>
          <w14:ligatures w14:val="none"/>
        </w:rPr>
        <w:t xml:space="preserve">công nhằm mục đích kinh </w:t>
      </w:r>
      <w:r w:rsidRPr="006E1534">
        <w:rPr>
          <w:rFonts w:ascii="Times New Roman" w:eastAsia="Times New Roman" w:hAnsi="Times New Roman" w:cs="Times New Roman"/>
          <w:kern w:val="0"/>
          <w14:ligatures w14:val="none"/>
        </w:rPr>
        <w:t>d</w:t>
      </w:r>
      <w:r w:rsidRPr="006E1534">
        <w:rPr>
          <w:rFonts w:ascii="Times New Roman" w:eastAsia="Times New Roman" w:hAnsi="Times New Roman" w:cs="Times New Roman"/>
          <w:kern w:val="0"/>
          <w:lang w:val="vi-VN"/>
          <w14:ligatures w14:val="none"/>
        </w:rPr>
        <w:t>oanh/ phân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 xml:space="preserve">i rượu/bán buôn rượu/bán lẻ </w:t>
      </w:r>
      <w:r w:rsidRPr="006E1534">
        <w:rPr>
          <w:rFonts w:ascii="Times New Roman" w:eastAsia="Times New Roman" w:hAnsi="Times New Roman" w:cs="Times New Roman"/>
          <w:kern w:val="0"/>
          <w14:ligatures w14:val="none"/>
        </w:rPr>
        <w:t>rượu.</w:t>
      </w:r>
    </w:p>
    <w:p w14:paraId="7E1CE44F"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(2)</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Tên văn bản quy định chức năng, nhiệm vụ, quyền hạn của </w:t>
      </w:r>
      <w:r w:rsidRPr="006E1534">
        <w:rPr>
          <w:rFonts w:ascii="Times New Roman" w:eastAsia="Times New Roman" w:hAnsi="Times New Roman" w:cs="Times New Roman"/>
          <w:kern w:val="0"/>
          <w:shd w:val="clear" w:color="auto" w:fill="FFFFFF"/>
          <w:lang w:val="vi-VN"/>
          <w14:ligatures w14:val="none"/>
        </w:rPr>
        <w:t>cơ quan</w:t>
      </w:r>
      <w:r w:rsidRPr="006E1534">
        <w:rPr>
          <w:rFonts w:ascii="Times New Roman" w:eastAsia="Times New Roman" w:hAnsi="Times New Roman" w:cs="Times New Roman"/>
          <w:kern w:val="0"/>
          <w:lang w:val="vi-VN"/>
          <w14:ligatures w14:val="none"/>
        </w:rPr>
        <w:t xml:space="preserve"> cấp phép.</w:t>
      </w:r>
    </w:p>
    <w:p w14:paraId="356F97DF"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lang w:val="vi-VN"/>
          <w14:ligatures w14:val="none"/>
        </w:rPr>
        <w:t>: Tên thương nhân đ</w:t>
      </w:r>
      <w:r w:rsidRPr="006E1534">
        <w:rPr>
          <w:rFonts w:ascii="Times New Roman" w:eastAsia="Times New Roman" w:hAnsi="Times New Roman" w:cs="Times New Roman"/>
          <w:kern w:val="0"/>
          <w14:ligatures w14:val="none"/>
        </w:rPr>
        <w:t xml:space="preserve">ược </w:t>
      </w:r>
      <w:r w:rsidRPr="006E1534">
        <w:rPr>
          <w:rFonts w:ascii="Times New Roman" w:eastAsia="Times New Roman" w:hAnsi="Times New Roman" w:cs="Times New Roman"/>
          <w:kern w:val="0"/>
          <w:lang w:val="vi-VN"/>
          <w14:ligatures w14:val="none"/>
        </w:rPr>
        <w:t>cấp giấy phép.</w:t>
      </w:r>
    </w:p>
    <w:p w14:paraId="15221284"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 Tên cơ quan, đơn vị trình.</w:t>
      </w:r>
    </w:p>
    <w:p w14:paraId="572D16E3"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5)</w:t>
      </w:r>
      <w:r w:rsidRPr="006E1534">
        <w:rPr>
          <w:rFonts w:ascii="Times New Roman" w:eastAsia="Times New Roman" w:hAnsi="Times New Roman" w:cs="Times New Roman"/>
          <w:kern w:val="0"/>
          <w:lang w:val="vi-VN"/>
          <w14:ligatures w14:val="none"/>
        </w:rPr>
        <w:t>: Ghi cụ thể t</w:t>
      </w:r>
      <w:r w:rsidRPr="006E1534">
        <w:rPr>
          <w:rFonts w:ascii="Times New Roman" w:eastAsia="Times New Roman" w:hAnsi="Times New Roman" w:cs="Times New Roman"/>
          <w:kern w:val="0"/>
          <w14:ligatures w14:val="none"/>
        </w:rPr>
        <w:t>ừ</w:t>
      </w:r>
      <w:r w:rsidRPr="006E1534">
        <w:rPr>
          <w:rFonts w:ascii="Times New Roman" w:eastAsia="Times New Roman" w:hAnsi="Times New Roman" w:cs="Times New Roman"/>
          <w:kern w:val="0"/>
          <w:lang w:val="vi-VN"/>
          <w14:ligatures w14:val="none"/>
        </w:rPr>
        <w:t>ng loại sản phẩm rượu như: rượu vang, rượu vodka, rượu trái cây...</w:t>
      </w:r>
    </w:p>
    <w:p w14:paraId="77D3E07F"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vi-VN"/>
          <w14:ligatures w14:val="none"/>
        </w:rPr>
        <w:t>(6)</w:t>
      </w:r>
      <w:r w:rsidRPr="006E1534">
        <w:rPr>
          <w:rFonts w:ascii="Times New Roman" w:eastAsia="Times New Roman" w:hAnsi="Times New Roman" w:cs="Times New Roman"/>
          <w:kern w:val="0"/>
          <w:lang w:val="vi-VN"/>
          <w14:ligatures w14:val="none"/>
        </w:rPr>
        <w:t xml:space="preserve">: Ghi công suất thiết kế; đối với sản xuất </w:t>
      </w:r>
      <w:r w:rsidRPr="006E1534">
        <w:rPr>
          <w:rFonts w:ascii="Times New Roman" w:eastAsia="Times New Roman" w:hAnsi="Times New Roman" w:cs="Times New Roman"/>
          <w:kern w:val="0"/>
          <w14:ligatures w14:val="none"/>
        </w:rPr>
        <w:t xml:space="preserve">rượu </w:t>
      </w:r>
      <w:r w:rsidRPr="006E1534">
        <w:rPr>
          <w:rFonts w:ascii="Times New Roman" w:eastAsia="Times New Roman" w:hAnsi="Times New Roman" w:cs="Times New Roman"/>
          <w:kern w:val="0"/>
          <w:lang w:val="vi-VN"/>
          <w14:ligatures w14:val="none"/>
        </w:rPr>
        <w:t>thủ c</w:t>
      </w:r>
      <w:r w:rsidRPr="006E1534">
        <w:rPr>
          <w:rFonts w:ascii="Times New Roman" w:eastAsia="Times New Roman" w:hAnsi="Times New Roman" w:cs="Times New Roman"/>
          <w:kern w:val="0"/>
          <w14:ligatures w14:val="none"/>
        </w:rPr>
        <w:t>ô</w:t>
      </w:r>
      <w:r w:rsidRPr="006E1534">
        <w:rPr>
          <w:rFonts w:ascii="Times New Roman" w:eastAsia="Times New Roman" w:hAnsi="Times New Roman" w:cs="Times New Roman"/>
          <w:kern w:val="0"/>
          <w:lang w:val="vi-VN"/>
          <w14:ligatures w14:val="none"/>
        </w:rPr>
        <w:t xml:space="preserve">ng thì ghi sản lượng dự kiến sản xuất </w:t>
      </w:r>
      <w:r w:rsidRPr="006E1534">
        <w:rPr>
          <w:rFonts w:ascii="Times New Roman" w:eastAsia="Times New Roman" w:hAnsi="Times New Roman" w:cs="Times New Roman"/>
          <w:kern w:val="0"/>
          <w14:ligatures w14:val="none"/>
        </w:rPr>
        <w:t>(l</w:t>
      </w:r>
      <w:r w:rsidRPr="006E1534">
        <w:rPr>
          <w:rFonts w:ascii="Times New Roman" w:eastAsia="Times New Roman" w:hAnsi="Times New Roman" w:cs="Times New Roman"/>
          <w:kern w:val="0"/>
          <w:lang w:val="vi-VN"/>
          <w14:ligatures w14:val="none"/>
        </w:rPr>
        <w:t>ít/năm).</w:t>
      </w:r>
    </w:p>
    <w:p w14:paraId="165866C5"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(7)</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Ghi rõ tên, địa chỉ.</w:t>
      </w:r>
    </w:p>
    <w:p w14:paraId="586B4624" w14:textId="77777777" w:rsidR="006E1534" w:rsidRPr="006E1534" w:rsidRDefault="006E1534" w:rsidP="006E1534">
      <w:pPr>
        <w:spacing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(8)</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Các cơ quan, đơn vị liên quan cần gửi giấy phép.</w:t>
      </w:r>
    </w:p>
    <w:p w14:paraId="5AA583A6" w14:textId="2762CABD"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3</w:t>
      </w:r>
      <w:r w:rsidRPr="006E1534">
        <w:rPr>
          <w:rFonts w:ascii="Times New Roman" w:eastAsia="Calibri" w:hAnsi="Times New Roman" w:cs="Times New Roman"/>
          <w:b/>
          <w:kern w:val="0"/>
          <w:sz w:val="28"/>
          <w:szCs w:val="28"/>
          <w14:ligatures w14:val="none"/>
        </w:rPr>
        <w:t xml:space="preserve">. </w:t>
      </w:r>
      <w:r w:rsidRPr="006E1534">
        <w:rPr>
          <w:rFonts w:ascii="Times New Roman" w:eastAsia="Calibri" w:hAnsi="Times New Roman" w:cs="Times New Roman"/>
          <w:b/>
          <w:bCs/>
          <w:kern w:val="0"/>
          <w:sz w:val="28"/>
          <w:szCs w:val="28"/>
          <w14:ligatures w14:val="none"/>
        </w:rPr>
        <w:t xml:space="preserve">TRÌNH TỰ, THỦ TỤC </w:t>
      </w:r>
      <w:r w:rsidRPr="006E1534">
        <w:rPr>
          <w:rFonts w:ascii="Times New Roman" w:eastAsia="Calibri" w:hAnsi="Times New Roman" w:cs="Times New Roman"/>
          <w:b/>
          <w:kern w:val="0"/>
          <w:sz w:val="28"/>
          <w:szCs w:val="28"/>
          <w14:ligatures w14:val="none"/>
        </w:rPr>
        <w:t>VỀ CẤP SỬA ĐỔI, BỔ SUNG GIẤY PHÉP SẢN XUẤT RƯỢU CÔNG NGHIỆP CÓ QUY MÔ TỪ 3 TRIỆU LÍT/NĂM TRỞ LÊN</w:t>
      </w:r>
    </w:p>
    <w:p w14:paraId="1AB85BB6" w14:textId="258C4A7A"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3</w:t>
      </w:r>
      <w:r w:rsidRPr="006E1534">
        <w:rPr>
          <w:rFonts w:ascii="Times New Roman" w:eastAsia="Calibri" w:hAnsi="Times New Roman" w:cs="Times New Roman"/>
          <w:b/>
          <w:bCs/>
          <w:kern w:val="0"/>
          <w:sz w:val="28"/>
          <w:szCs w:val="28"/>
          <w14:ligatures w14:val="none"/>
        </w:rPr>
        <w:t>.1. Trình tự thực hiện</w:t>
      </w:r>
    </w:p>
    <w:p w14:paraId="2DA317E1"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lastRenderedPageBreak/>
        <w:t>- Trường hợp có thay đổi các nội dung của giấy phép, doanh nghiệp nộp hồ sơ trực tiếp hoặc qua đường bưu điện hoặc trực tuyến (nếu đủ điều kiện áp dụng) đến cơ quan có thẩm quyền cấp giấy phép;</w:t>
      </w:r>
    </w:p>
    <w:p w14:paraId="64D7E682"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xml:space="preserve">- Trong thời hạn 07 ngày làm việc kể từ ngày nhận đủ hồ sơ hợp lệ, cơ quan nhà nước có thẩm quyền xem xét và cấp sửa đổi, bổ sung giấy phép theo Mẫu số 06 ban hành kèm theo Nghị định </w:t>
      </w:r>
      <w:r w:rsidRPr="006E1534">
        <w:rPr>
          <w:rFonts w:ascii="Times New Roman" w:eastAsia="Calibri" w:hAnsi="Times New Roman" w:cs="Times New Roman"/>
          <w:spacing w:val="-4"/>
          <w:kern w:val="0"/>
          <w:sz w:val="28"/>
          <w:szCs w:val="28"/>
          <w14:ligatures w14:val="none"/>
        </w:rPr>
        <w:t>số 17/2020/NĐ-CP</w:t>
      </w:r>
      <w:r w:rsidRPr="006E1534">
        <w:rPr>
          <w:rFonts w:ascii="Times New Roman" w:eastAsia="Calibri" w:hAnsi="Times New Roman" w:cs="Times New Roman"/>
          <w:bCs/>
          <w:kern w:val="0"/>
          <w:sz w:val="28"/>
          <w:szCs w:val="28"/>
          <w14:ligatures w14:val="none"/>
        </w:rPr>
        <w:t>. Trường hợp từ chối cấp sửa đổi, bổ sung phải trả lời bằng văn bản và nêu rõ lý do.</w:t>
      </w:r>
    </w:p>
    <w:p w14:paraId="49B2E5EA" w14:textId="77777777" w:rsidR="006E1534" w:rsidRPr="006E1534" w:rsidRDefault="006E1534" w:rsidP="00327554">
      <w:pPr>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Trường hợp chưa đủ hồ sơ hợp lệ, trong vòng 03 ngày làm việc kể từ ngày tiếp nhận hồ sơ, cơ quan cấp sửa đổi, bổ sung giấy phép phải có văn bản yêu cầu bổ sung.</w:t>
      </w:r>
    </w:p>
    <w:p w14:paraId="6F2B0FEE" w14:textId="575ED444" w:rsidR="006E1534" w:rsidRPr="006E1534" w:rsidRDefault="006E1534" w:rsidP="00327554">
      <w:pPr>
        <w:spacing w:before="120" w:after="120" w:line="240" w:lineRule="auto"/>
        <w:ind w:firstLine="567"/>
        <w:jc w:val="both"/>
        <w:rPr>
          <w:rFonts w:ascii="Times New Roman" w:eastAsia="Calibri" w:hAnsi="Times New Roman" w:cs="Times New Roman"/>
          <w:spacing w:val="2"/>
          <w:kern w:val="0"/>
          <w:sz w:val="28"/>
          <w:szCs w:val="28"/>
          <w14:ligatures w14:val="none"/>
        </w:rPr>
      </w:pPr>
      <w:r w:rsidRPr="00327554">
        <w:rPr>
          <w:rFonts w:ascii="Times New Roman" w:eastAsia="Calibri" w:hAnsi="Times New Roman" w:cs="Times New Roman"/>
          <w:b/>
          <w:kern w:val="0"/>
          <w:sz w:val="28"/>
          <w:szCs w:val="28"/>
          <w14:ligatures w14:val="none"/>
        </w:rPr>
        <w:t>3</w:t>
      </w:r>
      <w:r w:rsidRPr="006E1534">
        <w:rPr>
          <w:rFonts w:ascii="Times New Roman" w:eastAsia="Calibri" w:hAnsi="Times New Roman" w:cs="Times New Roman"/>
          <w:b/>
          <w:kern w:val="0"/>
          <w:sz w:val="28"/>
          <w:szCs w:val="28"/>
          <w14:ligatures w14:val="none"/>
        </w:rPr>
        <w:t xml:space="preserve">.2. </w:t>
      </w:r>
      <w:r w:rsidRPr="006E1534">
        <w:rPr>
          <w:rFonts w:ascii="Times New Roman" w:eastAsia="Calibri" w:hAnsi="Times New Roman" w:cs="Times New Roman"/>
          <w:b/>
          <w:iCs/>
          <w:kern w:val="0"/>
          <w:sz w:val="28"/>
          <w:szCs w:val="28"/>
          <w:lang w:val="da-DK"/>
          <w14:ligatures w14:val="none"/>
        </w:rPr>
        <w:t>Cách thức thực hiện</w:t>
      </w:r>
      <w:r w:rsidRPr="006E1534">
        <w:rPr>
          <w:rFonts w:ascii="Times New Roman" w:eastAsia="Calibri" w:hAnsi="Times New Roman" w:cs="Times New Roman"/>
          <w:iCs/>
          <w:kern w:val="0"/>
          <w:sz w:val="28"/>
          <w:szCs w:val="28"/>
          <w:lang w:val="da-DK"/>
          <w14:ligatures w14:val="none"/>
        </w:rPr>
        <w:t xml:space="preserve">: </w:t>
      </w:r>
      <w:r w:rsidRPr="006E1534">
        <w:rPr>
          <w:rFonts w:ascii="Times New Roman" w:eastAsia="Calibri" w:hAnsi="Times New Roman" w:cs="Times New Roman"/>
          <w:spacing w:val="2"/>
          <w:kern w:val="0"/>
          <w:sz w:val="28"/>
          <w:szCs w:val="28"/>
          <w14:ligatures w14:val="none"/>
        </w:rPr>
        <w:t>Doanh nghiệp nộp 01 bộ hồ sơ đề nghị cấp sửa đổi, bổ sung Giấy phép sản xuất rượu công nghiệp quy mô từ 3 triệu lít/năm trở lên trực tiếp hoặc qua đường bưu điện hoặc qua mạng điện tử đến Ủy ban nhân dân cấp tỉnh.</w:t>
      </w:r>
    </w:p>
    <w:p w14:paraId="620F1A11" w14:textId="2636D932" w:rsidR="006E1534" w:rsidRPr="006E1534" w:rsidRDefault="006E1534"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6E1534">
        <w:rPr>
          <w:rFonts w:ascii="Times New Roman" w:eastAsia="Calibri" w:hAnsi="Times New Roman" w:cs="Times New Roman"/>
          <w:b/>
          <w:bCs/>
          <w:kern w:val="0"/>
          <w:sz w:val="28"/>
          <w:szCs w:val="28"/>
          <w:lang w:val="da-DK"/>
          <w14:ligatures w14:val="none"/>
        </w:rPr>
        <w:t>.3. Thành phần, số lượng hồ sơ:</w:t>
      </w:r>
      <w:r w:rsidRPr="006E1534">
        <w:rPr>
          <w:rFonts w:ascii="Times New Roman" w:eastAsia="Calibri" w:hAnsi="Times New Roman" w:cs="Times New Roman"/>
          <w:kern w:val="0"/>
          <w:sz w:val="28"/>
          <w:szCs w:val="28"/>
          <w:lang w:val="da-DK"/>
          <w14:ligatures w14:val="none"/>
        </w:rPr>
        <w:t xml:space="preserve"> </w:t>
      </w:r>
    </w:p>
    <w:p w14:paraId="7867DAB6" w14:textId="77777777" w:rsidR="006E1534" w:rsidRPr="006E1534" w:rsidRDefault="006E1534"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kern w:val="0"/>
          <w:sz w:val="28"/>
          <w:szCs w:val="28"/>
          <w:lang w:val="da-DK" w:eastAsia="ja-JP"/>
          <w14:ligatures w14:val="none"/>
        </w:rPr>
        <w:t>* Thành phần hồ sơ:</w:t>
      </w:r>
    </w:p>
    <w:p w14:paraId="433E5E78"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xml:space="preserve">- Đơn đề nghị cấp sửa đổi, bổ sung theo Mẫu số 02 ban hành kèm theo Nghị định </w:t>
      </w:r>
      <w:r w:rsidRPr="006E1534">
        <w:rPr>
          <w:rFonts w:ascii="Times New Roman" w:eastAsia="Calibri" w:hAnsi="Times New Roman" w:cs="Times New Roman"/>
          <w:spacing w:val="-4"/>
          <w:kern w:val="0"/>
          <w:sz w:val="28"/>
          <w:szCs w:val="28"/>
          <w14:ligatures w14:val="none"/>
        </w:rPr>
        <w:t>số 17/2020/NĐ-CP</w:t>
      </w:r>
      <w:r w:rsidRPr="006E1534">
        <w:rPr>
          <w:rFonts w:ascii="Times New Roman" w:eastAsia="Calibri" w:hAnsi="Times New Roman" w:cs="Times New Roman"/>
          <w:bCs/>
          <w:kern w:val="0"/>
          <w:sz w:val="28"/>
          <w:szCs w:val="28"/>
          <w14:ligatures w14:val="none"/>
        </w:rPr>
        <w:t>;</w:t>
      </w:r>
    </w:p>
    <w:p w14:paraId="4ABB003A"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Bản sao giấy phép đã được cấp;</w:t>
      </w:r>
    </w:p>
    <w:p w14:paraId="03049AB9"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Các tài liệu chứng minh nhu cầu sửa đổi, bổ sung.</w:t>
      </w:r>
    </w:p>
    <w:p w14:paraId="62B06307"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kern w:val="0"/>
          <w:sz w:val="28"/>
          <w:szCs w:val="28"/>
          <w:lang w:val="da-DK"/>
          <w14:ligatures w14:val="none"/>
        </w:rPr>
        <w:t>* Số lượng bộ hồ sơ: 01 bộ.</w:t>
      </w:r>
    </w:p>
    <w:p w14:paraId="23D3E9C0" w14:textId="5A0330D9"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3</w:t>
      </w:r>
      <w:r w:rsidRPr="006E1534">
        <w:rPr>
          <w:rFonts w:ascii="Times New Roman" w:eastAsia="MS Mincho" w:hAnsi="Times New Roman" w:cs="Times New Roman"/>
          <w:b/>
          <w:bCs/>
          <w:kern w:val="0"/>
          <w:sz w:val="28"/>
          <w:szCs w:val="28"/>
          <w:lang w:val="da-DK" w:eastAsia="ja-JP"/>
          <w14:ligatures w14:val="none"/>
        </w:rPr>
        <w:t>.4. Thời hạn giải quyết:</w:t>
      </w:r>
      <w:r w:rsidRPr="006E1534">
        <w:rPr>
          <w:rFonts w:ascii="Times New Roman" w:eastAsia="MS Mincho" w:hAnsi="Times New Roman" w:cs="Times New Roman"/>
          <w:kern w:val="0"/>
          <w:sz w:val="28"/>
          <w:szCs w:val="28"/>
          <w:lang w:val="da-DK" w:eastAsia="ja-JP"/>
          <w14:ligatures w14:val="none"/>
        </w:rPr>
        <w:t xml:space="preserve"> 07 ngày làm việc kể từ ngày nhận đủ hồ sơ hợp lệ của doanh nghiệp.</w:t>
      </w:r>
    </w:p>
    <w:p w14:paraId="13BB2BF1" w14:textId="0FE7D2BE"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3</w:t>
      </w:r>
      <w:r w:rsidRPr="006E1534">
        <w:rPr>
          <w:rFonts w:ascii="Times New Roman" w:eastAsia="Calibri" w:hAnsi="Times New Roman" w:cs="Times New Roman"/>
          <w:b/>
          <w:bCs/>
          <w:kern w:val="0"/>
          <w:sz w:val="28"/>
          <w:szCs w:val="28"/>
          <w14:ligatures w14:val="none"/>
        </w:rPr>
        <w:t>.5. Đối tượng thực hiện thủ tục hành chính:</w:t>
      </w:r>
      <w:r w:rsidRPr="006E1534">
        <w:rPr>
          <w:rFonts w:ascii="Times New Roman" w:eastAsia="Calibri" w:hAnsi="Times New Roman" w:cs="Times New Roman"/>
          <w:kern w:val="0"/>
          <w:sz w:val="28"/>
          <w:szCs w:val="28"/>
          <w14:ligatures w14:val="none"/>
        </w:rPr>
        <w:t xml:space="preserve"> Doanh nghiệp có </w:t>
      </w:r>
      <w:r w:rsidRPr="006E1534">
        <w:rPr>
          <w:rFonts w:ascii="Times New Roman" w:eastAsia="Calibri" w:hAnsi="Times New Roman" w:cs="Times New Roman"/>
          <w:spacing w:val="2"/>
          <w:kern w:val="0"/>
          <w:sz w:val="28"/>
          <w:szCs w:val="28"/>
          <w14:ligatures w14:val="none"/>
        </w:rPr>
        <w:t>Giấy phép sản xuất rượu công nghiệp quy mô từ 3 triệu lít/năm trở lên</w:t>
      </w:r>
      <w:r w:rsidRPr="006E1534">
        <w:rPr>
          <w:rFonts w:ascii="Times New Roman" w:eastAsia="Calibri" w:hAnsi="Times New Roman" w:cs="Times New Roman"/>
          <w:kern w:val="0"/>
          <w:sz w:val="28"/>
          <w:szCs w:val="28"/>
          <w14:ligatures w14:val="none"/>
        </w:rPr>
        <w:t>.</w:t>
      </w:r>
    </w:p>
    <w:p w14:paraId="0E917114" w14:textId="67E70FF2"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6E1534">
        <w:rPr>
          <w:rFonts w:ascii="Times New Roman" w:eastAsia="Calibri" w:hAnsi="Times New Roman" w:cs="Times New Roman"/>
          <w:b/>
          <w:bCs/>
          <w:kern w:val="0"/>
          <w:sz w:val="28"/>
          <w:szCs w:val="28"/>
          <w:lang w:val="da-DK"/>
          <w14:ligatures w14:val="none"/>
        </w:rPr>
        <w:t>.6. Cơ quan thực hiện thủ tục hành chính:</w:t>
      </w:r>
      <w:r w:rsidRPr="006E1534">
        <w:rPr>
          <w:rFonts w:ascii="Times New Roman" w:eastAsia="Calibri" w:hAnsi="Times New Roman" w:cs="Times New Roman"/>
          <w:kern w:val="0"/>
          <w:sz w:val="28"/>
          <w:szCs w:val="28"/>
          <w:lang w:val="da-DK"/>
          <w14:ligatures w14:val="none"/>
        </w:rPr>
        <w:t xml:space="preserve"> Ủy ban nhân dân cấp tỉnh.</w:t>
      </w:r>
    </w:p>
    <w:p w14:paraId="7CABCC67" w14:textId="22CA0268"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3</w:t>
      </w:r>
      <w:r w:rsidRPr="006E1534">
        <w:rPr>
          <w:rFonts w:ascii="Times New Roman" w:eastAsia="Calibri" w:hAnsi="Times New Roman" w:cs="Times New Roman"/>
          <w:b/>
          <w:bCs/>
          <w:kern w:val="0"/>
          <w:sz w:val="28"/>
          <w:szCs w:val="28"/>
          <w:lang w:val="da-DK"/>
          <w14:ligatures w14:val="none"/>
        </w:rPr>
        <w:t>.7. Kết quả thực hiện thủ tục hành chính:</w:t>
      </w:r>
      <w:r w:rsidRPr="006E1534">
        <w:rPr>
          <w:rFonts w:ascii="Times New Roman" w:eastAsia="Calibri" w:hAnsi="Times New Roman" w:cs="Times New Roman"/>
          <w:kern w:val="0"/>
          <w:sz w:val="28"/>
          <w:szCs w:val="28"/>
          <w:lang w:val="da-DK"/>
          <w14:ligatures w14:val="none"/>
        </w:rPr>
        <w:t xml:space="preserve"> Giấy cấp sửa đổi, bổ sung </w:t>
      </w:r>
      <w:r w:rsidRPr="006E1534">
        <w:rPr>
          <w:rFonts w:ascii="Times New Roman" w:eastAsia="Calibri" w:hAnsi="Times New Roman" w:cs="Times New Roman"/>
          <w:kern w:val="0"/>
          <w:sz w:val="28"/>
          <w:szCs w:val="28"/>
          <w:shd w:val="clear" w:color="auto" w:fill="FFFFFF"/>
          <w:lang w:val="da-DK"/>
          <w14:ligatures w14:val="none"/>
        </w:rPr>
        <w:t>Giấy phép sản xuất rượu công nghiệp quy mô từ 3 triệu lít/năm trở lên.</w:t>
      </w:r>
    </w:p>
    <w:p w14:paraId="65CD77D6" w14:textId="1C5C693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6E1534">
        <w:rPr>
          <w:rFonts w:ascii="Times New Roman" w:eastAsia="Calibri" w:hAnsi="Times New Roman" w:cs="Times New Roman"/>
          <w:b/>
          <w:bCs/>
          <w:kern w:val="0"/>
          <w:sz w:val="28"/>
          <w:szCs w:val="28"/>
          <w:lang w:val="da-DK"/>
          <w14:ligatures w14:val="none"/>
        </w:rPr>
        <w:t>.8. Phí, Lệ phí</w:t>
      </w:r>
      <w:r w:rsidRPr="006E1534">
        <w:rPr>
          <w:rFonts w:ascii="Times New Roman" w:eastAsia="Calibri" w:hAnsi="Times New Roman" w:cs="Times New Roman"/>
          <w:kern w:val="0"/>
          <w:sz w:val="28"/>
          <w:szCs w:val="28"/>
          <w:lang w:val="da-DK"/>
          <w14:ligatures w14:val="none"/>
        </w:rPr>
        <w:t>: Theo quy định của pháp luật về phí, lệ phí hiện hành.</w:t>
      </w:r>
    </w:p>
    <w:p w14:paraId="167B46A7" w14:textId="65C3B372"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3</w:t>
      </w:r>
      <w:r w:rsidRPr="006E1534">
        <w:rPr>
          <w:rFonts w:ascii="Times New Roman" w:eastAsia="Calibri" w:hAnsi="Times New Roman" w:cs="Times New Roman"/>
          <w:b/>
          <w:bCs/>
          <w:kern w:val="0"/>
          <w:sz w:val="28"/>
          <w:szCs w:val="28"/>
          <w:lang w:val="da-DK"/>
          <w14:ligatures w14:val="none"/>
        </w:rPr>
        <w:t>.9. Tên mẫu đơn, mẫu t</w:t>
      </w:r>
      <w:r w:rsidRPr="006E1534">
        <w:rPr>
          <w:rFonts w:ascii="Times New Roman" w:eastAsia="Calibri" w:hAnsi="Times New Roman" w:cs="Times New Roman"/>
          <w:b/>
          <w:bCs/>
          <w:kern w:val="0"/>
          <w:sz w:val="28"/>
          <w:szCs w:val="28"/>
          <w:lang w:val="vi-VN"/>
          <w14:ligatures w14:val="none"/>
        </w:rPr>
        <w:t>ờ</w:t>
      </w:r>
      <w:r w:rsidRPr="006E1534">
        <w:rPr>
          <w:rFonts w:ascii="Times New Roman" w:eastAsia="Calibri" w:hAnsi="Times New Roman" w:cs="Times New Roman"/>
          <w:b/>
          <w:bCs/>
          <w:kern w:val="0"/>
          <w:sz w:val="28"/>
          <w:szCs w:val="28"/>
          <w:lang w:val="da-DK"/>
          <w14:ligatures w14:val="none"/>
        </w:rPr>
        <w:t xml:space="preserve"> khai: </w:t>
      </w:r>
      <w:r w:rsidRPr="006E1534">
        <w:rPr>
          <w:rFonts w:ascii="Times New Roman" w:eastAsia="Calibri" w:hAnsi="Times New Roman" w:cs="Times New Roman"/>
          <w:kern w:val="0"/>
          <w:sz w:val="28"/>
          <w:szCs w:val="28"/>
          <w:shd w:val="clear" w:color="auto" w:fill="FFFFFF"/>
          <w:lang w:val="da-DK"/>
          <w14:ligatures w14:val="none"/>
        </w:rPr>
        <w:t xml:space="preserve">Đơn đề nghị cấp sửa đổi, bổ sung </w:t>
      </w:r>
      <w:r w:rsidRPr="006E1534">
        <w:rPr>
          <w:rFonts w:ascii="Times New Roman" w:eastAsia="Calibri" w:hAnsi="Times New Roman" w:cs="Times New Roman"/>
          <w:bCs/>
          <w:kern w:val="0"/>
          <w:sz w:val="28"/>
          <w:szCs w:val="28"/>
          <w14:ligatures w14:val="none"/>
        </w:rPr>
        <w:t>Giấy phép sản xuất rượu công nghiệp theo Mẫu số 02 ban hành kèm theo Nghị định số 17/2020/NĐ-CP</w:t>
      </w:r>
      <w:r w:rsidRPr="006E1534">
        <w:rPr>
          <w:rFonts w:ascii="Times New Roman" w:eastAsia="Calibri" w:hAnsi="Times New Roman" w:cs="Times New Roman"/>
          <w:kern w:val="0"/>
          <w:sz w:val="28"/>
          <w:szCs w:val="28"/>
          <w:lang w:val="da-DK"/>
          <w14:ligatures w14:val="none"/>
        </w:rPr>
        <w:t xml:space="preserve">. </w:t>
      </w:r>
    </w:p>
    <w:p w14:paraId="12523C74" w14:textId="58020D78"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6E1534">
        <w:rPr>
          <w:rFonts w:ascii="Times New Roman" w:eastAsia="Calibri" w:hAnsi="Times New Roman" w:cs="Times New Roman"/>
          <w:b/>
          <w:bCs/>
          <w:kern w:val="0"/>
          <w:sz w:val="28"/>
          <w:szCs w:val="28"/>
          <w:lang w:val="da-DK"/>
          <w14:ligatures w14:val="none"/>
        </w:rPr>
        <w:t>.10. Yêu cầu, điều kiện thực hiện thủ tục hành chính</w:t>
      </w:r>
      <w:r w:rsidRPr="006E1534">
        <w:rPr>
          <w:rFonts w:ascii="Times New Roman" w:eastAsia="Calibri" w:hAnsi="Times New Roman" w:cs="Times New Roman"/>
          <w:kern w:val="0"/>
          <w:sz w:val="28"/>
          <w:szCs w:val="28"/>
          <w:lang w:val="da-DK"/>
          <w14:ligatures w14:val="none"/>
        </w:rPr>
        <w:t>:</w:t>
      </w:r>
    </w:p>
    <w:p w14:paraId="77E5E210"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xml:space="preserve">Doanh nghiệp có </w:t>
      </w:r>
      <w:r w:rsidRPr="006E1534">
        <w:rPr>
          <w:rFonts w:ascii="Times New Roman" w:eastAsia="MS Mincho" w:hAnsi="Times New Roman" w:cs="Times New Roman"/>
          <w:spacing w:val="2"/>
          <w:kern w:val="0"/>
          <w:sz w:val="28"/>
          <w:szCs w:val="28"/>
          <w:lang w:eastAsia="ja-JP"/>
          <w14:ligatures w14:val="none"/>
        </w:rPr>
        <w:t>Giấy phép sản xuất rượu công nghiệp quy mô từ 3 triệu lít/năm trở lên</w:t>
      </w:r>
      <w:r w:rsidRPr="006E1534">
        <w:rPr>
          <w:rFonts w:ascii="Times New Roman" w:eastAsia="MS Mincho" w:hAnsi="Times New Roman" w:cs="Times New Roman"/>
          <w:kern w:val="0"/>
          <w:sz w:val="28"/>
          <w:szCs w:val="28"/>
          <w:lang w:eastAsia="ja-JP"/>
          <w14:ligatures w14:val="none"/>
        </w:rPr>
        <w:t>.</w:t>
      </w:r>
    </w:p>
    <w:p w14:paraId="491E7B4B" w14:textId="5C5FE4C0"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3</w:t>
      </w:r>
      <w:r w:rsidRPr="006E1534">
        <w:rPr>
          <w:rFonts w:ascii="Times New Roman" w:eastAsia="MS Mincho" w:hAnsi="Times New Roman" w:cs="Times New Roman"/>
          <w:b/>
          <w:bCs/>
          <w:kern w:val="0"/>
          <w:sz w:val="28"/>
          <w:szCs w:val="28"/>
          <w:lang w:val="da-DK" w:eastAsia="ja-JP"/>
          <w14:ligatures w14:val="none"/>
        </w:rPr>
        <w:t>.11. Căn cứ pháp lý của thủ tục hành chính:</w:t>
      </w:r>
      <w:r w:rsidRPr="006E1534">
        <w:rPr>
          <w:rFonts w:ascii="Times New Roman" w:eastAsia="MS Mincho" w:hAnsi="Times New Roman" w:cs="Times New Roman"/>
          <w:kern w:val="0"/>
          <w:sz w:val="28"/>
          <w:szCs w:val="28"/>
          <w:lang w:val="da-DK" w:eastAsia="ja-JP"/>
          <w14:ligatures w14:val="none"/>
        </w:rPr>
        <w:t xml:space="preserve"> </w:t>
      </w:r>
    </w:p>
    <w:p w14:paraId="316CD346"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bCs/>
          <w:kern w:val="0"/>
          <w:sz w:val="28"/>
          <w:szCs w:val="28"/>
          <w14:ligatures w14:val="none"/>
        </w:rPr>
      </w:pPr>
      <w:r w:rsidRPr="006E1534">
        <w:rPr>
          <w:rFonts w:ascii="Times New Roman" w:eastAsia="Calibri" w:hAnsi="Times New Roman" w:cs="Times New Roman"/>
          <w:bCs/>
          <w:kern w:val="0"/>
          <w:sz w:val="28"/>
          <w:szCs w:val="28"/>
          <w14:ligatures w14:val="none"/>
        </w:rPr>
        <w:t>- Nghị định số 105/2017/NĐ-CP ngày 14 tháng 9 năm 2017 của Chính phủ về kinh doanh rượu.</w:t>
      </w:r>
    </w:p>
    <w:p w14:paraId="36F1F4E7"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Cs/>
          <w:kern w:val="0"/>
          <w:sz w:val="28"/>
          <w:szCs w:val="28"/>
          <w14:ligatures w14:val="none"/>
        </w:rPr>
        <w:lastRenderedPageBreak/>
        <w:t>-</w:t>
      </w:r>
      <w:r w:rsidRPr="006E1534">
        <w:rPr>
          <w:rFonts w:ascii="Times New Roman" w:eastAsia="Calibri" w:hAnsi="Times New Roman" w:cs="Times New Roman"/>
          <w:kern w:val="0"/>
          <w:sz w:val="28"/>
          <w:szCs w:val="28"/>
          <w14:ligatures w14:val="none"/>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7B4D1EE7"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6"/>
          <w:szCs w:val="26"/>
          <w14:ligatures w14:val="none"/>
        </w:rPr>
      </w:pPr>
    </w:p>
    <w:p w14:paraId="58A76DB7" w14:textId="77777777" w:rsidR="006E1534" w:rsidRPr="006E1534" w:rsidRDefault="006E1534" w:rsidP="006E1534">
      <w:pPr>
        <w:spacing w:before="120" w:after="120" w:line="240" w:lineRule="auto"/>
        <w:ind w:firstLine="567"/>
        <w:jc w:val="right"/>
        <w:rPr>
          <w:rFonts w:ascii="Times New Roman" w:eastAsia="Calibri" w:hAnsi="Times New Roman" w:cs="Times New Roman"/>
          <w:b/>
          <w:bCs/>
          <w:kern w:val="0"/>
          <w:sz w:val="26"/>
          <w:szCs w:val="26"/>
          <w14:ligatures w14:val="none"/>
        </w:rPr>
      </w:pPr>
      <w:r w:rsidRPr="006E1534">
        <w:rPr>
          <w:rFonts w:ascii="Times New Roman" w:eastAsia="Calibri" w:hAnsi="Times New Roman" w:cs="Times New Roman"/>
          <w:b/>
          <w:bCs/>
          <w:kern w:val="0"/>
          <w:sz w:val="26"/>
          <w:szCs w:val="26"/>
          <w14:ligatures w14:val="none"/>
        </w:rPr>
        <w:t>Mẫu số 31</w:t>
      </w:r>
    </w:p>
    <w:tbl>
      <w:tblPr>
        <w:tblW w:w="0" w:type="auto"/>
        <w:tblCellMar>
          <w:left w:w="0" w:type="dxa"/>
          <w:right w:w="0" w:type="dxa"/>
        </w:tblCellMar>
        <w:tblLook w:val="04A0" w:firstRow="1" w:lastRow="0" w:firstColumn="1" w:lastColumn="0" w:noHBand="0" w:noVBand="1"/>
      </w:tblPr>
      <w:tblGrid>
        <w:gridCol w:w="3348"/>
        <w:gridCol w:w="5508"/>
      </w:tblGrid>
      <w:tr w:rsidR="006E1534" w:rsidRPr="006E1534" w14:paraId="70165B93" w14:textId="77777777" w:rsidTr="006104E9">
        <w:tc>
          <w:tcPr>
            <w:tcW w:w="3348" w:type="dxa"/>
            <w:tcMar>
              <w:top w:w="0" w:type="dxa"/>
              <w:left w:w="108" w:type="dxa"/>
              <w:bottom w:w="0" w:type="dxa"/>
              <w:right w:w="108" w:type="dxa"/>
            </w:tcMar>
            <w:hideMark/>
          </w:tcPr>
          <w:p w14:paraId="2A28F19B"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TÊN THƯƠNG NHÂN</w:t>
            </w:r>
            <w:r w:rsidRPr="006E1534">
              <w:rPr>
                <w:rFonts w:ascii="Times New Roman" w:eastAsia="Times New Roman" w:hAnsi="Times New Roman" w:cs="Times New Roman"/>
                <w:b/>
                <w:bCs/>
                <w:kern w:val="0"/>
                <w:lang w:val="vi-VN"/>
                <w14:ligatures w14:val="none"/>
              </w:rPr>
              <w:br/>
              <w:t>-------</w:t>
            </w:r>
          </w:p>
        </w:tc>
        <w:tc>
          <w:tcPr>
            <w:tcW w:w="5508" w:type="dxa"/>
            <w:tcMar>
              <w:top w:w="0" w:type="dxa"/>
              <w:left w:w="108" w:type="dxa"/>
              <w:bottom w:w="0" w:type="dxa"/>
              <w:right w:w="108" w:type="dxa"/>
            </w:tcMar>
            <w:hideMark/>
          </w:tcPr>
          <w:p w14:paraId="7FC97EE7"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CỘNG HÒA XÃ HỘI CHỦ NGHĨA VIỆT NAM</w:t>
            </w:r>
            <w:r w:rsidRPr="006E1534">
              <w:rPr>
                <w:rFonts w:ascii="Times New Roman" w:eastAsia="Times New Roman" w:hAnsi="Times New Roman" w:cs="Times New Roman"/>
                <w:b/>
                <w:bCs/>
                <w:kern w:val="0"/>
                <w:lang w:val="vi-VN"/>
                <w14:ligatures w14:val="none"/>
              </w:rPr>
              <w:br/>
              <w:t xml:space="preserve">Độc lập - Tự do - Hạnh phúc </w:t>
            </w:r>
            <w:r w:rsidRPr="006E1534">
              <w:rPr>
                <w:rFonts w:ascii="Times New Roman" w:eastAsia="Times New Roman" w:hAnsi="Times New Roman" w:cs="Times New Roman"/>
                <w:b/>
                <w:bCs/>
                <w:kern w:val="0"/>
                <w:lang w:val="vi-VN"/>
                <w14:ligatures w14:val="none"/>
              </w:rPr>
              <w:br/>
              <w:t>---------------</w:t>
            </w:r>
          </w:p>
        </w:tc>
      </w:tr>
      <w:tr w:rsidR="006E1534" w:rsidRPr="006E1534" w14:paraId="74AFFAD9" w14:textId="77777777" w:rsidTr="006104E9">
        <w:tc>
          <w:tcPr>
            <w:tcW w:w="3348" w:type="dxa"/>
            <w:tcMar>
              <w:top w:w="0" w:type="dxa"/>
              <w:left w:w="108" w:type="dxa"/>
              <w:bottom w:w="0" w:type="dxa"/>
              <w:right w:w="108" w:type="dxa"/>
            </w:tcMar>
            <w:hideMark/>
          </w:tcPr>
          <w:p w14:paraId="24C419C1"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S</w:t>
            </w:r>
            <w:r w:rsidRPr="006E1534">
              <w:rPr>
                <w:rFonts w:ascii="Times New Roman" w:eastAsia="Times New Roman" w:hAnsi="Times New Roman" w:cs="Times New Roman"/>
                <w:kern w:val="0"/>
                <w14:ligatures w14:val="none"/>
              </w:rPr>
              <w:t xml:space="preserve">ố:    </w:t>
            </w:r>
            <w:r w:rsidRPr="006E1534">
              <w:rPr>
                <w:rFonts w:ascii="Times New Roman" w:eastAsia="Times New Roman" w:hAnsi="Times New Roman" w:cs="Times New Roman"/>
                <w:kern w:val="0"/>
                <w:lang w:val="vi-VN"/>
                <w14:ligatures w14:val="none"/>
              </w:rPr>
              <w:t> /</w:t>
            </w:r>
          </w:p>
        </w:tc>
        <w:tc>
          <w:tcPr>
            <w:tcW w:w="5508" w:type="dxa"/>
            <w:tcMar>
              <w:top w:w="0" w:type="dxa"/>
              <w:left w:w="108" w:type="dxa"/>
              <w:bottom w:w="0" w:type="dxa"/>
              <w:right w:w="108" w:type="dxa"/>
            </w:tcMar>
            <w:hideMark/>
          </w:tcPr>
          <w:p w14:paraId="121CC4A0"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ngày </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tháng </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năm</w:t>
            </w:r>
            <w:r w:rsidRPr="006E1534">
              <w:rPr>
                <w:rFonts w:ascii="Times New Roman" w:eastAsia="Times New Roman" w:hAnsi="Times New Roman" w:cs="Times New Roman"/>
                <w:i/>
                <w:iCs/>
                <w:kern w:val="0"/>
                <w14:ligatures w14:val="none"/>
              </w:rPr>
              <w:t xml:space="preserve"> …………</w:t>
            </w:r>
          </w:p>
        </w:tc>
      </w:tr>
    </w:tbl>
    <w:p w14:paraId="1E375709"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ĐƠN ĐỀ NGHỊ</w:t>
      </w:r>
    </w:p>
    <w:p w14:paraId="4C12C604"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CẤP SỬA ĐỔI, BỔ SUNG GIẤY PHÉP ……(1)……</w:t>
      </w:r>
    </w:p>
    <w:p w14:paraId="074367D1" w14:textId="77777777" w:rsidR="006E1534" w:rsidRPr="006E1534" w:rsidRDefault="006E1534" w:rsidP="006E1534">
      <w:pPr>
        <w:spacing w:before="120" w:after="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Kính gửi: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14:ligatures w14:val="none"/>
        </w:rPr>
        <w:t>……………………………………</w:t>
      </w:r>
    </w:p>
    <w:p w14:paraId="3FF260AB"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Tên thương nhân: </w:t>
      </w:r>
      <w:r w:rsidRPr="006E1534">
        <w:rPr>
          <w:rFonts w:ascii="Times New Roman" w:eastAsia="Times New Roman" w:hAnsi="Times New Roman" w:cs="Times New Roman"/>
          <w:kern w:val="0"/>
          <w14:ligatures w14:val="none"/>
        </w:rPr>
        <w:t xml:space="preserve">............................................................................................................... </w:t>
      </w:r>
    </w:p>
    <w:p w14:paraId="50734C3F"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Địa chỉ trụ sở chính: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Điện thoại: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Fax:</w:t>
      </w:r>
      <w:r w:rsidRPr="006E1534">
        <w:rPr>
          <w:rFonts w:ascii="Times New Roman" w:eastAsia="Times New Roman" w:hAnsi="Times New Roman" w:cs="Times New Roman"/>
          <w:kern w:val="0"/>
          <w14:ligatures w14:val="none"/>
        </w:rPr>
        <w:t xml:space="preserve">................. </w:t>
      </w:r>
    </w:p>
    <w:p w14:paraId="7240FBB4"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Địa điểm sản xuất/kinh doanh:</w:t>
      </w:r>
      <w:r w:rsidRPr="006E1534">
        <w:rPr>
          <w:rFonts w:ascii="Times New Roman" w:eastAsia="Times New Roman" w:hAnsi="Times New Roman" w:cs="Times New Roman"/>
          <w:kern w:val="0"/>
          <w14:ligatures w14:val="none"/>
        </w:rPr>
        <w:t xml:space="preserve">............................................................................................ </w:t>
      </w:r>
    </w:p>
    <w:p w14:paraId="42051B08"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Điện thoại: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Fax: </w:t>
      </w:r>
      <w:r w:rsidRPr="006E1534">
        <w:rPr>
          <w:rFonts w:ascii="Times New Roman" w:eastAsia="Times New Roman" w:hAnsi="Times New Roman" w:cs="Times New Roman"/>
          <w:kern w:val="0"/>
          <w14:ligatures w14:val="none"/>
        </w:rPr>
        <w:t xml:space="preserve">.............................................................................. </w:t>
      </w:r>
    </w:p>
    <w:p w14:paraId="58EAD872"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w:t>
      </w:r>
      <w:r w:rsidRPr="006E1534">
        <w:rPr>
          <w:rFonts w:ascii="Times New Roman" w:eastAsia="Times New Roman" w:hAnsi="Times New Roman" w:cs="Times New Roman"/>
          <w:kern w:val="0"/>
          <w14:ligatures w14:val="none"/>
        </w:rPr>
        <w:t>ấ</w:t>
      </w:r>
      <w:r w:rsidRPr="006E1534">
        <w:rPr>
          <w:rFonts w:ascii="Times New Roman" w:eastAsia="Times New Roman" w:hAnsi="Times New Roman" w:cs="Times New Roman"/>
          <w:kern w:val="0"/>
          <w:lang w:val="vi-VN"/>
          <w14:ligatures w14:val="none"/>
        </w:rPr>
        <w:t>y chứng nhận đăng ký doanh nghiệp (hoặc giấy tờ có giá trị pháp lý tương đương)/Gi</w:t>
      </w:r>
      <w:r w:rsidRPr="006E1534">
        <w:rPr>
          <w:rFonts w:ascii="Times New Roman" w:eastAsia="Times New Roman" w:hAnsi="Times New Roman" w:cs="Times New Roman"/>
          <w:kern w:val="0"/>
          <w14:ligatures w14:val="none"/>
        </w:rPr>
        <w:t>ấ</w:t>
      </w:r>
      <w:r w:rsidRPr="006E1534">
        <w:rPr>
          <w:rFonts w:ascii="Times New Roman" w:eastAsia="Times New Roman" w:hAnsi="Times New Roman" w:cs="Times New Roman"/>
          <w:kern w:val="0"/>
          <w:lang w:val="vi-VN"/>
          <w14:ligatures w14:val="none"/>
        </w:rPr>
        <w:t>y chứng nhận đăng ký hợp tác xã, liên hiệp hợp tác xã/Giấy chứng nhận đăng ký hộ kinh doanh số</w:t>
      </w:r>
      <w:r w:rsidRPr="006E1534">
        <w:rPr>
          <w:rFonts w:ascii="Times New Roman" w:eastAsia="Times New Roman" w:hAnsi="Times New Roman" w:cs="Times New Roman"/>
          <w:kern w:val="0"/>
          <w14:ligatures w14:val="none"/>
        </w:rPr>
        <w:t xml:space="preserve"> ……………… </w:t>
      </w:r>
      <w:r w:rsidRPr="006E1534">
        <w:rPr>
          <w:rFonts w:ascii="Times New Roman" w:eastAsia="Times New Roman" w:hAnsi="Times New Roman" w:cs="Times New Roman"/>
          <w:kern w:val="0"/>
          <w:lang w:val="vi-VN"/>
          <w14:ligatures w14:val="none"/>
        </w:rPr>
        <w:t>do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cấp ngày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năm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p>
    <w:p w14:paraId="447E85C0"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đã được cấp số</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do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cấp ngày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tháng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 xml:space="preserve"> ……</w:t>
      </w:r>
    </w:p>
    <w:p w14:paraId="44DDE5A6"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Giấy phép...</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lang w:val="vi-VN"/>
          <w14:ligatures w14:val="none"/>
        </w:rPr>
        <w:t xml:space="preserve">....đã được cấp sửa đổi, bổ sung/cấp lại (nếu có) số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do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cấp ngày</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tháng </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năm</w:t>
      </w:r>
      <w:r w:rsidRPr="006E1534">
        <w:rPr>
          <w:rFonts w:ascii="Times New Roman" w:eastAsia="Times New Roman" w:hAnsi="Times New Roman" w:cs="Times New Roman"/>
          <w:kern w:val="0"/>
          <w14:ligatures w14:val="none"/>
        </w:rPr>
        <w:t xml:space="preserve"> …………</w:t>
      </w:r>
    </w:p>
    <w:p w14:paraId="0FBFF56A"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đề nghị </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lang w:val="vi-VN"/>
          <w14:ligatures w14:val="none"/>
        </w:rPr>
        <w:t>....xem xét cấp sửa đổi (hoặc bổ sung) Giấy phép....</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với lý do cụ thể như sau:</w:t>
      </w:r>
    </w:p>
    <w:p w14:paraId="52368A65"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Thông tin cũ: </w:t>
      </w:r>
      <w:r w:rsidRPr="006E1534">
        <w:rPr>
          <w:rFonts w:ascii="Times New Roman" w:eastAsia="Times New Roman" w:hAnsi="Times New Roman" w:cs="Times New Roman"/>
          <w:kern w:val="0"/>
          <w14:ligatures w14:val="none"/>
        </w:rPr>
        <w:t xml:space="preserve">....................................................................................................................... </w:t>
      </w:r>
    </w:p>
    <w:p w14:paraId="116828F3"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Thông tin mới: </w:t>
      </w:r>
      <w:r w:rsidRPr="006E1534">
        <w:rPr>
          <w:rFonts w:ascii="Times New Roman" w:eastAsia="Times New Roman" w:hAnsi="Times New Roman" w:cs="Times New Roman"/>
          <w:kern w:val="0"/>
          <w14:ligatures w14:val="none"/>
        </w:rPr>
        <w:t xml:space="preserve">..................................................................................................................... </w:t>
      </w:r>
    </w:p>
    <w:p w14:paraId="63F7A71A"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14:ligatures w14:val="none"/>
        </w:rPr>
        <w:t xml:space="preserve">.............................................................................................................................. </w:t>
      </w:r>
    </w:p>
    <w:p w14:paraId="2ED26C75" w14:textId="77777777" w:rsidR="006E1534" w:rsidRPr="006E1534" w:rsidRDefault="006E1534" w:rsidP="006E1534">
      <w:pPr>
        <w:spacing w:before="120"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xin cam đoan lý do trên hoàn toàn xác thực và thực hiện đúng các quy định tại Nghị định số</w:t>
      </w:r>
      <w:r w:rsidRPr="006E1534">
        <w:rPr>
          <w:rFonts w:ascii="Times New Roman" w:eastAsia="Times New Roman" w:hAnsi="Times New Roman" w:cs="Times New Roman"/>
          <w:kern w:val="0"/>
          <w14:ligatures w14:val="none"/>
        </w:rPr>
        <w:t xml:space="preserve"> 105</w:t>
      </w:r>
      <w:r w:rsidRPr="006E1534">
        <w:rPr>
          <w:rFonts w:ascii="Times New Roman" w:eastAsia="Times New Roman" w:hAnsi="Times New Roman" w:cs="Times New Roman"/>
          <w:kern w:val="0"/>
          <w:lang w:val="vi-VN"/>
          <w14:ligatures w14:val="none"/>
        </w:rPr>
        <w:t>/2017/NĐ-CP ngày</w:t>
      </w:r>
      <w:r w:rsidRPr="006E1534">
        <w:rPr>
          <w:rFonts w:ascii="Times New Roman" w:eastAsia="Times New Roman" w:hAnsi="Times New Roman" w:cs="Times New Roman"/>
          <w:kern w:val="0"/>
          <w14:ligatures w14:val="none"/>
        </w:rPr>
        <w:t xml:space="preserve"> 14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 xml:space="preserve"> 9 </w:t>
      </w:r>
      <w:r w:rsidRPr="006E1534">
        <w:rPr>
          <w:rFonts w:ascii="Times New Roman" w:eastAsia="Times New Roman" w:hAnsi="Times New Roman" w:cs="Times New Roman"/>
          <w:kern w:val="0"/>
          <w:lang w:val="vi-VN"/>
          <w14:ligatures w14:val="none"/>
        </w:rPr>
        <w:t xml:space="preserve">năm 2017 của Chính phủ về kinh doanh rượu, </w:t>
      </w:r>
      <w:r w:rsidRPr="006E1534">
        <w:rPr>
          <w:rFonts w:ascii="Times New Roman" w:eastAsia="Times New Roman" w:hAnsi="Times New Roman" w:cs="Times New Roman"/>
          <w:kern w:val="0"/>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lang w:val="vi-VN"/>
          <w14:ligatures w14:val="none"/>
        </w:rPr>
        <w:t xml:space="preserve"> và những quy định của pháp luật có liên quan. Nếu sai, xin hoàn toàn chịu trách nhiệm trước pháp luật./.</w:t>
      </w:r>
    </w:p>
    <w:p w14:paraId="5997A071"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14:ligatures w14:val="none"/>
        </w:rPr>
        <w:t> </w:t>
      </w:r>
    </w:p>
    <w:tbl>
      <w:tblPr>
        <w:tblW w:w="5000" w:type="pct"/>
        <w:tblCellMar>
          <w:left w:w="0" w:type="dxa"/>
          <w:right w:w="0" w:type="dxa"/>
        </w:tblCellMar>
        <w:tblLook w:val="04A0" w:firstRow="1" w:lastRow="0" w:firstColumn="1" w:lastColumn="0" w:noHBand="0" w:noVBand="1"/>
      </w:tblPr>
      <w:tblGrid>
        <w:gridCol w:w="4536"/>
        <w:gridCol w:w="4536"/>
      </w:tblGrid>
      <w:tr w:rsidR="006E1534" w:rsidRPr="006E1534" w14:paraId="08B8D900" w14:textId="77777777" w:rsidTr="006104E9">
        <w:tc>
          <w:tcPr>
            <w:tcW w:w="2500" w:type="pct"/>
            <w:hideMark/>
          </w:tcPr>
          <w:p w14:paraId="28F2E405" w14:textId="77777777" w:rsidR="006E1534" w:rsidRPr="006E1534" w:rsidRDefault="006E1534" w:rsidP="006E1534">
            <w:pPr>
              <w:spacing w:before="120" w:after="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w:t>
            </w:r>
          </w:p>
        </w:tc>
        <w:tc>
          <w:tcPr>
            <w:tcW w:w="2500" w:type="pct"/>
            <w:hideMark/>
          </w:tcPr>
          <w:p w14:paraId="09226CE9" w14:textId="77777777" w:rsidR="006E1534" w:rsidRPr="006E1534" w:rsidRDefault="006E1534" w:rsidP="006E1534">
            <w:pPr>
              <w:spacing w:before="120" w:after="24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Người đại diện theo pháp luật</w:t>
            </w:r>
            <w:r w:rsidRPr="006E1534">
              <w:rPr>
                <w:rFonts w:ascii="Times New Roman" w:eastAsia="Times New Roman" w:hAnsi="Times New Roman" w:cs="Times New Roman"/>
                <w:b/>
                <w:bCs/>
                <w:kern w:val="0"/>
                <w14:ligatures w14:val="none"/>
              </w:rPr>
              <w:br/>
            </w:r>
            <w:r w:rsidRPr="006E1534">
              <w:rPr>
                <w:rFonts w:ascii="Times New Roman" w:eastAsia="Times New Roman" w:hAnsi="Times New Roman" w:cs="Times New Roman"/>
                <w:i/>
                <w:iCs/>
                <w:kern w:val="0"/>
                <w:lang w:val="vi-VN"/>
                <w14:ligatures w14:val="none"/>
              </w:rPr>
              <w:t>(Ký, ghi rõ họ tên, đóng dấu (nếu c</w:t>
            </w:r>
            <w:r w:rsidRPr="006E1534">
              <w:rPr>
                <w:rFonts w:ascii="Times New Roman" w:eastAsia="Times New Roman" w:hAnsi="Times New Roman" w:cs="Times New Roman"/>
                <w:i/>
                <w:iCs/>
                <w:kern w:val="0"/>
                <w14:ligatures w14:val="none"/>
              </w:rPr>
              <w:t>ó</w:t>
            </w:r>
            <w:r w:rsidRPr="006E1534">
              <w:rPr>
                <w:rFonts w:ascii="Times New Roman" w:eastAsia="Times New Roman" w:hAnsi="Times New Roman" w:cs="Times New Roman"/>
                <w:i/>
                <w:iCs/>
                <w:kern w:val="0"/>
                <w:lang w:val="vi-VN"/>
                <w14:ligatures w14:val="none"/>
              </w:rPr>
              <w:t>))</w:t>
            </w:r>
          </w:p>
        </w:tc>
      </w:tr>
    </w:tbl>
    <w:p w14:paraId="36698AE0"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Ch</w:t>
      </w:r>
      <w:r w:rsidRPr="006E1534">
        <w:rPr>
          <w:rFonts w:ascii="Times New Roman" w:eastAsia="Times New Roman" w:hAnsi="Times New Roman" w:cs="Times New Roman"/>
          <w:b/>
          <w:bCs/>
          <w:i/>
          <w:iCs/>
          <w:kern w:val="0"/>
          <w14:ligatures w14:val="none"/>
        </w:rPr>
        <w:t xml:space="preserve">ú </w:t>
      </w:r>
      <w:r w:rsidRPr="006E1534">
        <w:rPr>
          <w:rFonts w:ascii="Times New Roman" w:eastAsia="Times New Roman" w:hAnsi="Times New Roman" w:cs="Times New Roman"/>
          <w:b/>
          <w:bCs/>
          <w:i/>
          <w:iCs/>
          <w:kern w:val="0"/>
          <w:lang w:val="vi-VN"/>
          <w14:ligatures w14:val="none"/>
        </w:rPr>
        <w:t>thích:</w:t>
      </w:r>
    </w:p>
    <w:p w14:paraId="0A017DDB"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 Loại giấy phép: Sản xuất r</w:t>
      </w:r>
      <w:r w:rsidRPr="006E1534">
        <w:rPr>
          <w:rFonts w:ascii="Times New Roman" w:eastAsia="Times New Roman" w:hAnsi="Times New Roman" w:cs="Times New Roman"/>
          <w:kern w:val="0"/>
          <w14:ligatures w14:val="none"/>
        </w:rPr>
        <w:t xml:space="preserve">ượu </w:t>
      </w:r>
      <w:r w:rsidRPr="006E1534">
        <w:rPr>
          <w:rFonts w:ascii="Times New Roman" w:eastAsia="Times New Roman" w:hAnsi="Times New Roman" w:cs="Times New Roman"/>
          <w:kern w:val="0"/>
          <w:lang w:val="vi-VN"/>
          <w14:ligatures w14:val="none"/>
        </w:rPr>
        <w:t>công nghiệp/sản xuất rượ</w:t>
      </w:r>
      <w:r w:rsidRPr="006E1534">
        <w:rPr>
          <w:rFonts w:ascii="Times New Roman" w:eastAsia="Times New Roman" w:hAnsi="Times New Roman" w:cs="Times New Roman"/>
          <w:kern w:val="0"/>
          <w14:ligatures w14:val="none"/>
        </w:rPr>
        <w:t xml:space="preserve">u </w:t>
      </w:r>
      <w:r w:rsidRPr="006E1534">
        <w:rPr>
          <w:rFonts w:ascii="Times New Roman" w:eastAsia="Times New Roman" w:hAnsi="Times New Roman" w:cs="Times New Roman"/>
          <w:kern w:val="0"/>
          <w:lang w:val="vi-VN"/>
          <w14:ligatures w14:val="none"/>
        </w:rPr>
        <w:t>thủ công nhằm mục đích kinh doanh/ph</w:t>
      </w:r>
      <w:r w:rsidRPr="006E1534">
        <w:rPr>
          <w:rFonts w:ascii="Times New Roman" w:eastAsia="Times New Roman" w:hAnsi="Times New Roman" w:cs="Times New Roman"/>
          <w:kern w:val="0"/>
          <w14:ligatures w14:val="none"/>
        </w:rPr>
        <w:t>â</w:t>
      </w:r>
      <w:r w:rsidRPr="006E1534">
        <w:rPr>
          <w:rFonts w:ascii="Times New Roman" w:eastAsia="Times New Roman" w:hAnsi="Times New Roman" w:cs="Times New Roman"/>
          <w:kern w:val="0"/>
          <w:lang w:val="vi-VN"/>
          <w14:ligatures w14:val="none"/>
        </w:rPr>
        <w:t>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i rượu/b</w:t>
      </w:r>
      <w:r w:rsidRPr="006E1534">
        <w:rPr>
          <w:rFonts w:ascii="Times New Roman" w:eastAsia="Times New Roman" w:hAnsi="Times New Roman" w:cs="Times New Roman"/>
          <w:kern w:val="0"/>
          <w14:ligatures w14:val="none"/>
        </w:rPr>
        <w:t>á</w:t>
      </w:r>
      <w:r w:rsidRPr="006E1534">
        <w:rPr>
          <w:rFonts w:ascii="Times New Roman" w:eastAsia="Times New Roman" w:hAnsi="Times New Roman" w:cs="Times New Roman"/>
          <w:kern w:val="0"/>
          <w:lang w:val="vi-VN"/>
          <w14:ligatures w14:val="none"/>
        </w:rPr>
        <w:t>n buôn rượu/bán lẻ rượu/bán rượu tiêu dùng tại ch</w:t>
      </w:r>
      <w:r w:rsidRPr="006E1534">
        <w:rPr>
          <w:rFonts w:ascii="Times New Roman" w:eastAsia="Times New Roman" w:hAnsi="Times New Roman" w:cs="Times New Roman"/>
          <w:kern w:val="0"/>
          <w14:ligatures w14:val="none"/>
        </w:rPr>
        <w:t>ỗ</w:t>
      </w:r>
      <w:r w:rsidRPr="006E1534">
        <w:rPr>
          <w:rFonts w:ascii="Times New Roman" w:eastAsia="Times New Roman" w:hAnsi="Times New Roman" w:cs="Times New Roman"/>
          <w:kern w:val="0"/>
          <w:lang w:val="vi-VN"/>
          <w14:ligatures w14:val="none"/>
        </w:rPr>
        <w:t>.</w:t>
      </w:r>
    </w:p>
    <w:p w14:paraId="76460329"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(2)</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Cơ quan cấp phép.</w:t>
      </w:r>
    </w:p>
    <w:p w14:paraId="76F43C78"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lang w:val="vi-VN"/>
          <w14:ligatures w14:val="none"/>
        </w:rPr>
        <w:t>: Tên thương nhân xin cấp giấy phép.</w:t>
      </w:r>
    </w:p>
    <w:p w14:paraId="12C0BC1C" w14:textId="77777777" w:rsidR="006E1534" w:rsidRPr="006E1534" w:rsidRDefault="006E1534" w:rsidP="006E1534">
      <w:pPr>
        <w:spacing w:after="0" w:line="240" w:lineRule="auto"/>
        <w:jc w:val="both"/>
        <w:rPr>
          <w:rFonts w:ascii="Calibri" w:eastAsia="Calibri" w:hAnsi="Calibri" w:cs="Times New Roman"/>
          <w:kern w:val="0"/>
          <w14:ligatures w14:val="none"/>
        </w:rPr>
      </w:pP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 Nội dung sửa đổi, bổ sung.</w:t>
      </w:r>
    </w:p>
    <w:p w14:paraId="06FD4309" w14:textId="77777777" w:rsidR="006E1534" w:rsidRPr="006E1534" w:rsidRDefault="006E1534" w:rsidP="006E1534">
      <w:pPr>
        <w:spacing w:before="120" w:after="120" w:line="240" w:lineRule="auto"/>
        <w:ind w:firstLine="567"/>
        <w:jc w:val="right"/>
        <w:rPr>
          <w:rFonts w:ascii="Times New Roman" w:eastAsia="Times New Roman" w:hAnsi="Times New Roman" w:cs="Times New Roman"/>
          <w:b/>
          <w:kern w:val="0"/>
          <w:sz w:val="26"/>
          <w:szCs w:val="26"/>
          <w14:ligatures w14:val="none"/>
        </w:rPr>
      </w:pPr>
      <w:r w:rsidRPr="006E1534">
        <w:rPr>
          <w:rFonts w:ascii="Times New Roman" w:eastAsia="Times New Roman" w:hAnsi="Times New Roman" w:cs="Times New Roman"/>
          <w:b/>
          <w:kern w:val="0"/>
          <w:sz w:val="26"/>
          <w:szCs w:val="26"/>
          <w14:ligatures w14:val="none"/>
        </w:rPr>
        <w:t>Mẫu số 32</w:t>
      </w:r>
    </w:p>
    <w:tbl>
      <w:tblPr>
        <w:tblW w:w="0" w:type="auto"/>
        <w:tblCellMar>
          <w:left w:w="0" w:type="dxa"/>
          <w:right w:w="0" w:type="dxa"/>
        </w:tblCellMar>
        <w:tblLook w:val="04A0" w:firstRow="1" w:lastRow="0" w:firstColumn="1" w:lastColumn="0" w:noHBand="0" w:noVBand="1"/>
      </w:tblPr>
      <w:tblGrid>
        <w:gridCol w:w="3348"/>
        <w:gridCol w:w="5508"/>
      </w:tblGrid>
      <w:tr w:rsidR="006E1534" w:rsidRPr="006E1534" w14:paraId="78E392E2" w14:textId="77777777" w:rsidTr="006104E9">
        <w:tc>
          <w:tcPr>
            <w:tcW w:w="3348" w:type="dxa"/>
            <w:tcMar>
              <w:top w:w="0" w:type="dxa"/>
              <w:left w:w="108" w:type="dxa"/>
              <w:bottom w:w="0" w:type="dxa"/>
              <w:right w:w="108" w:type="dxa"/>
            </w:tcMar>
            <w:hideMark/>
          </w:tcPr>
          <w:p w14:paraId="3D0160F9"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lastRenderedPageBreak/>
              <w:t xml:space="preserve">TÊN </w:t>
            </w:r>
            <w:r w:rsidRPr="006E1534">
              <w:rPr>
                <w:rFonts w:ascii="Times New Roman" w:eastAsia="Times New Roman" w:hAnsi="Times New Roman" w:cs="Times New Roman"/>
                <w:b/>
                <w:bCs/>
                <w:kern w:val="0"/>
                <w14:ligatures w14:val="none"/>
              </w:rPr>
              <w:t>CƠ QUAN CẤP PHÉP</w:t>
            </w:r>
            <w:r w:rsidRPr="006E1534">
              <w:rPr>
                <w:rFonts w:ascii="Times New Roman" w:eastAsia="Times New Roman" w:hAnsi="Times New Roman" w:cs="Times New Roman"/>
                <w:b/>
                <w:bCs/>
                <w:kern w:val="0"/>
                <w:lang w:val="vi-VN"/>
                <w14:ligatures w14:val="none"/>
              </w:rPr>
              <w:br/>
            </w:r>
            <w:r w:rsidRPr="006E1534">
              <w:rPr>
                <w:rFonts w:ascii="Times New Roman" w:eastAsia="Times New Roman" w:hAnsi="Times New Roman" w:cs="Times New Roman"/>
                <w:b/>
                <w:bCs/>
                <w:kern w:val="0"/>
                <w14:ligatures w14:val="none"/>
              </w:rPr>
              <w:t>--------</w:t>
            </w:r>
          </w:p>
        </w:tc>
        <w:tc>
          <w:tcPr>
            <w:tcW w:w="5508" w:type="dxa"/>
            <w:tcMar>
              <w:top w:w="0" w:type="dxa"/>
              <w:left w:w="108" w:type="dxa"/>
              <w:bottom w:w="0" w:type="dxa"/>
              <w:right w:w="108" w:type="dxa"/>
            </w:tcMar>
            <w:hideMark/>
          </w:tcPr>
          <w:p w14:paraId="78F20CD7"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CỘNG HÒA XÃ HỘI CHỦ NGHĨA VIỆT NAM</w:t>
            </w:r>
            <w:r w:rsidRPr="006E1534">
              <w:rPr>
                <w:rFonts w:ascii="Times New Roman" w:eastAsia="Times New Roman" w:hAnsi="Times New Roman" w:cs="Times New Roman"/>
                <w:b/>
                <w:bCs/>
                <w:kern w:val="0"/>
                <w14:ligatures w14:val="none"/>
              </w:rPr>
              <w:br/>
              <w:t xml:space="preserve">Độc lập - Tự do - Hạnh phúc </w:t>
            </w:r>
            <w:r w:rsidRPr="006E1534">
              <w:rPr>
                <w:rFonts w:ascii="Times New Roman" w:eastAsia="Times New Roman" w:hAnsi="Times New Roman" w:cs="Times New Roman"/>
                <w:b/>
                <w:bCs/>
                <w:kern w:val="0"/>
                <w14:ligatures w14:val="none"/>
              </w:rPr>
              <w:br/>
              <w:t>---------------</w:t>
            </w:r>
          </w:p>
        </w:tc>
      </w:tr>
      <w:tr w:rsidR="006E1534" w:rsidRPr="006E1534" w14:paraId="30F2C52A" w14:textId="77777777" w:rsidTr="006104E9">
        <w:tc>
          <w:tcPr>
            <w:tcW w:w="3348" w:type="dxa"/>
            <w:tcMar>
              <w:top w:w="0" w:type="dxa"/>
              <w:left w:w="108" w:type="dxa"/>
              <w:bottom w:w="0" w:type="dxa"/>
              <w:right w:w="108" w:type="dxa"/>
            </w:tcMar>
            <w:hideMark/>
          </w:tcPr>
          <w:p w14:paraId="4D86CED4"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S</w:t>
            </w:r>
            <w:r w:rsidRPr="006E1534">
              <w:rPr>
                <w:rFonts w:ascii="Times New Roman" w:eastAsia="Times New Roman" w:hAnsi="Times New Roman" w:cs="Times New Roman"/>
                <w:kern w:val="0"/>
                <w14:ligatures w14:val="none"/>
              </w:rPr>
              <w:t xml:space="preserve">ố:      </w:t>
            </w:r>
            <w:r w:rsidRPr="006E1534">
              <w:rPr>
                <w:rFonts w:ascii="Times New Roman" w:eastAsia="Times New Roman" w:hAnsi="Times New Roman" w:cs="Times New Roman"/>
                <w:kern w:val="0"/>
                <w:lang w:val="vi-VN"/>
                <w14:ligatures w14:val="none"/>
              </w:rPr>
              <w:t>/</w:t>
            </w:r>
          </w:p>
        </w:tc>
        <w:tc>
          <w:tcPr>
            <w:tcW w:w="5508" w:type="dxa"/>
            <w:tcMar>
              <w:top w:w="0" w:type="dxa"/>
              <w:left w:w="108" w:type="dxa"/>
              <w:bottom w:w="0" w:type="dxa"/>
              <w:right w:w="108" w:type="dxa"/>
            </w:tcMar>
            <w:hideMark/>
          </w:tcPr>
          <w:p w14:paraId="47B9760E"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14:ligatures w14:val="none"/>
              </w:rPr>
              <w:t>Hà Nội</w:t>
            </w:r>
            <w:r w:rsidRPr="006E1534">
              <w:rPr>
                <w:rFonts w:ascii="Times New Roman" w:eastAsia="Times New Roman" w:hAnsi="Times New Roman" w:cs="Times New Roman"/>
                <w:i/>
                <w:iCs/>
                <w:kern w:val="0"/>
                <w:lang w:val="vi-VN"/>
                <w14:ligatures w14:val="none"/>
              </w:rPr>
              <w:t>, ngày.</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tháng.</w:t>
            </w:r>
            <w:r w:rsidRPr="006E1534">
              <w:rPr>
                <w:rFonts w:ascii="Times New Roman" w:eastAsia="Times New Roman" w:hAnsi="Times New Roman" w:cs="Times New Roman"/>
                <w:i/>
                <w:iCs/>
                <w:kern w:val="0"/>
                <w14:ligatures w14:val="none"/>
              </w:rPr>
              <w:t>..</w:t>
            </w:r>
            <w:r w:rsidRPr="006E1534">
              <w:rPr>
                <w:rFonts w:ascii="Times New Roman" w:eastAsia="Times New Roman" w:hAnsi="Times New Roman" w:cs="Times New Roman"/>
                <w:i/>
                <w:iCs/>
                <w:kern w:val="0"/>
                <w:lang w:val="vi-VN"/>
                <w14:ligatures w14:val="none"/>
              </w:rPr>
              <w:t xml:space="preserve"> năm</w:t>
            </w:r>
            <w:r w:rsidRPr="006E1534">
              <w:rPr>
                <w:rFonts w:ascii="Times New Roman" w:eastAsia="Times New Roman" w:hAnsi="Times New Roman" w:cs="Times New Roman"/>
                <w:i/>
                <w:iCs/>
                <w:kern w:val="0"/>
                <w14:ligatures w14:val="none"/>
              </w:rPr>
              <w:t>......</w:t>
            </w:r>
          </w:p>
        </w:tc>
      </w:tr>
    </w:tbl>
    <w:p w14:paraId="6C829A12"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 </w:t>
      </w:r>
    </w:p>
    <w:p w14:paraId="695D9F1F"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GIẤY PHÉP</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vertAlign w:val="superscript"/>
          <w14:ligatures w14:val="none"/>
        </w:rPr>
        <w:t>(1)</w:t>
      </w:r>
      <w:r w:rsidRPr="006E1534">
        <w:rPr>
          <w:rFonts w:ascii="Times New Roman" w:eastAsia="Times New Roman" w:hAnsi="Times New Roman" w:cs="Times New Roman"/>
          <w:b/>
          <w:bCs/>
          <w:kern w:val="0"/>
          <w14:ligatures w14:val="none"/>
        </w:rPr>
        <w:t>......</w:t>
      </w:r>
      <w:r w:rsidRPr="006E1534">
        <w:rPr>
          <w:rFonts w:ascii="Times New Roman" w:eastAsia="Times New Roman" w:hAnsi="Times New Roman" w:cs="Times New Roman"/>
          <w:b/>
          <w:bCs/>
          <w:kern w:val="0"/>
          <w14:ligatures w14:val="none"/>
        </w:rPr>
        <w:br/>
      </w:r>
      <w:r w:rsidRPr="006E1534">
        <w:rPr>
          <w:rFonts w:ascii="Times New Roman" w:eastAsia="Times New Roman" w:hAnsi="Times New Roman" w:cs="Times New Roman"/>
          <w:b/>
          <w:bCs/>
          <w:i/>
          <w:iCs/>
          <w:kern w:val="0"/>
          <w14:ligatures w14:val="none"/>
        </w:rPr>
        <w:t>(</w:t>
      </w:r>
      <w:r w:rsidRPr="006E1534">
        <w:rPr>
          <w:rFonts w:ascii="Times New Roman" w:eastAsia="Times New Roman" w:hAnsi="Times New Roman" w:cs="Times New Roman"/>
          <w:b/>
          <w:bCs/>
          <w:i/>
          <w:iCs/>
          <w:kern w:val="0"/>
          <w:lang w:val="vi-VN"/>
          <w14:ligatures w14:val="none"/>
        </w:rPr>
        <w:t>Cấp sửa đổi, bổ sung lần thứ...)</w:t>
      </w:r>
    </w:p>
    <w:p w14:paraId="47AE4865"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14:ligatures w14:val="none"/>
        </w:rPr>
        <w:t>THỦ TRƯỞNG CƠ QUAN QUẢN LÝ NHÀ NƯỚC CÓ THẨM QUYỀN</w:t>
      </w:r>
    </w:p>
    <w:p w14:paraId="041C2642"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vertAlign w:val="superscript"/>
          <w:lang w:val="vi-VN"/>
          <w14:ligatures w14:val="none"/>
        </w:rPr>
        <w:t>(2)</w:t>
      </w:r>
      <w:r w:rsidRPr="006E1534">
        <w:rPr>
          <w:rFonts w:ascii="Times New Roman" w:eastAsia="Times New Roman" w:hAnsi="Times New Roman" w:cs="Times New Roman"/>
          <w:kern w:val="0"/>
          <w14:ligatures w14:val="none"/>
        </w:rPr>
        <w:t xml:space="preserve">.............................................................................. </w:t>
      </w:r>
    </w:p>
    <w:p w14:paraId="46F4641A"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 Nghị định số</w:t>
      </w:r>
      <w:r w:rsidRPr="006E1534">
        <w:rPr>
          <w:rFonts w:ascii="Times New Roman" w:eastAsia="Times New Roman" w:hAnsi="Times New Roman" w:cs="Times New Roman"/>
          <w:kern w:val="0"/>
          <w14:ligatures w14:val="none"/>
        </w:rPr>
        <w:t xml:space="preserve"> 105</w:t>
      </w:r>
      <w:r w:rsidRPr="006E1534">
        <w:rPr>
          <w:rFonts w:ascii="Times New Roman" w:eastAsia="Times New Roman" w:hAnsi="Times New Roman" w:cs="Times New Roman"/>
          <w:kern w:val="0"/>
          <w:lang w:val="vi-VN"/>
          <w14:ligatures w14:val="none"/>
        </w:rPr>
        <w:t>/2017/NĐ-CP ngày</w:t>
      </w:r>
      <w:r w:rsidRPr="006E1534">
        <w:rPr>
          <w:rFonts w:ascii="Times New Roman" w:eastAsia="Times New Roman" w:hAnsi="Times New Roman" w:cs="Times New Roman"/>
          <w:kern w:val="0"/>
          <w14:ligatures w14:val="none"/>
        </w:rPr>
        <w:t xml:space="preserve"> 14 </w:t>
      </w:r>
      <w:r w:rsidRPr="006E1534">
        <w:rPr>
          <w:rFonts w:ascii="Times New Roman" w:eastAsia="Times New Roman" w:hAnsi="Times New Roman" w:cs="Times New Roman"/>
          <w:kern w:val="0"/>
          <w:lang w:val="vi-VN"/>
          <w14:ligatures w14:val="none"/>
        </w:rPr>
        <w:t>tháng</w:t>
      </w:r>
      <w:r w:rsidRPr="006E1534">
        <w:rPr>
          <w:rFonts w:ascii="Times New Roman" w:eastAsia="Times New Roman" w:hAnsi="Times New Roman" w:cs="Times New Roman"/>
          <w:kern w:val="0"/>
          <w14:ligatures w14:val="none"/>
        </w:rPr>
        <w:t xml:space="preserve"> 9 </w:t>
      </w:r>
      <w:r w:rsidRPr="006E1534">
        <w:rPr>
          <w:rFonts w:ascii="Times New Roman" w:eastAsia="Times New Roman" w:hAnsi="Times New Roman" w:cs="Times New Roman"/>
          <w:kern w:val="0"/>
          <w:lang w:val="vi-VN"/>
          <w14:ligatures w14:val="none"/>
        </w:rPr>
        <w:t>năm 2017 của Chính phủ về kinh doanh rượu;</w:t>
      </w:r>
    </w:p>
    <w:p w14:paraId="28B12724"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xml:space="preserve">Căn cứ </w:t>
      </w:r>
      <w:r w:rsidRPr="006E1534">
        <w:rPr>
          <w:rFonts w:ascii="Times New Roman" w:eastAsia="Times New Roman" w:hAnsi="Times New Roman" w:cs="Times New Roman"/>
          <w:kern w:val="0"/>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lang w:val="vi-VN"/>
          <w14:ligatures w14:val="none"/>
        </w:rPr>
        <w:t>;</w:t>
      </w:r>
    </w:p>
    <w:p w14:paraId="2F3766EC"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Căn cứ Giấy phép.....</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lang w:val="vi-VN"/>
          <w14:ligatures w14:val="none"/>
        </w:rPr>
        <w:t>... số...... do</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cấp ngày.... tháng</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năm</w:t>
      </w:r>
      <w:r w:rsidRPr="006E1534">
        <w:rPr>
          <w:rFonts w:ascii="Times New Roman" w:eastAsia="Times New Roman" w:hAnsi="Times New Roman" w:cs="Times New Roman"/>
          <w:kern w:val="0"/>
          <w14:ligatures w14:val="none"/>
        </w:rPr>
        <w:t>...</w:t>
      </w:r>
    </w:p>
    <w:p w14:paraId="7B743336"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Xét Đơn đề nghị cấp sửa đổi, bổ sung 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 số.</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ngày</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tháng.... năm của.</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p>
    <w:p w14:paraId="33DDA9C3"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Theo đề nghị của.</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14:ligatures w14:val="none"/>
        </w:rPr>
        <w:t>.............................................................,</w:t>
      </w:r>
    </w:p>
    <w:p w14:paraId="59C65D27"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QUYẾT ĐỊNH:</w:t>
      </w:r>
    </w:p>
    <w:p w14:paraId="29F08DAA"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1.</w:t>
      </w:r>
      <w:r w:rsidRPr="006E1534">
        <w:rPr>
          <w:rFonts w:ascii="Times New Roman" w:eastAsia="Times New Roman" w:hAnsi="Times New Roman" w:cs="Times New Roman"/>
          <w:kern w:val="0"/>
          <w:lang w:val="vi-VN"/>
          <w14:ligatures w14:val="none"/>
        </w:rPr>
        <w:t xml:space="preserve"> Sửa đổi, bổ sung Giấy phép</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 số</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lang w:val="vi-VN"/>
          <w14:ligatures w14:val="none"/>
        </w:rPr>
        <w:t xml:space="preserve"> như sau:........</w:t>
      </w:r>
      <w:r w:rsidRPr="006E1534">
        <w:rPr>
          <w:rFonts w:ascii="Times New Roman" w:eastAsia="Times New Roman" w:hAnsi="Times New Roman" w:cs="Times New Roman"/>
          <w:kern w:val="0"/>
          <w:vertAlign w:val="superscript"/>
          <w:lang w:val="vi-VN"/>
          <w14:ligatures w14:val="none"/>
        </w:rPr>
        <w:t>(5)</w:t>
      </w:r>
      <w:r w:rsidRPr="006E1534">
        <w:rPr>
          <w:rFonts w:ascii="Times New Roman" w:eastAsia="Times New Roman" w:hAnsi="Times New Roman" w:cs="Times New Roman"/>
          <w:kern w:val="0"/>
          <w:lang w:val="vi-VN"/>
          <w14:ligatures w14:val="none"/>
        </w:rPr>
        <w:t>..........</w:t>
      </w:r>
    </w:p>
    <w:p w14:paraId="0C778D33"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2.</w:t>
      </w:r>
      <w:r w:rsidRPr="006E1534">
        <w:rPr>
          <w:rFonts w:ascii="Times New Roman" w:eastAsia="Times New Roman" w:hAnsi="Times New Roman" w:cs="Times New Roman"/>
          <w:kern w:val="0"/>
          <w:lang w:val="vi-VN"/>
          <w14:ligatures w14:val="none"/>
        </w:rPr>
        <w:t xml:space="preserve"> Giấy phép này là một phần không thể tách rời của Giấy phép...........</w:t>
      </w:r>
      <w:r w:rsidRPr="006E1534">
        <w:rPr>
          <w:rFonts w:ascii="Times New Roman" w:eastAsia="Times New Roman" w:hAnsi="Times New Roman" w:cs="Times New Roman"/>
          <w:kern w:val="0"/>
          <w:vertAlign w:val="superscript"/>
          <w:lang w:val="vi-VN"/>
          <w14:ligatures w14:val="none"/>
        </w:rPr>
        <w:t>(1)</w:t>
      </w:r>
      <w:r w:rsidRPr="006E1534">
        <w:rPr>
          <w:rFonts w:ascii="Times New Roman" w:eastAsia="Times New Roman" w:hAnsi="Times New Roman" w:cs="Times New Roman"/>
          <w:kern w:val="0"/>
          <w:lang w:val="vi-VN"/>
          <w14:ligatures w14:val="none"/>
        </w:rPr>
        <w:t>. ........... số.......... do............... cấp ngày....... tháng...... năm..................</w:t>
      </w:r>
    </w:p>
    <w:p w14:paraId="61709A38"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kern w:val="0"/>
          <w:lang w:val="vi-VN"/>
          <w14:ligatures w14:val="none"/>
        </w:rPr>
        <w:t>Điều 3.</w:t>
      </w:r>
      <w:r w:rsidRPr="006E1534">
        <w:rPr>
          <w:rFonts w:ascii="Times New Roman" w:eastAsia="Times New Roman" w:hAnsi="Times New Roman" w:cs="Times New Roman"/>
          <w:kern w:val="0"/>
          <w:lang w:val="vi-VN"/>
          <w14:ligatures w14:val="none"/>
        </w:rPr>
        <w:t xml:space="preserve"> Trách nhiệm thực hiện</w:t>
      </w:r>
    </w:p>
    <w:p w14:paraId="37D93521" w14:textId="77777777" w:rsidR="006E1534" w:rsidRPr="006E1534" w:rsidRDefault="006E1534" w:rsidP="006E1534">
      <w:pPr>
        <w:spacing w:after="12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lang w:val="vi-VN"/>
          <w14:ligatures w14:val="none"/>
        </w:rPr>
        <w:t xml:space="preserve">.... phải thực hiện đúng các quy định tại Nghị định số 105/2017/NĐ-CP ngày 14 tháng 9 năm 2017 của Chính phủ về kinh doanh rượu, </w:t>
      </w:r>
      <w:r w:rsidRPr="006E1534">
        <w:rPr>
          <w:rFonts w:ascii="Times New Roman" w:eastAsia="Times New Roman" w:hAnsi="Times New Roman" w:cs="Times New Roman"/>
          <w:kern w:val="0"/>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6E1534">
        <w:rPr>
          <w:rFonts w:ascii="Times New Roman" w:eastAsia="Times New Roman" w:hAnsi="Times New Roman" w:cs="Times New Roman"/>
          <w:kern w:val="0"/>
          <w:lang w:val="vi-VN"/>
          <w14:ligatures w14:val="none"/>
        </w:rPr>
        <w:t xml:space="preserve"> và những quy định của pháp luật có liên quan./.</w:t>
      </w:r>
    </w:p>
    <w:p w14:paraId="22D80436"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lang w:val="vi-VN"/>
          <w14:ligatures w14:val="none"/>
        </w:rPr>
        <w:t> </w:t>
      </w:r>
    </w:p>
    <w:tbl>
      <w:tblPr>
        <w:tblW w:w="0" w:type="auto"/>
        <w:tblCellMar>
          <w:left w:w="0" w:type="dxa"/>
          <w:right w:w="0" w:type="dxa"/>
        </w:tblCellMar>
        <w:tblLook w:val="04A0" w:firstRow="1" w:lastRow="0" w:firstColumn="1" w:lastColumn="0" w:noHBand="0" w:noVBand="1"/>
      </w:tblPr>
      <w:tblGrid>
        <w:gridCol w:w="4077"/>
        <w:gridCol w:w="4962"/>
      </w:tblGrid>
      <w:tr w:rsidR="006E1534" w:rsidRPr="006E1534" w14:paraId="55DF146C" w14:textId="77777777" w:rsidTr="006104E9">
        <w:tc>
          <w:tcPr>
            <w:tcW w:w="4077" w:type="dxa"/>
            <w:tcMar>
              <w:top w:w="0" w:type="dxa"/>
              <w:left w:w="108" w:type="dxa"/>
              <w:bottom w:w="0" w:type="dxa"/>
              <w:right w:w="108" w:type="dxa"/>
            </w:tcMar>
            <w:hideMark/>
          </w:tcPr>
          <w:p w14:paraId="5426618F" w14:textId="77777777" w:rsidR="006E1534" w:rsidRPr="006E1534" w:rsidRDefault="006E1534" w:rsidP="006E1534">
            <w:pPr>
              <w:spacing w:after="120" w:line="240" w:lineRule="auto"/>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Nơi nhận:</w:t>
            </w:r>
            <w:r w:rsidRPr="006E1534">
              <w:rPr>
                <w:rFonts w:ascii="Times New Roman" w:eastAsia="Times New Roman" w:hAnsi="Times New Roman" w:cs="Times New Roman"/>
                <w:b/>
                <w:bCs/>
                <w:i/>
                <w:iCs/>
                <w:kern w:val="0"/>
                <w:lang w:val="vi-VN"/>
                <w14:ligatures w14:val="none"/>
              </w:rPr>
              <w:br/>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vertAlign w:val="superscript"/>
                <w14:ligatures w14:val="none"/>
              </w:rPr>
              <w:t>(3)</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14:ligatures w14:val="none"/>
              </w:rPr>
              <w:br/>
              <w:t xml:space="preserve">-............... </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vertAlign w:val="superscript"/>
                <w14:ligatures w14:val="none"/>
              </w:rPr>
              <w:t>6</w:t>
            </w:r>
            <w:r w:rsidRPr="006E1534">
              <w:rPr>
                <w:rFonts w:ascii="Times New Roman" w:eastAsia="Times New Roman" w:hAnsi="Times New Roman" w:cs="Times New Roman"/>
                <w:kern w:val="0"/>
                <w:vertAlign w:val="superscript"/>
                <w:lang w:val="vi-VN"/>
                <w14:ligatures w14:val="none"/>
              </w:rPr>
              <w:t>)</w:t>
            </w:r>
            <w:r w:rsidRPr="006E1534">
              <w:rPr>
                <w:rFonts w:ascii="Times New Roman" w:eastAsia="Times New Roman" w:hAnsi="Times New Roman" w:cs="Times New Roman"/>
                <w:kern w:val="0"/>
                <w:lang w:val="vi-VN"/>
                <w14:ligatures w14:val="none"/>
              </w:rPr>
              <w:t>;</w:t>
            </w:r>
            <w:r w:rsidRPr="006E1534">
              <w:rPr>
                <w:rFonts w:ascii="Times New Roman" w:eastAsia="Times New Roman" w:hAnsi="Times New Roman" w:cs="Times New Roman"/>
                <w:kern w:val="0"/>
                <w:lang w:val="vi-VN"/>
                <w14:ligatures w14:val="none"/>
              </w:rPr>
              <w:br/>
              <w:t>- Lưu: VT,.</w:t>
            </w:r>
            <w:r w:rsidRPr="006E1534">
              <w:rPr>
                <w:rFonts w:ascii="Times New Roman" w:eastAsia="Times New Roman" w:hAnsi="Times New Roman" w:cs="Times New Roman"/>
                <w:kern w:val="0"/>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w:t>
            </w:r>
          </w:p>
        </w:tc>
        <w:tc>
          <w:tcPr>
            <w:tcW w:w="4962" w:type="dxa"/>
            <w:tcMar>
              <w:top w:w="0" w:type="dxa"/>
              <w:left w:w="108" w:type="dxa"/>
              <w:bottom w:w="0" w:type="dxa"/>
              <w:right w:w="108" w:type="dxa"/>
            </w:tcMar>
            <w:hideMark/>
          </w:tcPr>
          <w:p w14:paraId="5F7991E6" w14:textId="77777777" w:rsidR="006E1534" w:rsidRPr="006E1534" w:rsidRDefault="006E1534" w:rsidP="006E1534">
            <w:pPr>
              <w:spacing w:after="120" w:line="240" w:lineRule="auto"/>
              <w:jc w:val="center"/>
              <w:rPr>
                <w:rFonts w:ascii="Times New Roman" w:eastAsia="Times New Roman" w:hAnsi="Times New Roman" w:cs="Times New Roman"/>
                <w:kern w:val="0"/>
                <w14:ligatures w14:val="none"/>
              </w:rPr>
            </w:pPr>
            <w:r w:rsidRPr="006E1534">
              <w:rPr>
                <w:rFonts w:ascii="Times New Roman" w:eastAsia="Times New Roman" w:hAnsi="Times New Roman" w:cs="Times New Roman"/>
                <w:i/>
                <w:iCs/>
                <w:kern w:val="0"/>
                <w:lang w:val="vi-VN"/>
                <w14:ligatures w14:val="none"/>
              </w:rPr>
              <w:t>(Chức danh, k</w:t>
            </w:r>
            <w:r w:rsidRPr="006E1534">
              <w:rPr>
                <w:rFonts w:ascii="Times New Roman" w:eastAsia="Times New Roman" w:hAnsi="Times New Roman" w:cs="Times New Roman"/>
                <w:i/>
                <w:iCs/>
                <w:kern w:val="0"/>
                <w14:ligatures w14:val="none"/>
              </w:rPr>
              <w:t>ý</w:t>
            </w:r>
            <w:r w:rsidRPr="006E1534">
              <w:rPr>
                <w:rFonts w:ascii="Times New Roman" w:eastAsia="Times New Roman" w:hAnsi="Times New Roman" w:cs="Times New Roman"/>
                <w:i/>
                <w:iCs/>
                <w:kern w:val="0"/>
                <w:lang w:val="vi-VN"/>
                <w14:ligatures w14:val="none"/>
              </w:rPr>
              <w:t>, ghi rõ họ tên, đóng dấu)</w:t>
            </w:r>
          </w:p>
        </w:tc>
      </w:tr>
    </w:tbl>
    <w:p w14:paraId="6A1F5457"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b/>
          <w:bCs/>
          <w:i/>
          <w:iCs/>
          <w:kern w:val="0"/>
          <w:lang w:val="vi-VN"/>
          <w14:ligatures w14:val="none"/>
        </w:rPr>
        <w:t>Ch</w:t>
      </w:r>
      <w:r w:rsidRPr="006E1534">
        <w:rPr>
          <w:rFonts w:ascii="Times New Roman" w:eastAsia="Times New Roman" w:hAnsi="Times New Roman" w:cs="Times New Roman"/>
          <w:b/>
          <w:bCs/>
          <w:i/>
          <w:iCs/>
          <w:kern w:val="0"/>
          <w14:ligatures w14:val="none"/>
        </w:rPr>
        <w:t>ú</w:t>
      </w:r>
      <w:r w:rsidRPr="006E1534">
        <w:rPr>
          <w:rFonts w:ascii="Times New Roman" w:eastAsia="Times New Roman" w:hAnsi="Times New Roman" w:cs="Times New Roman"/>
          <w:b/>
          <w:bCs/>
          <w:i/>
          <w:iCs/>
          <w:kern w:val="0"/>
          <w:lang w:val="vi-VN"/>
          <w14:ligatures w14:val="none"/>
        </w:rPr>
        <w:t xml:space="preserve"> thích:</w:t>
      </w:r>
    </w:p>
    <w:p w14:paraId="4EF37707"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(1)</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Loại giấy phép: Sản xuất rượu công nghiệp/s</w:t>
      </w:r>
      <w:r w:rsidRPr="006E1534">
        <w:rPr>
          <w:rFonts w:ascii="Times New Roman" w:eastAsia="Times New Roman" w:hAnsi="Times New Roman" w:cs="Times New Roman"/>
          <w:kern w:val="0"/>
          <w14:ligatures w14:val="none"/>
        </w:rPr>
        <w:t>ả</w:t>
      </w:r>
      <w:r w:rsidRPr="006E1534">
        <w:rPr>
          <w:rFonts w:ascii="Times New Roman" w:eastAsia="Times New Roman" w:hAnsi="Times New Roman" w:cs="Times New Roman"/>
          <w:kern w:val="0"/>
          <w:lang w:val="vi-VN"/>
          <w14:ligatures w14:val="none"/>
        </w:rPr>
        <w:t>n xuất rượu thủ công nhằm mục đích kinh doanh/phân ph</w:t>
      </w:r>
      <w:r w:rsidRPr="006E1534">
        <w:rPr>
          <w:rFonts w:ascii="Times New Roman" w:eastAsia="Times New Roman" w:hAnsi="Times New Roman" w:cs="Times New Roman"/>
          <w:kern w:val="0"/>
          <w14:ligatures w14:val="none"/>
        </w:rPr>
        <w:t>ố</w:t>
      </w:r>
      <w:r w:rsidRPr="006E1534">
        <w:rPr>
          <w:rFonts w:ascii="Times New Roman" w:eastAsia="Times New Roman" w:hAnsi="Times New Roman" w:cs="Times New Roman"/>
          <w:kern w:val="0"/>
          <w:lang w:val="vi-VN"/>
          <w14:ligatures w14:val="none"/>
        </w:rPr>
        <w:t>i rượu/bán buôn rượu</w:t>
      </w:r>
      <w:r w:rsidRPr="006E1534">
        <w:rPr>
          <w:rFonts w:ascii="Times New Roman" w:eastAsia="Times New Roman" w:hAnsi="Times New Roman" w:cs="Times New Roman"/>
          <w:kern w:val="0"/>
          <w14:ligatures w14:val="none"/>
        </w:rPr>
        <w:t>.</w:t>
      </w:r>
    </w:p>
    <w:p w14:paraId="6D2A372F"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(2)</w:t>
      </w:r>
      <w:r w:rsidRPr="006E1534">
        <w:rPr>
          <w:rFonts w:ascii="Times New Roman" w:eastAsia="Times New Roman" w:hAnsi="Times New Roman" w:cs="Times New Roman"/>
          <w:kern w:val="0"/>
          <w14:ligatures w14:val="none"/>
        </w:rPr>
        <w:t xml:space="preserve">: </w:t>
      </w:r>
      <w:r w:rsidRPr="006E1534">
        <w:rPr>
          <w:rFonts w:ascii="Times New Roman" w:eastAsia="Times New Roman" w:hAnsi="Times New Roman" w:cs="Times New Roman"/>
          <w:kern w:val="0"/>
          <w:lang w:val="vi-VN"/>
          <w14:ligatures w14:val="none"/>
        </w:rPr>
        <w:t xml:space="preserve">Tên văn bản quy định chức năng, nhiệm vụ, quyền hạn của </w:t>
      </w:r>
      <w:r w:rsidRPr="006E1534">
        <w:rPr>
          <w:rFonts w:ascii="Times New Roman" w:eastAsia="Times New Roman" w:hAnsi="Times New Roman" w:cs="Times New Roman"/>
          <w:kern w:val="0"/>
          <w14:ligatures w14:val="none"/>
        </w:rPr>
        <w:t>c</w:t>
      </w:r>
      <w:r w:rsidRPr="006E1534">
        <w:rPr>
          <w:rFonts w:ascii="Times New Roman" w:eastAsia="Times New Roman" w:hAnsi="Times New Roman" w:cs="Times New Roman"/>
          <w:kern w:val="0"/>
          <w:lang w:val="vi-VN"/>
          <w14:ligatures w14:val="none"/>
        </w:rPr>
        <w:t>ơ quan cấp phép.</w:t>
      </w:r>
    </w:p>
    <w:p w14:paraId="0793F8A5"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3)</w:t>
      </w:r>
      <w:r w:rsidRPr="006E1534">
        <w:rPr>
          <w:rFonts w:ascii="Times New Roman" w:eastAsia="Times New Roman" w:hAnsi="Times New Roman" w:cs="Times New Roman"/>
          <w:kern w:val="0"/>
          <w:lang w:val="vi-VN"/>
          <w14:ligatures w14:val="none"/>
        </w:rPr>
        <w:t>: Tên thương nhân đ</w:t>
      </w:r>
      <w:r w:rsidRPr="006E1534">
        <w:rPr>
          <w:rFonts w:ascii="Times New Roman" w:eastAsia="Times New Roman" w:hAnsi="Times New Roman" w:cs="Times New Roman"/>
          <w:kern w:val="0"/>
          <w14:ligatures w14:val="none"/>
        </w:rPr>
        <w:t xml:space="preserve">ược </w:t>
      </w:r>
      <w:r w:rsidRPr="006E1534">
        <w:rPr>
          <w:rFonts w:ascii="Times New Roman" w:eastAsia="Times New Roman" w:hAnsi="Times New Roman" w:cs="Times New Roman"/>
          <w:kern w:val="0"/>
          <w:lang w:val="vi-VN"/>
          <w14:ligatures w14:val="none"/>
        </w:rPr>
        <w:t>cấp giấy phép.</w:t>
      </w:r>
    </w:p>
    <w:p w14:paraId="52B67B14"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14:ligatures w14:val="none"/>
        </w:rPr>
        <w:t>(</w:t>
      </w:r>
      <w:r w:rsidRPr="006E1534">
        <w:rPr>
          <w:rFonts w:ascii="Times New Roman" w:eastAsia="Times New Roman" w:hAnsi="Times New Roman" w:cs="Times New Roman"/>
          <w:kern w:val="0"/>
          <w:vertAlign w:val="superscript"/>
          <w:lang w:val="vi-VN"/>
          <w14:ligatures w14:val="none"/>
        </w:rPr>
        <w:t>4)</w:t>
      </w:r>
      <w:r w:rsidRPr="006E1534">
        <w:rPr>
          <w:rFonts w:ascii="Times New Roman" w:eastAsia="Times New Roman" w:hAnsi="Times New Roman" w:cs="Times New Roman"/>
          <w:kern w:val="0"/>
          <w:lang w:val="vi-VN"/>
          <w14:ligatures w14:val="none"/>
        </w:rPr>
        <w:t>: Tên cơ quan, đơn vị trình.</w:t>
      </w:r>
    </w:p>
    <w:p w14:paraId="3D9C7D64" w14:textId="77777777" w:rsidR="006E1534" w:rsidRPr="006E1534" w:rsidRDefault="006E1534" w:rsidP="006E1534">
      <w:pPr>
        <w:spacing w:after="0" w:line="240" w:lineRule="auto"/>
        <w:jc w:val="both"/>
        <w:rPr>
          <w:rFonts w:ascii="Times New Roman" w:eastAsia="Times New Roman" w:hAnsi="Times New Roman" w:cs="Times New Roman"/>
          <w:kern w:val="0"/>
          <w14:ligatures w14:val="none"/>
        </w:rPr>
      </w:pPr>
      <w:r w:rsidRPr="006E1534">
        <w:rPr>
          <w:rFonts w:ascii="Times New Roman" w:eastAsia="Times New Roman" w:hAnsi="Times New Roman" w:cs="Times New Roman"/>
          <w:kern w:val="0"/>
          <w:vertAlign w:val="superscript"/>
          <w:lang w:val="de-DE"/>
          <w14:ligatures w14:val="none"/>
        </w:rPr>
        <w:t>(5)</w:t>
      </w:r>
      <w:r w:rsidRPr="006E1534">
        <w:rPr>
          <w:rFonts w:ascii="Times New Roman" w:eastAsia="Times New Roman" w:hAnsi="Times New Roman" w:cs="Times New Roman"/>
          <w:kern w:val="0"/>
          <w:lang w:val="de-DE"/>
          <w14:ligatures w14:val="none"/>
        </w:rPr>
        <w:t xml:space="preserve">: </w:t>
      </w:r>
      <w:r w:rsidRPr="006E1534">
        <w:rPr>
          <w:rFonts w:ascii="Times New Roman" w:eastAsia="Times New Roman" w:hAnsi="Times New Roman" w:cs="Times New Roman"/>
          <w:kern w:val="0"/>
          <w:lang w:val="vi-VN"/>
          <w14:ligatures w14:val="none"/>
        </w:rPr>
        <w:t>Nội dung sửa đổi, bổ sung.</w:t>
      </w:r>
    </w:p>
    <w:p w14:paraId="27E245E8" w14:textId="65D77589" w:rsidR="006E1534" w:rsidRPr="006E1534" w:rsidRDefault="006E1534" w:rsidP="00C42EEA">
      <w:pPr>
        <w:spacing w:after="200" w:line="276" w:lineRule="auto"/>
        <w:rPr>
          <w:rFonts w:ascii="Times New Roman" w:eastAsia="Calibri" w:hAnsi="Times New Roman" w:cs="Times New Roman"/>
          <w:kern w:val="0"/>
          <w:sz w:val="28"/>
          <w14:ligatures w14:val="none"/>
        </w:rPr>
      </w:pPr>
      <w:r w:rsidRPr="006E1534">
        <w:rPr>
          <w:rFonts w:ascii="Times New Roman" w:eastAsia="Times New Roman" w:hAnsi="Times New Roman" w:cs="Times New Roman"/>
          <w:kern w:val="0"/>
          <w:vertAlign w:val="superscript"/>
          <w:lang w:val="vi-VN"/>
          <w14:ligatures w14:val="none"/>
        </w:rPr>
        <w:t>(6)</w:t>
      </w:r>
      <w:r w:rsidRPr="006E1534">
        <w:rPr>
          <w:rFonts w:ascii="Times New Roman" w:eastAsia="Times New Roman" w:hAnsi="Times New Roman" w:cs="Times New Roman"/>
          <w:kern w:val="0"/>
          <w:lang w:val="vi-VN"/>
          <w14:ligatures w14:val="none"/>
        </w:rPr>
        <w:t>: Các cơ quan, đơn vị liên quan cần gửi giấy phép.</w:t>
      </w:r>
    </w:p>
    <w:p w14:paraId="56792864" w14:textId="77777777" w:rsidR="006E1534" w:rsidRPr="00327554" w:rsidRDefault="006E1534" w:rsidP="00327554">
      <w:pPr>
        <w:spacing w:before="120" w:after="120" w:line="240" w:lineRule="auto"/>
        <w:ind w:firstLine="720"/>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C. LĨNH VỰC</w:t>
      </w:r>
      <w:r w:rsidR="00C42EEA" w:rsidRPr="00327554">
        <w:rPr>
          <w:rFonts w:ascii="Times New Roman" w:eastAsia="Calibri" w:hAnsi="Times New Roman" w:cs="Times New Roman"/>
          <w:b/>
          <w:bCs/>
          <w:kern w:val="0"/>
          <w:sz w:val="28"/>
          <w:szCs w:val="28"/>
          <w14:ligatures w14:val="none"/>
        </w:rPr>
        <w:t xml:space="preserve"> AN TOÀN THỰC PHẨM</w:t>
      </w:r>
    </w:p>
    <w:p w14:paraId="5887DF00" w14:textId="010F6EE1" w:rsidR="006E1534" w:rsidRPr="00327554" w:rsidRDefault="006E1534" w:rsidP="00327554">
      <w:pPr>
        <w:spacing w:before="120" w:after="120" w:line="240" w:lineRule="auto"/>
        <w:ind w:firstLine="720"/>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kern w:val="0"/>
          <w:sz w:val="28"/>
          <w:szCs w:val="28"/>
          <w14:ligatures w14:val="none"/>
        </w:rPr>
        <w:t xml:space="preserve">1. </w:t>
      </w:r>
      <w:r w:rsidRPr="00327554">
        <w:rPr>
          <w:rFonts w:ascii="Times New Roman" w:eastAsia="Calibri" w:hAnsi="Times New Roman" w:cs="Times New Roman"/>
          <w:b/>
          <w:bCs/>
          <w:kern w:val="0"/>
          <w:sz w:val="28"/>
          <w:szCs w:val="28"/>
          <w14:ligatures w14:val="none"/>
        </w:rPr>
        <w:t xml:space="preserve">TRÌNH TỰ, THỦ TỤC </w:t>
      </w:r>
      <w:r w:rsidRPr="00327554">
        <w:rPr>
          <w:rFonts w:ascii="Times New Roman" w:eastAsia="Calibri" w:hAnsi="Times New Roman" w:cs="Times New Roman"/>
          <w:b/>
          <w:kern w:val="0"/>
          <w:sz w:val="28"/>
          <w:szCs w:val="28"/>
          <w14:ligatures w14:val="none"/>
        </w:rPr>
        <w:t xml:space="preserve">VỀ ĐĂNG KÝ </w:t>
      </w:r>
      <w:r w:rsidRPr="00327554">
        <w:rPr>
          <w:rFonts w:ascii="Times New Roman" w:eastAsia="Calibri" w:hAnsi="Times New Roman" w:cs="Times New Roman"/>
          <w:b/>
          <w:bCs/>
          <w:kern w:val="0"/>
          <w:sz w:val="28"/>
          <w:szCs w:val="28"/>
          <w:shd w:val="clear" w:color="auto" w:fill="FFFFFF"/>
          <w14:ligatures w14:val="none"/>
        </w:rPr>
        <w:t xml:space="preserve">CHỈ ĐỊNH CƠ SỞ KIỂM NGHIỆM THỰC PHẨM PHỤC VỤ QUẢN LÝ NHÀ NƯỚC </w:t>
      </w:r>
    </w:p>
    <w:p w14:paraId="6F82E47B" w14:textId="481D6C74"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6E1534">
        <w:rPr>
          <w:rFonts w:ascii="Times New Roman" w:eastAsia="Calibri" w:hAnsi="Times New Roman" w:cs="Times New Roman"/>
          <w:b/>
          <w:bCs/>
          <w:kern w:val="0"/>
          <w:sz w:val="28"/>
          <w:szCs w:val="28"/>
          <w14:ligatures w14:val="none"/>
        </w:rPr>
        <w:t>1.1. Trình tự thực hiện</w:t>
      </w:r>
    </w:p>
    <w:p w14:paraId="0B842897" w14:textId="77777777" w:rsidR="006E1534" w:rsidRPr="006E1534" w:rsidRDefault="006E1534"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xml:space="preserve">- Cơ sở kiểm nghiệm đáp ứng các yêu cầu quy định tại Điều 4 và Điều 5 </w:t>
      </w:r>
      <w:r w:rsidRPr="006E1534">
        <w:rPr>
          <w:rFonts w:ascii="Times New Roman" w:eastAsia="Calibri" w:hAnsi="Times New Roman" w:cs="Times New Roman"/>
          <w:kern w:val="0"/>
          <w:sz w:val="28"/>
          <w:szCs w:val="28"/>
          <w:shd w:val="clear" w:color="auto" w:fill="FFFFFF"/>
          <w14:ligatures w14:val="none"/>
        </w:rPr>
        <w:t xml:space="preserve">Thông tư liên tịch số 20/2013/TTLT-BYT-BCT-BNNPTNT </w:t>
      </w:r>
      <w:r w:rsidRPr="006E1534">
        <w:rPr>
          <w:rFonts w:ascii="Times New Roman" w:eastAsia="Calibri" w:hAnsi="Times New Roman" w:cs="Times New Roman"/>
          <w:kern w:val="0"/>
          <w:sz w:val="28"/>
          <w:szCs w:val="28"/>
          <w14:ligatures w14:val="none"/>
        </w:rPr>
        <w:t xml:space="preserve">ngày 01 tháng 8 năm </w:t>
      </w:r>
      <w:r w:rsidRPr="006E1534">
        <w:rPr>
          <w:rFonts w:ascii="Times New Roman" w:eastAsia="Calibri" w:hAnsi="Times New Roman" w:cs="Times New Roman"/>
          <w:kern w:val="0"/>
          <w:sz w:val="28"/>
          <w:szCs w:val="28"/>
          <w14:ligatures w14:val="none"/>
        </w:rPr>
        <w:lastRenderedPageBreak/>
        <w:t xml:space="preserve">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w:t>
      </w:r>
      <w:r w:rsidRPr="006E1534">
        <w:rPr>
          <w:rFonts w:ascii="Times New Roman" w:eastAsia="Calibri" w:hAnsi="Times New Roman" w:cs="Times New Roman"/>
          <w:kern w:val="0"/>
          <w:sz w:val="28"/>
          <w:szCs w:val="28"/>
          <w:shd w:val="clear" w:color="auto" w:fill="FFFFFF"/>
          <w14:ligatures w14:val="none"/>
        </w:rPr>
        <w:t xml:space="preserve">số 20/2013/TTLT-BYT-BCT-BNNPTN), </w:t>
      </w:r>
      <w:r w:rsidRPr="006E1534">
        <w:rPr>
          <w:rFonts w:ascii="Times New Roman" w:eastAsia="Calibri" w:hAnsi="Times New Roman" w:cs="Times New Roman"/>
          <w:kern w:val="0"/>
          <w:sz w:val="28"/>
          <w:szCs w:val="28"/>
          <w14:ligatures w14:val="none"/>
        </w:rPr>
        <w:t>đáp ứng các yêu cầu quy định tại khoản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hoặc qua mạng điện tử) cho Ủy ban nhân dân cấp tỉnh.</w:t>
      </w:r>
    </w:p>
    <w:p w14:paraId="6815DD87"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w:t>
      </w:r>
      <w:r w:rsidRPr="006E1534">
        <w:rPr>
          <w:rFonts w:ascii="Times New Roman" w:eastAsia="Calibri" w:hAnsi="Times New Roman" w:cs="Times New Roman"/>
          <w:b/>
          <w:bCs/>
          <w:kern w:val="0"/>
          <w:sz w:val="28"/>
          <w:szCs w:val="28"/>
          <w14:ligatures w14:val="none"/>
        </w:rPr>
        <w:t> </w:t>
      </w:r>
      <w:r w:rsidRPr="006E1534">
        <w:rPr>
          <w:rFonts w:ascii="Times New Roman" w:eastAsia="Calibri" w:hAnsi="Times New Roman" w:cs="Times New Roman"/>
          <w:kern w:val="0"/>
          <w:sz w:val="28"/>
          <w:szCs w:val="28"/>
          <w14:ligatures w14:val="none"/>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29E0787C"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Đối với cơ sở kiểm nghiệm không thuộc đối tượng quy định tại điểm đ khoản 3 Điều 6 Thông tư liên tịch số 20/2013/TTLT-BYT-BCT-BNNPTNT:</w:t>
      </w:r>
    </w:p>
    <w:p w14:paraId="237AEADD"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thời gian mười lăm (15) ngày làm việc, kể từ ngày nhận hồ sơ đầy đủ, hợp lệ, cơ quan quản lý nhà nước có thẩm quyền ký ban hành quyết định thành lập đoàn đánh giá cơ sở kiểm nghiệm.</w:t>
      </w:r>
    </w:p>
    <w:p w14:paraId="3D90F481"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Đoàn đánh giá cơ sở kiểm nghiệm bao gồm các thành viên có kiến thức chuyên môn và kinh nghiệm về lĩnh vực đánh giá, chỉ định.</w:t>
      </w:r>
    </w:p>
    <w:p w14:paraId="7D00D8FE"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24918A33"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7E6F9F2A"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trường hợp cần thiết, cơ quan quản lý nhà nước có thẩm quyền có thể thành lập hội đồng tư vấn trước khi ký ban hành Quyết định chỉ định.</w:t>
      </w:r>
    </w:p>
    <w:p w14:paraId="1B3A09E4"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Đối với cơ sở kiểm nghiệm quy định tại điểm đ khoản 3 Điều 6 Thông tư liên tịch số 20/2013/TTLT-BYT-BCT-BNNPTNT:</w:t>
      </w:r>
    </w:p>
    <w:p w14:paraId="1C9A3E95"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lastRenderedPageBreak/>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645F89EE" w14:textId="77777777" w:rsidR="006E1534" w:rsidRPr="006E1534" w:rsidRDefault="006E1534" w:rsidP="00327554">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6E1534">
        <w:rPr>
          <w:rFonts w:ascii="Times New Roman" w:eastAsia="Calibri" w:hAnsi="Times New Roman" w:cs="Times New Roman"/>
          <w:spacing w:val="-6"/>
          <w:kern w:val="0"/>
          <w:sz w:val="28"/>
          <w:szCs w:val="28"/>
          <w14:ligatures w14:val="none"/>
        </w:rPr>
        <w:t>Trường hợp hồ sơ không đạt yêu cầu, cơ quan quản lý nhà nước có thẩm quyền phải có thông báo bằng văn bản về lý do không chỉ định cho cơ sở kiểm nghiệm.</w:t>
      </w:r>
    </w:p>
    <w:p w14:paraId="403B6B51"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trường hợp cần thiết (kết quả thẩm định hồ sơ chưa đủ cơ sở kết luận năng lực phân tích của cơ sở đáp ứng theo quy định tại Điều 5 Thông tư liên tịch số 20/2013/TTLT-BYT-BCT-BNNPTNT), cơ quan quản lý nhà nước có thẩm quyền sẽ thành lập đoàn đánh giá để tiến hành đánh giá tại cơ sở kiểm nghiệm.</w:t>
      </w:r>
    </w:p>
    <w:p w14:paraId="4290E5EE"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iCs/>
          <w:kern w:val="0"/>
          <w:sz w:val="28"/>
          <w:szCs w:val="28"/>
          <w14:ligatures w14:val="none"/>
        </w:rPr>
        <w:t xml:space="preserve">- Hiệu lực của Quyết định chỉ định: </w:t>
      </w:r>
      <w:r w:rsidRPr="006E1534">
        <w:rPr>
          <w:rFonts w:ascii="Times New Roman" w:eastAsia="Calibri" w:hAnsi="Times New Roman" w:cs="Times New Roman"/>
          <w:kern w:val="0"/>
          <w:sz w:val="28"/>
          <w:szCs w:val="28"/>
          <w14:ligatures w14:val="none"/>
        </w:rPr>
        <w:t>Thời hạn hiệu lực của Quyết định chỉ định là ba (03) năm kể từ ngày ký ban hành. Mẫu theo Phụ lục 6 của Thông tư liên tịch số 20/2013/TTLT-BYT-BCT-BNNPTNT.</w:t>
      </w:r>
    </w:p>
    <w:p w14:paraId="4BD1BDB1"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bookmarkStart w:id="43" w:name="dieu_11"/>
      <w:r w:rsidRPr="006E1534">
        <w:rPr>
          <w:rFonts w:ascii="Times New Roman" w:eastAsia="Calibri" w:hAnsi="Times New Roman" w:cs="Times New Roman"/>
          <w:b/>
          <w:bCs/>
          <w:kern w:val="0"/>
          <w:sz w:val="28"/>
          <w:szCs w:val="28"/>
          <w14:ligatures w14:val="none"/>
        </w:rPr>
        <w:t>- Cấp mã số cơ sở kiểm nghiệm</w:t>
      </w:r>
      <w:bookmarkEnd w:id="43"/>
    </w:p>
    <w:p w14:paraId="48670E29"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Cơ quan quản lý nhà nước có thẩm quyền có trách nhiệm cấp và quản lý mã số cho các cơ sở kiểm nghiệm được chỉ định.</w:t>
      </w:r>
    </w:p>
    <w:p w14:paraId="34971316"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Mã số cơ sở kiểm nghiệm được ký hiệu như sau:</w:t>
      </w:r>
    </w:p>
    <w:p w14:paraId="22C404D1"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(số thứ tự)/(năm cấp)/BYT-KNTP (BCT-KNTP/BNN-KNTP).</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55"/>
        <w:gridCol w:w="2717"/>
      </w:tblGrid>
      <w:tr w:rsidR="006E1534" w:rsidRPr="006E1534" w14:paraId="5CB15E10" w14:textId="77777777" w:rsidTr="006104E9">
        <w:trPr>
          <w:tblCellSpacing w:w="0" w:type="dxa"/>
        </w:trPr>
        <w:tc>
          <w:tcPr>
            <w:tcW w:w="1555" w:type="dxa"/>
            <w:shd w:val="clear" w:color="auto" w:fill="FFFFFF"/>
            <w:tcMar>
              <w:top w:w="0" w:type="dxa"/>
              <w:left w:w="108" w:type="dxa"/>
              <w:bottom w:w="0" w:type="dxa"/>
              <w:right w:w="108" w:type="dxa"/>
            </w:tcMar>
            <w:hideMark/>
          </w:tcPr>
          <w:p w14:paraId="54F986E3" w14:textId="77777777" w:rsidR="006E1534" w:rsidRPr="006E1534" w:rsidRDefault="006E1534" w:rsidP="00327554">
            <w:pPr>
              <w:spacing w:before="120" w:after="120" w:line="240" w:lineRule="auto"/>
              <w:jc w:val="center"/>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Ví dụ:</w:t>
            </w:r>
          </w:p>
        </w:tc>
        <w:tc>
          <w:tcPr>
            <w:tcW w:w="2717" w:type="dxa"/>
            <w:shd w:val="clear" w:color="auto" w:fill="FFFFFF"/>
            <w:tcMar>
              <w:top w:w="0" w:type="dxa"/>
              <w:left w:w="108" w:type="dxa"/>
              <w:bottom w:w="0" w:type="dxa"/>
              <w:right w:w="108" w:type="dxa"/>
            </w:tcMar>
            <w:hideMark/>
          </w:tcPr>
          <w:p w14:paraId="03B89ED1" w14:textId="77777777" w:rsidR="006E1534" w:rsidRPr="006E1534" w:rsidRDefault="006E1534" w:rsidP="00327554">
            <w:pPr>
              <w:spacing w:before="120" w:after="120" w:line="240" w:lineRule="auto"/>
              <w:ind w:firstLine="21"/>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
                <w:bCs/>
                <w:kern w:val="0"/>
                <w:sz w:val="28"/>
                <w:szCs w:val="28"/>
                <w14:ligatures w14:val="none"/>
              </w:rPr>
              <w:t>001/2011/BYT-KNTP</w:t>
            </w:r>
          </w:p>
        </w:tc>
      </w:tr>
    </w:tbl>
    <w:p w14:paraId="1B72771D"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Cách ghi mã số cơ sở kiểm nghiệm:</w:t>
      </w:r>
    </w:p>
    <w:p w14:paraId="11504B36"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i) Mã số cơ sở kiểm nghiệm được trình bày bằng chữ in hoa, phông chữ Times New Roman cỡ chữ 16, kiểu chữ đứng, đậm. Trong đó, số thứ tự của mã số cơ sở kiểm nghiệm gồm ba (03) chữ số.</w:t>
      </w:r>
    </w:p>
    <w:p w14:paraId="50620885"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ii) Mã số cơ sở kiểm nghiệm được in ở góc trên bên trái phiếu kết quả kiểm nghiệm. Trên phiếu kết quả kiểm nghiệm cần ghi rõ các chỉ tiêu đã được chỉ định của cơ sở kiểm nghiệm.</w:t>
      </w:r>
    </w:p>
    <w:p w14:paraId="5BEDAF1B" w14:textId="2BD67942"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
          <w:kern w:val="0"/>
          <w:sz w:val="28"/>
          <w:szCs w:val="28"/>
          <w14:ligatures w14:val="none"/>
        </w:rPr>
        <w:t xml:space="preserve">1.2. </w:t>
      </w:r>
      <w:r w:rsidRPr="006E1534">
        <w:rPr>
          <w:rFonts w:ascii="Times New Roman" w:eastAsia="Calibri" w:hAnsi="Times New Roman" w:cs="Times New Roman"/>
          <w:b/>
          <w:iCs/>
          <w:kern w:val="0"/>
          <w:sz w:val="28"/>
          <w:szCs w:val="28"/>
          <w:lang w:val="da-DK"/>
          <w14:ligatures w14:val="none"/>
        </w:rPr>
        <w:t>Cách thức thực hiện</w:t>
      </w:r>
      <w:r w:rsidRPr="006E1534">
        <w:rPr>
          <w:rFonts w:ascii="Times New Roman" w:eastAsia="Calibri" w:hAnsi="Times New Roman" w:cs="Times New Roman"/>
          <w:iCs/>
          <w:kern w:val="0"/>
          <w:sz w:val="28"/>
          <w:szCs w:val="28"/>
          <w:lang w:val="da-DK"/>
          <w14:ligatures w14:val="none"/>
        </w:rPr>
        <w:t xml:space="preserve">: </w:t>
      </w:r>
      <w:r w:rsidRPr="006E1534">
        <w:rPr>
          <w:rFonts w:ascii="Times New Roman" w:eastAsia="Calibri" w:hAnsi="Times New Roman" w:cs="Times New Roman"/>
          <w:kern w:val="0"/>
          <w:sz w:val="28"/>
          <w:szCs w:val="28"/>
          <w14:ligatures w14:val="none"/>
        </w:rPr>
        <w:t>Cơ sở kiểm nghiệm nộp một (01) bộ hồ sơ đăng ký chỉ định (nộp trực tiếp hoặc qua đường bưu điện hoặc qua mạng điện tử) cho Ủy ban nhân dân cấp tỉnh.</w:t>
      </w:r>
    </w:p>
    <w:p w14:paraId="48638203" w14:textId="5DF6931F" w:rsidR="006E1534" w:rsidRPr="006E1534" w:rsidRDefault="006E1534"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1.3. Thành phần, số lượng hồ sơ:</w:t>
      </w:r>
      <w:r w:rsidRPr="006E1534">
        <w:rPr>
          <w:rFonts w:ascii="Times New Roman" w:eastAsia="Calibri" w:hAnsi="Times New Roman" w:cs="Times New Roman"/>
          <w:kern w:val="0"/>
          <w:sz w:val="28"/>
          <w:szCs w:val="28"/>
          <w:lang w:val="da-DK"/>
          <w14:ligatures w14:val="none"/>
        </w:rPr>
        <w:t xml:space="preserve"> </w:t>
      </w:r>
    </w:p>
    <w:p w14:paraId="2C7F99D0" w14:textId="77777777" w:rsidR="006E1534" w:rsidRPr="006E1534" w:rsidRDefault="006E1534"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kern w:val="0"/>
          <w:sz w:val="28"/>
          <w:szCs w:val="28"/>
          <w:lang w:val="da-DK" w:eastAsia="ja-JP"/>
          <w14:ligatures w14:val="none"/>
        </w:rPr>
        <w:t>* Thành phần hồ sơ:</w:t>
      </w:r>
    </w:p>
    <w:p w14:paraId="363C898B"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spacing w:val="-8"/>
          <w:kern w:val="0"/>
          <w:sz w:val="28"/>
          <w:szCs w:val="28"/>
          <w14:ligatures w14:val="none"/>
        </w:rPr>
        <w:t>- Đơn đăng ký chỉ định cơ sở kiểm nghiệm theo mẫu quy định tại Phụ lục 1</w:t>
      </w:r>
      <w:r w:rsidRPr="006E1534">
        <w:rPr>
          <w:rFonts w:ascii="Times New Roman" w:eastAsia="Calibri" w:hAnsi="Times New Roman" w:cs="Times New Roman"/>
          <w:kern w:val="0"/>
          <w:sz w:val="28"/>
          <w:szCs w:val="28"/>
          <w14:ligatures w14:val="none"/>
        </w:rPr>
        <w:t> ban hành kèm theo Thông tư liên tịch số 20/2013/TTLT-BYT-BCT-BNNPTNT;</w:t>
      </w:r>
    </w:p>
    <w:p w14:paraId="4B757030"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lastRenderedPageBreak/>
        <w:t>- Quyết định thành lập hoặc Giấy chứng nhận đăng ký kinh doanh (bản sao có chứng thực);</w:t>
      </w:r>
    </w:p>
    <w:p w14:paraId="735DC158"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Tài liệu, hồ sơ kỹ thuật và các quy trình liên quan đến chỉ tiêu/phép thử đăng ký chỉ định.</w:t>
      </w:r>
    </w:p>
    <w:p w14:paraId="6ECF39FD"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Hồ sơ năng lực:</w:t>
      </w:r>
    </w:p>
    <w:p w14:paraId="1EF083D7"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spacing w:val="-6"/>
          <w:kern w:val="0"/>
          <w:sz w:val="28"/>
          <w:szCs w:val="28"/>
          <w14:ligatures w14:val="none"/>
        </w:rPr>
        <w:t>+ Danh sách, hồ sơ trang thiết bị chính, cơ sở hạ tầng (phù hợp nội dung báo cáo năng lực hoạt động cơ sở kiểm nghiệm theo mẫu quy định tại Phụ lục 2 </w:t>
      </w:r>
      <w:r w:rsidRPr="006E1534">
        <w:rPr>
          <w:rFonts w:ascii="Times New Roman" w:eastAsia="Calibri" w:hAnsi="Times New Roman" w:cs="Times New Roman"/>
          <w:kern w:val="0"/>
          <w:sz w:val="28"/>
          <w:szCs w:val="28"/>
          <w14:ligatures w14:val="none"/>
        </w:rPr>
        <w:t>ban hành kèm theo Thông tư liên tịch số 20/2013/TTLT-BYT-BCT-BNNPTNT);</w:t>
      </w:r>
    </w:p>
    <w:p w14:paraId="0BFE9C5C"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Danh sách, hồ sơ kiểm nghiệm viên tương ứng với lĩnh vực đăng ký chỉ định kèm theo bản sao có chứng thực các chứng chỉ chuyên môn;</w:t>
      </w:r>
    </w:p>
    <w:p w14:paraId="41C13350"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2BDA5F40"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Báo cáo năng lực cơ sở kiểm nghiệm theo mẫu quy định tại Phụ lục 2 ban hành kèm theo Thông tư liên tịch số 20/2013/TTLT-BYT-BCT-BNNPTNT;</w:t>
      </w:r>
    </w:p>
    <w:p w14:paraId="7384F642"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Mẫu Phiếu kết quả kiểm nghiệm theo quy định tại Phụ lục 3 ban hành kèm theo Thông tư liên tịch số 20/2013/TTLT-BYT-BCT-BNNPTNT;</w:t>
      </w:r>
    </w:p>
    <w:p w14:paraId="4EE84447" w14:textId="77777777"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Kết quả hoạt động kiểm nghiệm đối với lĩnh vực đăng ký chỉ định trong mười hai (12) tháng gần nhất theo mẫu quy định tại Phụ lục 4 ban hành theo Thông tư liên tịch số 20/2013/TTLT-BYT-BCT-BNNPTNT.</w:t>
      </w:r>
    </w:p>
    <w:p w14:paraId="3F902CD6"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56" w:tgtFrame="_blank" w:history="1">
        <w:r w:rsidRPr="006E1534">
          <w:rPr>
            <w:rFonts w:ascii="Times New Roman" w:eastAsia="Calibri" w:hAnsi="Times New Roman" w:cs="Times New Roman"/>
            <w:color w:val="467886"/>
            <w:kern w:val="0"/>
            <w:sz w:val="28"/>
            <w:szCs w:val="28"/>
            <w:u w:val="single"/>
            <w14:ligatures w14:val="none"/>
          </w:rPr>
          <w:t>TCVN ISO/IEC 17025:2007</w:t>
        </w:r>
      </w:hyperlink>
      <w:r w:rsidRPr="006E1534">
        <w:rPr>
          <w:rFonts w:ascii="Times New Roman" w:eastAsia="Calibri" w:hAnsi="Times New Roman" w:cs="Times New Roman"/>
          <w:kern w:val="0"/>
          <w:sz w:val="28"/>
          <w:szCs w:val="28"/>
          <w14:ligatures w14:val="none"/>
        </w:rPr>
        <w:t> hoặc Tiêu chuẩn quốc tế ISO/IEC 17025:2005, đăng ký chỉ định các chỉ tiêu/phép thử trong phạm vi đã được công nhận: nộp các tài liệu nêu tại điểm a, b, c và d khoản 3 Điều 6 Thông tư liên tịch số 20/2013/TTLT-BYT-BCT-BNNPTNT; bản sao (có chứng thực) chứng chỉ công nhận, danh mục, phạm vi công nhận.</w:t>
      </w:r>
    </w:p>
    <w:p w14:paraId="1914EDCE" w14:textId="77777777"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kern w:val="0"/>
          <w:sz w:val="28"/>
          <w:szCs w:val="28"/>
          <w:lang w:val="da-DK"/>
          <w14:ligatures w14:val="none"/>
        </w:rPr>
        <w:t>* Số lượng bộ hồ sơ: 01 bộ.</w:t>
      </w:r>
    </w:p>
    <w:p w14:paraId="52F3A611" w14:textId="5776E44D"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1.4. Thời hạn giải quyết:</w:t>
      </w:r>
      <w:r w:rsidRPr="006E1534">
        <w:rPr>
          <w:rFonts w:ascii="Times New Roman" w:eastAsia="Calibri" w:hAnsi="Times New Roman" w:cs="Times New Roman"/>
          <w:kern w:val="0"/>
          <w:sz w:val="28"/>
          <w:szCs w:val="28"/>
          <w:lang w:val="da-DK"/>
          <w14:ligatures w14:val="none"/>
        </w:rPr>
        <w:t xml:space="preserve"> 45 ngày làm việc.</w:t>
      </w:r>
    </w:p>
    <w:p w14:paraId="6836B6C9" w14:textId="0721483A" w:rsidR="006E1534" w:rsidRPr="006E1534" w:rsidRDefault="006E1534"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b/>
          <w:bCs/>
          <w:kern w:val="0"/>
          <w:sz w:val="28"/>
          <w:szCs w:val="28"/>
          <w14:ligatures w14:val="none"/>
        </w:rPr>
        <w:t>1.5. Đối tượng thực hiện thủ tục hành chính:</w:t>
      </w:r>
      <w:r w:rsidRPr="006E1534">
        <w:rPr>
          <w:rFonts w:ascii="Times New Roman" w:eastAsia="Calibri" w:hAnsi="Times New Roman" w:cs="Times New Roman"/>
          <w:kern w:val="0"/>
          <w:sz w:val="28"/>
          <w:szCs w:val="28"/>
          <w14:ligatures w14:val="none"/>
        </w:rPr>
        <w:t xml:space="preserve"> Cơ sở kiểm nghiệm đáp ứng các yêu cầu quy định tại Điều 4 và Điều 5 </w:t>
      </w:r>
      <w:r w:rsidRPr="006E1534">
        <w:rPr>
          <w:rFonts w:ascii="Times New Roman" w:eastAsia="Calibri" w:hAnsi="Times New Roman" w:cs="Times New Roman"/>
          <w:kern w:val="0"/>
          <w:sz w:val="28"/>
          <w:szCs w:val="28"/>
          <w:shd w:val="clear" w:color="auto" w:fill="FFFFFF"/>
          <w14:ligatures w14:val="none"/>
        </w:rPr>
        <w:t xml:space="preserve">Thông tư liên tịch số 20/2013/TTLT-BYT-BCT-BNNPTNT, </w:t>
      </w:r>
      <w:r w:rsidRPr="006E1534">
        <w:rPr>
          <w:rFonts w:ascii="Times New Roman" w:eastAsia="Calibri" w:hAnsi="Times New Roman" w:cs="Times New Roman"/>
          <w:kern w:val="0"/>
          <w:sz w:val="28"/>
          <w:szCs w:val="28"/>
          <w14:ligatures w14:val="none"/>
        </w:rPr>
        <w:t>đáp ứng các yêu cầu quy định tại khoản 1 Điều 25 Nghị định số 77/2016/NĐ-CP.</w:t>
      </w:r>
    </w:p>
    <w:p w14:paraId="160F2A58" w14:textId="22DC7BEA"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1.6. Cơ quan thực hiện thủ tục hành chính:</w:t>
      </w:r>
      <w:r w:rsidRPr="006E1534">
        <w:rPr>
          <w:rFonts w:ascii="Times New Roman" w:eastAsia="Calibri" w:hAnsi="Times New Roman" w:cs="Times New Roman"/>
          <w:kern w:val="0"/>
          <w:sz w:val="28"/>
          <w:szCs w:val="28"/>
          <w:lang w:val="da-DK"/>
          <w14:ligatures w14:val="none"/>
        </w:rPr>
        <w:t xml:space="preserve"> Ủy ban nhân dân cấp tỉnh.</w:t>
      </w:r>
    </w:p>
    <w:p w14:paraId="5ED825F8" w14:textId="7F8A853D"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6E1534">
        <w:rPr>
          <w:rFonts w:ascii="Times New Roman" w:eastAsia="Calibri" w:hAnsi="Times New Roman" w:cs="Times New Roman"/>
          <w:b/>
          <w:bCs/>
          <w:kern w:val="0"/>
          <w:sz w:val="28"/>
          <w:szCs w:val="28"/>
          <w:lang w:val="da-DK"/>
          <w14:ligatures w14:val="none"/>
        </w:rPr>
        <w:lastRenderedPageBreak/>
        <w:t>1.7. Kết quả thực hiện thủ tục hành chính:</w:t>
      </w:r>
      <w:r w:rsidRPr="006E1534">
        <w:rPr>
          <w:rFonts w:ascii="Times New Roman" w:eastAsia="Calibri" w:hAnsi="Times New Roman" w:cs="Times New Roman"/>
          <w:kern w:val="0"/>
          <w:sz w:val="28"/>
          <w:szCs w:val="28"/>
          <w:lang w:val="da-DK"/>
          <w14:ligatures w14:val="none"/>
        </w:rPr>
        <w:t xml:space="preserve"> </w:t>
      </w:r>
      <w:r w:rsidRPr="006E1534">
        <w:rPr>
          <w:rFonts w:ascii="Times New Roman" w:eastAsia="Calibri" w:hAnsi="Times New Roman" w:cs="Times New Roman"/>
          <w:iCs/>
          <w:kern w:val="0"/>
          <w:sz w:val="28"/>
          <w:szCs w:val="28"/>
          <w14:ligatures w14:val="none"/>
        </w:rPr>
        <w:t>Quyết định chỉ định của cơ quan quản lý nhà nước có thẩm quyền</w:t>
      </w:r>
      <w:r w:rsidRPr="006E1534">
        <w:rPr>
          <w:rFonts w:ascii="Times New Roman" w:eastAsia="Calibri" w:hAnsi="Times New Roman" w:cs="Times New Roman"/>
          <w:kern w:val="0"/>
          <w:sz w:val="28"/>
          <w:szCs w:val="28"/>
          <w:shd w:val="clear" w:color="auto" w:fill="FFFFFF"/>
          <w:lang w:val="da-DK"/>
          <w14:ligatures w14:val="none"/>
        </w:rPr>
        <w:t>.</w:t>
      </w:r>
    </w:p>
    <w:p w14:paraId="2535772F" w14:textId="00266F13"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1.8. Phí, Lệ phí</w:t>
      </w:r>
      <w:r w:rsidRPr="006E1534">
        <w:rPr>
          <w:rFonts w:ascii="Times New Roman" w:eastAsia="Calibri" w:hAnsi="Times New Roman" w:cs="Times New Roman"/>
          <w:kern w:val="0"/>
          <w:sz w:val="28"/>
          <w:szCs w:val="28"/>
          <w:lang w:val="da-DK"/>
          <w14:ligatures w14:val="none"/>
        </w:rPr>
        <w:t>: Theo quy định của pháp luật về phí, lệ phí hiện hành.</w:t>
      </w:r>
    </w:p>
    <w:p w14:paraId="0F2A029F" w14:textId="538155A9"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shd w:val="clear" w:color="auto" w:fill="FFFFFF"/>
          <w:lang w:val="da-DK"/>
          <w14:ligatures w14:val="none"/>
        </w:rPr>
        <w:t>1</w:t>
      </w:r>
      <w:r w:rsidRPr="00327554">
        <w:rPr>
          <w:rFonts w:ascii="Times New Roman" w:eastAsia="Calibri" w:hAnsi="Times New Roman" w:cs="Times New Roman"/>
          <w:b/>
          <w:bCs/>
          <w:kern w:val="0"/>
          <w:sz w:val="28"/>
          <w:szCs w:val="28"/>
          <w:shd w:val="clear" w:color="auto" w:fill="FFFFFF"/>
          <w:lang w:val="da-DK"/>
          <w14:ligatures w14:val="none"/>
        </w:rPr>
        <w:t>.</w:t>
      </w:r>
      <w:r w:rsidRPr="006E1534">
        <w:rPr>
          <w:rFonts w:ascii="Times New Roman" w:eastAsia="Calibri" w:hAnsi="Times New Roman" w:cs="Times New Roman"/>
          <w:b/>
          <w:bCs/>
          <w:kern w:val="0"/>
          <w:sz w:val="28"/>
          <w:szCs w:val="28"/>
          <w:lang w:val="da-DK"/>
          <w14:ligatures w14:val="none"/>
        </w:rPr>
        <w:t>9. Tên mẫu đơn, mẫu t</w:t>
      </w:r>
      <w:r w:rsidRPr="006E1534">
        <w:rPr>
          <w:rFonts w:ascii="Times New Roman" w:eastAsia="Calibri" w:hAnsi="Times New Roman" w:cs="Times New Roman"/>
          <w:b/>
          <w:bCs/>
          <w:kern w:val="0"/>
          <w:sz w:val="28"/>
          <w:szCs w:val="28"/>
          <w:lang w:val="vi-VN"/>
          <w14:ligatures w14:val="none"/>
        </w:rPr>
        <w:t>ờ</w:t>
      </w:r>
      <w:r w:rsidRPr="006E1534">
        <w:rPr>
          <w:rFonts w:ascii="Times New Roman" w:eastAsia="Calibri" w:hAnsi="Times New Roman" w:cs="Times New Roman"/>
          <w:b/>
          <w:bCs/>
          <w:kern w:val="0"/>
          <w:sz w:val="28"/>
          <w:szCs w:val="28"/>
          <w:lang w:val="da-DK"/>
          <w14:ligatures w14:val="none"/>
        </w:rPr>
        <w:t xml:space="preserve"> khai: </w:t>
      </w:r>
      <w:r w:rsidRPr="006E1534">
        <w:rPr>
          <w:rFonts w:ascii="Times New Roman" w:eastAsia="Calibri" w:hAnsi="Times New Roman" w:cs="Times New Roman"/>
          <w:kern w:val="0"/>
          <w:sz w:val="28"/>
          <w:szCs w:val="28"/>
          <w:shd w:val="clear" w:color="auto" w:fill="FFFFFF"/>
          <w14:ligatures w14:val="none"/>
        </w:rPr>
        <w:t>Đơn đăng ký chỉ định cơ sở kiểm nghiệm theo mẫu quy định tại Phụ lục 1 - TTLT số 20/2013/TTLT-BYT-BCT-BNNPTNT</w:t>
      </w:r>
      <w:r w:rsidRPr="006E1534">
        <w:rPr>
          <w:rFonts w:ascii="Times New Roman" w:eastAsia="Calibri" w:hAnsi="Times New Roman" w:cs="Times New Roman"/>
          <w:kern w:val="0"/>
          <w:sz w:val="28"/>
          <w:szCs w:val="28"/>
          <w:lang w:val="da-DK"/>
          <w14:ligatures w14:val="none"/>
        </w:rPr>
        <w:t xml:space="preserve">. </w:t>
      </w:r>
    </w:p>
    <w:p w14:paraId="59B3383F" w14:textId="23C01701" w:rsidR="006E1534" w:rsidRPr="006E1534" w:rsidRDefault="006E1534"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6E1534">
        <w:rPr>
          <w:rFonts w:ascii="Times New Roman" w:eastAsia="Calibri" w:hAnsi="Times New Roman" w:cs="Times New Roman"/>
          <w:b/>
          <w:bCs/>
          <w:kern w:val="0"/>
          <w:sz w:val="28"/>
          <w:szCs w:val="28"/>
          <w:lang w:val="da-DK"/>
          <w14:ligatures w14:val="none"/>
        </w:rPr>
        <w:t>1.10. Yêu cầu, điều kiện thực hiện thủ tục hành chính</w:t>
      </w:r>
      <w:r w:rsidRPr="006E1534">
        <w:rPr>
          <w:rFonts w:ascii="Times New Roman" w:eastAsia="Calibri" w:hAnsi="Times New Roman" w:cs="Times New Roman"/>
          <w:kern w:val="0"/>
          <w:sz w:val="28"/>
          <w:szCs w:val="28"/>
          <w:lang w:val="da-DK"/>
          <w14:ligatures w14:val="none"/>
        </w:rPr>
        <w:t>:</w:t>
      </w:r>
    </w:p>
    <w:p w14:paraId="4B81A25A"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Được thành lập theo quy định của pháp luật hoặc quyết định giao nhiệm vụ của cơ quan có thẩm quyền;</w:t>
      </w:r>
    </w:p>
    <w:p w14:paraId="473E2BE3"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Hệ thống quản lý chất lượng đáp ứng Tiêu chuẩn quốc gia TCVN ISO/IEC 17025:2007 hoặc Tiêu chuẩn quốc tế ISO/IEC 17025:2005;</w:t>
      </w:r>
    </w:p>
    <w:p w14:paraId="37269176"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Trang thiết bị, cơ sở vật chất đáp ứng yêu cầu phương pháp thử;</w:t>
      </w:r>
    </w:p>
    <w:p w14:paraId="5DA72838"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Có ít nhất 02 thử nghiệm viên là cán bộ kỹ thuật có trình độ đại học được đào tạo về kiểm nghiệm trong cùng lĩnh vực;</w:t>
      </w:r>
    </w:p>
    <w:p w14:paraId="70BEC9B4"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Các phương pháp thử được cập nhật và xác nhận giá trị sử dụng;</w:t>
      </w:r>
    </w:p>
    <w:p w14:paraId="624CE4AA" w14:textId="7777777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6E1534">
        <w:rPr>
          <w:rFonts w:ascii="Times New Roman" w:eastAsia="MS Mincho" w:hAnsi="Times New Roman" w:cs="Times New Roman"/>
          <w:kern w:val="0"/>
          <w:sz w:val="28"/>
          <w:szCs w:val="28"/>
          <w:lang w:eastAsia="ja-JP"/>
          <w14:ligatures w14:val="none"/>
        </w:rPr>
        <w:t>- Các chỉ tiêu/phép thử phải đáp ứng quy định hoặc quy chuẩn kỹ thuật tương ứng và các yêu cầu khác có liên quan theo quy định của bộ quản lý ngành.</w:t>
      </w:r>
    </w:p>
    <w:p w14:paraId="3AED4BB7" w14:textId="1B3F3657" w:rsidR="006E1534" w:rsidRPr="006E1534" w:rsidRDefault="006E1534"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b/>
          <w:bCs/>
          <w:kern w:val="0"/>
          <w:sz w:val="28"/>
          <w:szCs w:val="28"/>
          <w:lang w:val="da-DK" w:eastAsia="ja-JP"/>
          <w14:ligatures w14:val="none"/>
        </w:rPr>
        <w:t>1.11. Căn cứ pháp lý của thủ tục hành chính:</w:t>
      </w:r>
      <w:r w:rsidRPr="006E1534">
        <w:rPr>
          <w:rFonts w:ascii="Times New Roman" w:eastAsia="MS Mincho" w:hAnsi="Times New Roman" w:cs="Times New Roman"/>
          <w:kern w:val="0"/>
          <w:sz w:val="28"/>
          <w:szCs w:val="28"/>
          <w:lang w:val="da-DK" w:eastAsia="ja-JP"/>
          <w14:ligatures w14:val="none"/>
        </w:rPr>
        <w:t xml:space="preserve"> </w:t>
      </w:r>
    </w:p>
    <w:p w14:paraId="3C7E6BEB"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color w:val="000000"/>
          <w:kern w:val="0"/>
          <w:sz w:val="28"/>
          <w:szCs w:val="28"/>
          <w:lang w:val="da-DK" w:eastAsia="ja-JP"/>
          <w14:ligatures w14:val="none"/>
        </w:rPr>
        <w:t xml:space="preserve">- </w:t>
      </w:r>
      <w:hyperlink r:id="rId57" w:history="1">
        <w:r w:rsidRPr="006E1534">
          <w:rPr>
            <w:rFonts w:ascii="Times New Roman" w:eastAsia="MS Mincho" w:hAnsi="Times New Roman" w:cs="Times New Roman"/>
            <w:bCs/>
            <w:color w:val="000000"/>
            <w:kern w:val="0"/>
            <w:sz w:val="28"/>
            <w:szCs w:val="28"/>
            <w:lang w:eastAsia="ja-JP"/>
            <w14:ligatures w14:val="none"/>
          </w:rPr>
          <w:t>Thông tư 27/2016/TT-BCT</w:t>
        </w:r>
      </w:hyperlink>
      <w:r w:rsidRPr="006E1534">
        <w:rPr>
          <w:rFonts w:ascii="Times New Roman" w:eastAsia="MS Mincho" w:hAnsi="Times New Roman" w:cs="Times New Roman"/>
          <w:bCs/>
          <w:color w:val="000000"/>
          <w:kern w:val="0"/>
          <w:sz w:val="28"/>
          <w:szCs w:val="28"/>
          <w:lang w:eastAsia="ja-JP"/>
          <w14:ligatures w14:val="none"/>
        </w:rPr>
        <w:t>;</w:t>
      </w:r>
    </w:p>
    <w:p w14:paraId="58FEF84D"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58" w:history="1">
        <w:r w:rsidRPr="006E1534">
          <w:rPr>
            <w:rFonts w:ascii="Times New Roman" w:eastAsia="MS Mincho" w:hAnsi="Times New Roman" w:cs="Times New Roman"/>
            <w:bCs/>
            <w:color w:val="000000"/>
            <w:kern w:val="0"/>
            <w:sz w:val="28"/>
            <w:szCs w:val="28"/>
            <w:lang w:eastAsia="ja-JP"/>
            <w14:ligatures w14:val="none"/>
          </w:rPr>
          <w:t>Nghị định 77/2016/NĐ-CP</w:t>
        </w:r>
      </w:hyperlink>
      <w:r w:rsidRPr="006E1534">
        <w:rPr>
          <w:rFonts w:ascii="Times New Roman" w:eastAsia="MS Mincho" w:hAnsi="Times New Roman" w:cs="Times New Roman"/>
          <w:bCs/>
          <w:color w:val="000000"/>
          <w:kern w:val="0"/>
          <w:sz w:val="28"/>
          <w:szCs w:val="28"/>
          <w:lang w:eastAsia="ja-JP"/>
          <w14:ligatures w14:val="none"/>
        </w:rPr>
        <w:t xml:space="preserve">; </w:t>
      </w:r>
    </w:p>
    <w:p w14:paraId="48888B52"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59" w:history="1">
        <w:r w:rsidRPr="006E1534">
          <w:rPr>
            <w:rFonts w:ascii="Times New Roman" w:eastAsia="MS Mincho" w:hAnsi="Times New Roman" w:cs="Times New Roman"/>
            <w:bCs/>
            <w:color w:val="000000"/>
            <w:kern w:val="0"/>
            <w:sz w:val="28"/>
            <w:szCs w:val="28"/>
            <w:lang w:eastAsia="ja-JP"/>
            <w14:ligatures w14:val="none"/>
          </w:rPr>
          <w:t>Thông tư 40/2013/TT-BCT</w:t>
        </w:r>
      </w:hyperlink>
      <w:r w:rsidRPr="006E1534">
        <w:rPr>
          <w:rFonts w:ascii="Times New Roman" w:eastAsia="MS Mincho" w:hAnsi="Times New Roman" w:cs="Times New Roman"/>
          <w:bCs/>
          <w:color w:val="000000"/>
          <w:kern w:val="0"/>
          <w:sz w:val="28"/>
          <w:szCs w:val="28"/>
          <w:lang w:eastAsia="ja-JP"/>
          <w14:ligatures w14:val="none"/>
        </w:rPr>
        <w:t>;</w:t>
      </w:r>
    </w:p>
    <w:p w14:paraId="3955B177"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0" w:history="1">
        <w:r w:rsidRPr="006E1534">
          <w:rPr>
            <w:rFonts w:ascii="Times New Roman" w:eastAsia="MS Mincho" w:hAnsi="Times New Roman" w:cs="Times New Roman"/>
            <w:bCs/>
            <w:color w:val="000000"/>
            <w:kern w:val="0"/>
            <w:sz w:val="28"/>
            <w:szCs w:val="28"/>
            <w:lang w:eastAsia="ja-JP"/>
            <w14:ligatures w14:val="none"/>
          </w:rPr>
          <w:t>Nghị định 15/2018/NĐ-CP</w:t>
        </w:r>
      </w:hyperlink>
      <w:r w:rsidRPr="006E1534">
        <w:rPr>
          <w:rFonts w:ascii="Times New Roman" w:eastAsia="MS Mincho" w:hAnsi="Times New Roman" w:cs="Times New Roman"/>
          <w:bCs/>
          <w:color w:val="000000"/>
          <w:kern w:val="0"/>
          <w:sz w:val="28"/>
          <w:szCs w:val="28"/>
          <w:lang w:eastAsia="ja-JP"/>
          <w14:ligatures w14:val="none"/>
        </w:rPr>
        <w:t>;</w:t>
      </w:r>
    </w:p>
    <w:p w14:paraId="2785F28E"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1" w:history="1">
        <w:r w:rsidRPr="006E1534">
          <w:rPr>
            <w:rFonts w:ascii="Times New Roman" w:eastAsia="MS Mincho" w:hAnsi="Times New Roman" w:cs="Times New Roman"/>
            <w:bCs/>
            <w:color w:val="000000"/>
            <w:kern w:val="0"/>
            <w:sz w:val="28"/>
            <w:szCs w:val="28"/>
            <w:lang w:eastAsia="ja-JP"/>
            <w14:ligatures w14:val="none"/>
          </w:rPr>
          <w:t>Nghị định 127/2007/NĐ-CP</w:t>
        </w:r>
      </w:hyperlink>
      <w:r w:rsidRPr="006E1534">
        <w:rPr>
          <w:rFonts w:ascii="Times New Roman" w:eastAsia="MS Mincho" w:hAnsi="Times New Roman" w:cs="Times New Roman"/>
          <w:bCs/>
          <w:color w:val="000000"/>
          <w:kern w:val="0"/>
          <w:sz w:val="28"/>
          <w:szCs w:val="28"/>
          <w:lang w:eastAsia="ja-JP"/>
          <w14:ligatures w14:val="none"/>
        </w:rPr>
        <w:t>;</w:t>
      </w:r>
    </w:p>
    <w:p w14:paraId="58B700A2" w14:textId="77777777" w:rsidR="006E1534" w:rsidRPr="006E1534" w:rsidRDefault="006E1534"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2" w:history="1">
        <w:r w:rsidRPr="006E1534">
          <w:rPr>
            <w:rFonts w:ascii="Times New Roman" w:eastAsia="MS Mincho" w:hAnsi="Times New Roman" w:cs="Times New Roman"/>
            <w:bCs/>
            <w:color w:val="000000"/>
            <w:kern w:val="0"/>
            <w:sz w:val="28"/>
            <w:szCs w:val="28"/>
            <w:lang w:eastAsia="ja-JP"/>
            <w14:ligatures w14:val="none"/>
          </w:rPr>
          <w:t>Nghị định 132/2008/NĐ-CP</w:t>
        </w:r>
      </w:hyperlink>
      <w:r w:rsidRPr="006E1534">
        <w:rPr>
          <w:rFonts w:ascii="Times New Roman" w:eastAsia="MS Mincho" w:hAnsi="Times New Roman" w:cs="Times New Roman"/>
          <w:bCs/>
          <w:color w:val="000000"/>
          <w:kern w:val="0"/>
          <w:sz w:val="28"/>
          <w:szCs w:val="28"/>
          <w:lang w:eastAsia="ja-JP"/>
          <w14:ligatures w14:val="none"/>
        </w:rPr>
        <w:t>.</w:t>
      </w:r>
    </w:p>
    <w:p w14:paraId="7FA038E4"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5507386C" w14:textId="77777777" w:rsidTr="006104E9">
        <w:trPr>
          <w:tblCellSpacing w:w="0" w:type="dxa"/>
        </w:trPr>
        <w:tc>
          <w:tcPr>
            <w:tcW w:w="3348" w:type="dxa"/>
            <w:shd w:val="clear" w:color="auto" w:fill="FFFFFF"/>
            <w:tcMar>
              <w:top w:w="0" w:type="dxa"/>
              <w:left w:w="108" w:type="dxa"/>
              <w:bottom w:w="0" w:type="dxa"/>
              <w:right w:w="108" w:type="dxa"/>
            </w:tcMar>
            <w:hideMark/>
          </w:tcPr>
          <w:p w14:paraId="40B36E3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3E977F9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r>
            <w:r w:rsidRPr="006E1534">
              <w:rPr>
                <w:rFonts w:ascii="Times New Roman" w:eastAsia="Times New Roman" w:hAnsi="Times New Roman" w:cs="Times New Roman"/>
                <w:color w:val="000000"/>
                <w:kern w:val="0"/>
                <w:lang w:val="vi-VN"/>
                <w14:ligatures w14:val="none"/>
              </w:rPr>
              <w:t>---------------</w:t>
            </w:r>
          </w:p>
        </w:tc>
      </w:tr>
      <w:tr w:rsidR="006E1534" w:rsidRPr="006E1534" w14:paraId="16CA52CB" w14:textId="77777777" w:rsidTr="006104E9">
        <w:trPr>
          <w:tblCellSpacing w:w="0" w:type="dxa"/>
        </w:trPr>
        <w:tc>
          <w:tcPr>
            <w:tcW w:w="3348" w:type="dxa"/>
            <w:shd w:val="clear" w:color="auto" w:fill="FFFFFF"/>
            <w:tcMar>
              <w:top w:w="0" w:type="dxa"/>
              <w:left w:w="108" w:type="dxa"/>
              <w:bottom w:w="0" w:type="dxa"/>
              <w:right w:w="108" w:type="dxa"/>
            </w:tcMar>
            <w:hideMark/>
          </w:tcPr>
          <w:p w14:paraId="110C5C4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223CEFDA"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tc>
      </w:tr>
    </w:tbl>
    <w:p w14:paraId="6AD6EBF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p w14:paraId="52285C98"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ĐƠN ĐĂNG KÝ CHỈ ĐỊNH/GIA HẠN CHỈ ĐỊNH</w:t>
      </w:r>
      <w:r w:rsidRPr="006E1534">
        <w:rPr>
          <w:rFonts w:ascii="Times New Roman" w:eastAsia="Times New Roman" w:hAnsi="Times New Roman" w:cs="Times New Roman"/>
          <w:b/>
          <w:bCs/>
          <w:color w:val="000000"/>
          <w:kern w:val="0"/>
          <w:lang w:val="vi-VN"/>
          <w14:ligatures w14:val="none"/>
        </w:rPr>
        <w:br/>
        <w:t>CƠ SỞ KIỂM NGHIỆM</w:t>
      </w:r>
    </w:p>
    <w:p w14:paraId="71750DA8"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Kính gửi: (Cơ quan </w:t>
      </w:r>
      <w:r w:rsidRPr="006E1534">
        <w:rPr>
          <w:rFonts w:ascii="Times New Roman" w:eastAsia="Times New Roman" w:hAnsi="Times New Roman" w:cs="Times New Roman"/>
          <w:b/>
          <w:bCs/>
          <w:color w:val="000000"/>
          <w:kern w:val="0"/>
          <w14:ligatures w14:val="none"/>
        </w:rPr>
        <w:t>quản lý </w:t>
      </w:r>
      <w:r w:rsidRPr="006E1534">
        <w:rPr>
          <w:rFonts w:ascii="Times New Roman" w:eastAsia="Times New Roman" w:hAnsi="Times New Roman" w:cs="Times New Roman"/>
          <w:b/>
          <w:bCs/>
          <w:color w:val="000000"/>
          <w:kern w:val="0"/>
          <w:lang w:val="vi-VN"/>
          <w14:ligatures w14:val="none"/>
        </w:rPr>
        <w:t>nhà nước có thẩm quyền)</w:t>
      </w:r>
    </w:p>
    <w:p w14:paraId="3299C91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w:t>
      </w:r>
    </w:p>
    <w:p w14:paraId="50C42FE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116F764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7C188FA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Họ tên, chức danh người phụ trách cơ sở kiểm nghiệm:</w:t>
      </w:r>
    </w:p>
    <w:p w14:paraId="554CC78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Địa chỉ:</w:t>
      </w:r>
    </w:p>
    <w:p w14:paraId="7D902EA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1F5BCDD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Hình thức đề nghị chỉ định</w:t>
      </w:r>
    </w:p>
    <w:p w14:paraId="1FF451B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Đăng ký lần đầu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 Đăng ký thay đổi, bổ sung 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Đăng ký gia hạn </w:t>
      </w:r>
    </w:p>
    <w:p w14:paraId="7AEF1A63"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0"/>
        <w:gridCol w:w="1320"/>
        <w:gridCol w:w="1158"/>
        <w:gridCol w:w="1569"/>
        <w:gridCol w:w="3336"/>
        <w:gridCol w:w="749"/>
      </w:tblGrid>
      <w:tr w:rsidR="006E1534" w:rsidRPr="006E1534" w14:paraId="0B5CCBFD"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41D44A6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0837A77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158" w:type="dxa"/>
            <w:tcBorders>
              <w:top w:val="single" w:sz="8" w:space="0" w:color="auto"/>
              <w:left w:val="single" w:sz="8" w:space="0" w:color="auto"/>
              <w:bottom w:val="nil"/>
              <w:right w:val="nil"/>
            </w:tcBorders>
            <w:shd w:val="clear" w:color="auto" w:fill="FFFFFF"/>
            <w:hideMark/>
          </w:tcPr>
          <w:p w14:paraId="5A213E3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569" w:type="dxa"/>
            <w:tcBorders>
              <w:top w:val="single" w:sz="8" w:space="0" w:color="auto"/>
              <w:left w:val="single" w:sz="8" w:space="0" w:color="auto"/>
              <w:bottom w:val="nil"/>
              <w:right w:val="nil"/>
            </w:tcBorders>
            <w:shd w:val="clear" w:color="auto" w:fill="FFFFFF"/>
            <w:hideMark/>
          </w:tcPr>
          <w:p w14:paraId="485D0C6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3336" w:type="dxa"/>
            <w:tcBorders>
              <w:top w:val="single" w:sz="8" w:space="0" w:color="auto"/>
              <w:left w:val="single" w:sz="8" w:space="0" w:color="auto"/>
              <w:bottom w:val="nil"/>
              <w:right w:val="nil"/>
            </w:tcBorders>
            <w:shd w:val="clear" w:color="auto" w:fill="FFFFFF"/>
            <w:hideMark/>
          </w:tcPr>
          <w:p w14:paraId="34B2141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Giới hạn phát hiện của phép thử (n</w:t>
            </w:r>
            <w:r w:rsidRPr="006E1534">
              <w:rPr>
                <w:rFonts w:ascii="Times New Roman" w:eastAsia="Times New Roman" w:hAnsi="Times New Roman" w:cs="Times New Roman"/>
                <w:color w:val="000000"/>
                <w:kern w:val="0"/>
                <w14:ligatures w14:val="none"/>
              </w:rPr>
              <w:t>ế</w:t>
            </w:r>
            <w:r w:rsidRPr="006E1534">
              <w:rPr>
                <w:rFonts w:ascii="Times New Roman" w:eastAsia="Times New Roman" w:hAnsi="Times New Roman" w:cs="Times New Roman"/>
                <w:color w:val="000000"/>
                <w:kern w:val="0"/>
                <w:lang w:val="vi-VN"/>
                <w14:ligatures w14:val="none"/>
              </w:rPr>
              <w:t>u có)/phạm vi đo</w:t>
            </w:r>
          </w:p>
        </w:tc>
        <w:tc>
          <w:tcPr>
            <w:tcW w:w="749" w:type="dxa"/>
            <w:tcBorders>
              <w:top w:val="single" w:sz="8" w:space="0" w:color="auto"/>
              <w:left w:val="single" w:sz="8" w:space="0" w:color="auto"/>
              <w:bottom w:val="nil"/>
              <w:right w:val="single" w:sz="8" w:space="0" w:color="auto"/>
            </w:tcBorders>
            <w:shd w:val="clear" w:color="auto" w:fill="FFFFFF"/>
            <w:hideMark/>
          </w:tcPr>
          <w:p w14:paraId="2EB9076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2DF6212D"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020A61C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w:t>
            </w:r>
            <w:r w:rsidRPr="006E1534">
              <w:rPr>
                <w:rFonts w:ascii="Times New Roman" w:eastAsia="Times New Roman" w:hAnsi="Times New Roman" w:cs="Times New Roman"/>
                <w:color w:val="000000"/>
                <w:kern w:val="0"/>
                <w:lang w:val="vi-VN"/>
                <w14:ligatures w14:val="none"/>
              </w:rPr>
              <w:t>)</w:t>
            </w:r>
          </w:p>
        </w:tc>
        <w:tc>
          <w:tcPr>
            <w:tcW w:w="1320" w:type="dxa"/>
            <w:tcBorders>
              <w:top w:val="single" w:sz="8" w:space="0" w:color="auto"/>
              <w:left w:val="single" w:sz="8" w:space="0" w:color="auto"/>
              <w:bottom w:val="nil"/>
              <w:right w:val="nil"/>
            </w:tcBorders>
            <w:shd w:val="clear" w:color="auto" w:fill="FFFFFF"/>
            <w:hideMark/>
          </w:tcPr>
          <w:p w14:paraId="63560A5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158" w:type="dxa"/>
            <w:tcBorders>
              <w:top w:val="single" w:sz="8" w:space="0" w:color="auto"/>
              <w:left w:val="single" w:sz="8" w:space="0" w:color="auto"/>
              <w:bottom w:val="nil"/>
              <w:right w:val="nil"/>
            </w:tcBorders>
            <w:shd w:val="clear" w:color="auto" w:fill="FFFFFF"/>
            <w:hideMark/>
          </w:tcPr>
          <w:p w14:paraId="76D6F5B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569" w:type="dxa"/>
            <w:tcBorders>
              <w:top w:val="single" w:sz="8" w:space="0" w:color="auto"/>
              <w:left w:val="single" w:sz="8" w:space="0" w:color="auto"/>
              <w:bottom w:val="nil"/>
              <w:right w:val="nil"/>
            </w:tcBorders>
            <w:shd w:val="clear" w:color="auto" w:fill="FFFFFF"/>
            <w:hideMark/>
          </w:tcPr>
          <w:p w14:paraId="2F9E072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3336" w:type="dxa"/>
            <w:tcBorders>
              <w:top w:val="single" w:sz="8" w:space="0" w:color="auto"/>
              <w:left w:val="single" w:sz="8" w:space="0" w:color="auto"/>
              <w:bottom w:val="nil"/>
              <w:right w:val="nil"/>
            </w:tcBorders>
            <w:shd w:val="clear" w:color="auto" w:fill="FFFFFF"/>
            <w:hideMark/>
          </w:tcPr>
          <w:p w14:paraId="5C849B7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749" w:type="dxa"/>
            <w:tcBorders>
              <w:top w:val="single" w:sz="8" w:space="0" w:color="auto"/>
              <w:left w:val="single" w:sz="8" w:space="0" w:color="auto"/>
              <w:bottom w:val="nil"/>
              <w:right w:val="single" w:sz="8" w:space="0" w:color="auto"/>
            </w:tcBorders>
            <w:shd w:val="clear" w:color="auto" w:fill="FFFFFF"/>
            <w:hideMark/>
          </w:tcPr>
          <w:p w14:paraId="664CDE3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w:t>
            </w:r>
            <w:r w:rsidRPr="006E1534">
              <w:rPr>
                <w:rFonts w:ascii="Times New Roman" w:eastAsia="Times New Roman" w:hAnsi="Times New Roman" w:cs="Times New Roman"/>
                <w:color w:val="000000"/>
                <w:kern w:val="0"/>
                <w14:ligatures w14:val="none"/>
              </w:rPr>
              <w:t>6</w:t>
            </w:r>
            <w:r w:rsidRPr="006E1534">
              <w:rPr>
                <w:rFonts w:ascii="Times New Roman" w:eastAsia="Times New Roman" w:hAnsi="Times New Roman" w:cs="Times New Roman"/>
                <w:color w:val="000000"/>
                <w:kern w:val="0"/>
                <w:lang w:val="vi-VN"/>
                <w14:ligatures w14:val="none"/>
              </w:rPr>
              <w:t>)</w:t>
            </w:r>
          </w:p>
        </w:tc>
      </w:tr>
      <w:tr w:rsidR="006E1534" w:rsidRPr="006E1534" w14:paraId="4ADE3DAB" w14:textId="77777777" w:rsidTr="006104E9">
        <w:trPr>
          <w:tblCellSpacing w:w="0" w:type="dxa"/>
        </w:trPr>
        <w:tc>
          <w:tcPr>
            <w:tcW w:w="660" w:type="dxa"/>
            <w:tcBorders>
              <w:top w:val="single" w:sz="8" w:space="0" w:color="auto"/>
              <w:left w:val="single" w:sz="8" w:space="0" w:color="auto"/>
              <w:bottom w:val="single" w:sz="8" w:space="0" w:color="auto"/>
              <w:right w:val="nil"/>
            </w:tcBorders>
            <w:shd w:val="clear" w:color="auto" w:fill="FFFFFF"/>
            <w:hideMark/>
          </w:tcPr>
          <w:p w14:paraId="5663877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43511BC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58" w:type="dxa"/>
            <w:tcBorders>
              <w:top w:val="single" w:sz="8" w:space="0" w:color="auto"/>
              <w:left w:val="single" w:sz="8" w:space="0" w:color="auto"/>
              <w:bottom w:val="single" w:sz="8" w:space="0" w:color="auto"/>
              <w:right w:val="nil"/>
            </w:tcBorders>
            <w:shd w:val="clear" w:color="auto" w:fill="FFFFFF"/>
            <w:hideMark/>
          </w:tcPr>
          <w:p w14:paraId="19A36D9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69" w:type="dxa"/>
            <w:tcBorders>
              <w:top w:val="single" w:sz="8" w:space="0" w:color="auto"/>
              <w:left w:val="single" w:sz="8" w:space="0" w:color="auto"/>
              <w:bottom w:val="single" w:sz="8" w:space="0" w:color="auto"/>
              <w:right w:val="nil"/>
            </w:tcBorders>
            <w:shd w:val="clear" w:color="auto" w:fill="FFFFFF"/>
            <w:hideMark/>
          </w:tcPr>
          <w:p w14:paraId="2DAF506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3336" w:type="dxa"/>
            <w:tcBorders>
              <w:top w:val="single" w:sz="8" w:space="0" w:color="auto"/>
              <w:left w:val="single" w:sz="8" w:space="0" w:color="auto"/>
              <w:bottom w:val="single" w:sz="8" w:space="0" w:color="auto"/>
              <w:right w:val="nil"/>
            </w:tcBorders>
            <w:shd w:val="clear" w:color="auto" w:fill="FFFFFF"/>
            <w:hideMark/>
          </w:tcPr>
          <w:p w14:paraId="39AD765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749" w:type="dxa"/>
            <w:tcBorders>
              <w:top w:val="single" w:sz="8" w:space="0" w:color="auto"/>
              <w:left w:val="single" w:sz="8" w:space="0" w:color="auto"/>
              <w:bottom w:val="single" w:sz="8" w:space="0" w:color="auto"/>
              <w:right w:val="single" w:sz="8" w:space="0" w:color="auto"/>
            </w:tcBorders>
            <w:shd w:val="clear" w:color="auto" w:fill="FFFFFF"/>
            <w:hideMark/>
          </w:tcPr>
          <w:p w14:paraId="4EA27E9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4AF09D6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lang w:val="vi-VN"/>
          <w14:ligatures w14:val="none"/>
        </w:rPr>
        <w:t>Ch</w:t>
      </w:r>
      <w:r w:rsidRPr="006E1534">
        <w:rPr>
          <w:rFonts w:ascii="Times New Roman" w:eastAsia="Times New Roman" w:hAnsi="Times New Roman" w:cs="Times New Roman"/>
          <w:i/>
          <w:iCs/>
          <w:color w:val="000000"/>
          <w:kern w:val="0"/>
          <w14:ligatures w14:val="none"/>
        </w:rPr>
        <w:t>ú ý</w:t>
      </w:r>
      <w:r w:rsidRPr="006E1534">
        <w:rPr>
          <w:rFonts w:ascii="Times New Roman" w:eastAsia="Times New Roman" w:hAnsi="Times New Roman" w:cs="Times New Roman"/>
          <w:i/>
          <w:iCs/>
          <w:color w:val="000000"/>
          <w:kern w:val="0"/>
          <w:lang w:val="vi-VN"/>
          <w14:ligatures w14:val="none"/>
        </w:rPr>
        <w:t>: gh</w:t>
      </w:r>
      <w:r w:rsidRPr="006E1534">
        <w:rPr>
          <w:rFonts w:ascii="Times New Roman" w:eastAsia="Times New Roman" w:hAnsi="Times New Roman" w:cs="Times New Roman"/>
          <w:i/>
          <w:iCs/>
          <w:color w:val="000000"/>
          <w:kern w:val="0"/>
          <w14:ligatures w14:val="none"/>
        </w:rPr>
        <w:t>i </w:t>
      </w:r>
      <w:r w:rsidRPr="006E1534">
        <w:rPr>
          <w:rFonts w:ascii="Times New Roman" w:eastAsia="Times New Roman" w:hAnsi="Times New Roman" w:cs="Times New Roman"/>
          <w:i/>
          <w:iCs/>
          <w:color w:val="000000"/>
          <w:kern w:val="0"/>
          <w:lang w:val="vi-VN"/>
          <w14:ligatures w14:val="none"/>
        </w:rPr>
        <w:t>(*) đối với phép thử đã được công nhận và tại cột (</w:t>
      </w:r>
      <w:r w:rsidRPr="006E1534">
        <w:rPr>
          <w:rFonts w:ascii="Times New Roman" w:eastAsia="Times New Roman" w:hAnsi="Times New Roman" w:cs="Times New Roman"/>
          <w:i/>
          <w:iCs/>
          <w:color w:val="000000"/>
          <w:kern w:val="0"/>
          <w14:ligatures w14:val="none"/>
        </w:rPr>
        <w:t>6</w:t>
      </w:r>
      <w:r w:rsidRPr="006E1534">
        <w:rPr>
          <w:rFonts w:ascii="Times New Roman" w:eastAsia="Times New Roman" w:hAnsi="Times New Roman" w:cs="Times New Roman"/>
          <w:i/>
          <w:iCs/>
          <w:color w:val="000000"/>
          <w:kern w:val="0"/>
          <w:lang w:val="vi-VN"/>
          <w14:ligatures w14:val="none"/>
        </w:rPr>
        <w:t>) ghi tên cơ quan công nhận tương </w:t>
      </w:r>
      <w:r w:rsidRPr="006E1534">
        <w:rPr>
          <w:rFonts w:ascii="Times New Roman" w:eastAsia="Times New Roman" w:hAnsi="Times New Roman" w:cs="Times New Roman"/>
          <w:i/>
          <w:iCs/>
          <w:color w:val="000000"/>
          <w:kern w:val="0"/>
          <w14:ligatures w14:val="none"/>
        </w:rPr>
        <w:t>ứn</w:t>
      </w:r>
      <w:r w:rsidRPr="006E1534">
        <w:rPr>
          <w:rFonts w:ascii="Times New Roman" w:eastAsia="Times New Roman" w:hAnsi="Times New Roman" w:cs="Times New Roman"/>
          <w:i/>
          <w:iCs/>
          <w:color w:val="000000"/>
          <w:kern w:val="0"/>
          <w:lang w:val="vi-VN"/>
          <w14:ligatures w14:val="none"/>
        </w:rPr>
        <w:t>g.</w:t>
      </w:r>
    </w:p>
    <w:p w14:paraId="0BD3D29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Thời gian đề nghị bắt đầu đánh giá: </w:t>
      </w:r>
      <w:r w:rsidRPr="006E1534">
        <w:rPr>
          <w:rFonts w:ascii="Times New Roman" w:eastAsia="Times New Roman" w:hAnsi="Times New Roman" w:cs="Times New Roman"/>
          <w:i/>
          <w:iCs/>
          <w:color w:val="000000"/>
          <w:kern w:val="0"/>
          <w:lang w:val="vi-VN"/>
          <w14:ligatures w14:val="none"/>
        </w:rPr>
        <w:t>ngày....th</w:t>
      </w:r>
      <w:r w:rsidRPr="006E1534">
        <w:rPr>
          <w:rFonts w:ascii="Times New Roman" w:eastAsia="Times New Roman" w:hAnsi="Times New Roman" w:cs="Times New Roman"/>
          <w:i/>
          <w:iCs/>
          <w:color w:val="000000"/>
          <w:kern w:val="0"/>
          <w14:ligatures w14:val="none"/>
        </w:rPr>
        <w:t>á</w:t>
      </w:r>
      <w:r w:rsidRPr="006E1534">
        <w:rPr>
          <w:rFonts w:ascii="Times New Roman" w:eastAsia="Times New Roman" w:hAnsi="Times New Roman" w:cs="Times New Roman"/>
          <w:i/>
          <w:iCs/>
          <w:color w:val="000000"/>
          <w:kern w:val="0"/>
          <w:lang w:val="vi-VN"/>
          <w14:ligatures w14:val="none"/>
        </w:rPr>
        <w:t>ng....năm... (áp dụng </w:t>
      </w:r>
      <w:r w:rsidRPr="006E1534">
        <w:rPr>
          <w:rFonts w:ascii="Times New Roman" w:eastAsia="Times New Roman" w:hAnsi="Times New Roman" w:cs="Times New Roman"/>
          <w:i/>
          <w:iCs/>
          <w:color w:val="000000"/>
          <w:kern w:val="0"/>
          <w14:ligatures w14:val="none"/>
        </w:rPr>
        <w:t>đối với</w:t>
      </w:r>
      <w:r w:rsidRPr="006E1534">
        <w:rPr>
          <w:rFonts w:ascii="Times New Roman" w:eastAsia="Times New Roman" w:hAnsi="Times New Roman" w:cs="Times New Roman"/>
          <w:i/>
          <w:iCs/>
          <w:color w:val="000000"/>
          <w:kern w:val="0"/>
          <w:lang w:val="vi-VN"/>
          <w14:ligatures w14:val="none"/>
        </w:rPr>
        <w:t> tr</w:t>
      </w:r>
      <w:r w:rsidRPr="006E1534">
        <w:rPr>
          <w:rFonts w:ascii="Times New Roman" w:eastAsia="Times New Roman" w:hAnsi="Times New Roman" w:cs="Times New Roman"/>
          <w:i/>
          <w:iCs/>
          <w:color w:val="000000"/>
          <w:kern w:val="0"/>
          <w14:ligatures w14:val="none"/>
        </w:rPr>
        <w:t>ườ</w:t>
      </w:r>
      <w:r w:rsidRPr="006E1534">
        <w:rPr>
          <w:rFonts w:ascii="Times New Roman" w:eastAsia="Times New Roman" w:hAnsi="Times New Roman" w:cs="Times New Roman"/>
          <w:i/>
          <w:iCs/>
          <w:color w:val="000000"/>
          <w:kern w:val="0"/>
          <w:lang w:val="vi-VN"/>
          <w14:ligatures w14:val="none"/>
        </w:rPr>
        <w:t>ng hợp quy định tại khoản 3, Điều 9 Thông tư </w:t>
      </w:r>
      <w:r w:rsidRPr="006E1534">
        <w:rPr>
          <w:rFonts w:ascii="Times New Roman" w:eastAsia="Times New Roman" w:hAnsi="Times New Roman" w:cs="Times New Roman"/>
          <w:i/>
          <w:iCs/>
          <w:color w:val="000000"/>
          <w:kern w:val="0"/>
          <w14:ligatures w14:val="none"/>
        </w:rPr>
        <w:t>li</w:t>
      </w:r>
      <w:r w:rsidRPr="006E1534">
        <w:rPr>
          <w:rFonts w:ascii="Times New Roman" w:eastAsia="Times New Roman" w:hAnsi="Times New Roman" w:cs="Times New Roman"/>
          <w:i/>
          <w:iCs/>
          <w:color w:val="000000"/>
          <w:kern w:val="0"/>
          <w:lang w:val="vi-VN"/>
          <w14:ligatures w14:val="none"/>
        </w:rPr>
        <w:t>ên tịch này)</w:t>
      </w:r>
    </w:p>
    <w:p w14:paraId="5843821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Chún</w:t>
      </w:r>
      <w:r w:rsidRPr="006E1534">
        <w:rPr>
          <w:rFonts w:ascii="Times New Roman" w:eastAsia="Times New Roman" w:hAnsi="Times New Roman" w:cs="Times New Roman"/>
          <w:color w:val="000000"/>
          <w:kern w:val="0"/>
          <w14:ligatures w14:val="none"/>
        </w:rPr>
        <w:t>g </w:t>
      </w:r>
      <w:r w:rsidRPr="006E1534">
        <w:rPr>
          <w:rFonts w:ascii="Times New Roman" w:eastAsia="Times New Roman" w:hAnsi="Times New Roman" w:cs="Times New Roman"/>
          <w:color w:val="000000"/>
          <w:kern w:val="0"/>
          <w:lang w:val="vi-VN"/>
          <w14:ligatures w14:val="none"/>
        </w:rPr>
        <w:t>tôi cam kết thực hiện đầy đủ quy định tại Thông tư liên tịch số... /2013/TT-BYT-BCT-BNNPTNT ngày .... tháng .... năm 2013 của Bộ Y tế - Bộ Công Thương - Bộ Nông nghiệp và Phát triển nông thôn.</w:t>
      </w:r>
    </w:p>
    <w:p w14:paraId="30E36B6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1534" w:rsidRPr="006E1534" w14:paraId="1F8946D7" w14:textId="77777777" w:rsidTr="006104E9">
        <w:trPr>
          <w:tblCellSpacing w:w="0" w:type="dxa"/>
        </w:trPr>
        <w:tc>
          <w:tcPr>
            <w:tcW w:w="4428" w:type="dxa"/>
            <w:shd w:val="clear" w:color="auto" w:fill="FFFFFF"/>
            <w:tcMar>
              <w:top w:w="0" w:type="dxa"/>
              <w:left w:w="108" w:type="dxa"/>
              <w:bottom w:w="0" w:type="dxa"/>
              <w:right w:w="108" w:type="dxa"/>
            </w:tcMar>
            <w:hideMark/>
          </w:tcPr>
          <w:p w14:paraId="1F9C123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4428" w:type="dxa"/>
            <w:shd w:val="clear" w:color="auto" w:fill="FFFFFF"/>
            <w:tcMar>
              <w:top w:w="0" w:type="dxa"/>
              <w:left w:w="108" w:type="dxa"/>
              <w:bottom w:w="0" w:type="dxa"/>
              <w:right w:w="108" w:type="dxa"/>
            </w:tcMar>
            <w:hideMark/>
          </w:tcPr>
          <w:p w14:paraId="417423A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706F7946"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p>
    <w:p w14:paraId="7F8C6418"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0F748B31" w14:textId="77777777" w:rsidTr="006104E9">
        <w:trPr>
          <w:tblCellSpacing w:w="0" w:type="dxa"/>
        </w:trPr>
        <w:tc>
          <w:tcPr>
            <w:tcW w:w="3348" w:type="dxa"/>
            <w:shd w:val="clear" w:color="auto" w:fill="FFFFFF"/>
            <w:tcMar>
              <w:top w:w="0" w:type="dxa"/>
              <w:left w:w="108" w:type="dxa"/>
              <w:bottom w:w="0" w:type="dxa"/>
              <w:right w:w="108" w:type="dxa"/>
            </w:tcMar>
            <w:hideMark/>
          </w:tcPr>
          <w:p w14:paraId="47E8DBB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4B40C93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r>
            <w:r w:rsidRPr="006E1534">
              <w:rPr>
                <w:rFonts w:ascii="Times New Roman" w:eastAsia="Times New Roman" w:hAnsi="Times New Roman" w:cs="Times New Roman"/>
                <w:color w:val="000000"/>
                <w:kern w:val="0"/>
                <w:lang w:val="vi-VN"/>
                <w14:ligatures w14:val="none"/>
              </w:rPr>
              <w:t>---------------</w:t>
            </w:r>
          </w:p>
        </w:tc>
      </w:tr>
      <w:tr w:rsidR="006E1534" w:rsidRPr="006E1534" w14:paraId="6D255660" w14:textId="77777777" w:rsidTr="006104E9">
        <w:trPr>
          <w:tblCellSpacing w:w="0" w:type="dxa"/>
        </w:trPr>
        <w:tc>
          <w:tcPr>
            <w:tcW w:w="3348" w:type="dxa"/>
            <w:shd w:val="clear" w:color="auto" w:fill="FFFFFF"/>
            <w:tcMar>
              <w:top w:w="0" w:type="dxa"/>
              <w:left w:w="108" w:type="dxa"/>
              <w:bottom w:w="0" w:type="dxa"/>
              <w:right w:w="108" w:type="dxa"/>
            </w:tcMar>
            <w:hideMark/>
          </w:tcPr>
          <w:p w14:paraId="050C977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4F1B80B4"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tc>
      </w:tr>
    </w:tbl>
    <w:p w14:paraId="4C6F8AAC"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BÁO CÁO</w:t>
      </w:r>
    </w:p>
    <w:p w14:paraId="6E27D49A"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NĂNG LỰC HOẠT ĐỘNG CƠ SỞ KIỂM NGHIỆM</w:t>
      </w:r>
    </w:p>
    <w:p w14:paraId="09141C4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w:t>
      </w:r>
    </w:p>
    <w:p w14:paraId="638D5483"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3FF0107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77B3734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Họ tên, chức danh người phụ trách cơ sở kiểm nghiệm:</w:t>
      </w:r>
    </w:p>
    <w:p w14:paraId="3A5A356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31C046C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3868124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Cán bộ, </w:t>
      </w:r>
      <w:r w:rsidRPr="006E1534">
        <w:rPr>
          <w:rFonts w:ascii="Times New Roman" w:eastAsia="Times New Roman" w:hAnsi="Times New Roman" w:cs="Times New Roman"/>
          <w:color w:val="000000"/>
          <w:kern w:val="0"/>
          <w14:ligatures w14:val="none"/>
        </w:rPr>
        <w:t>nhân viên </w:t>
      </w:r>
      <w:r w:rsidRPr="006E1534">
        <w:rPr>
          <w:rFonts w:ascii="Times New Roman" w:eastAsia="Times New Roman" w:hAnsi="Times New Roman" w:cs="Times New Roman"/>
          <w:color w:val="000000"/>
          <w:kern w:val="0"/>
          <w:lang w:val="vi-VN"/>
          <w14:ligatures w14:val="none"/>
        </w:rPr>
        <w:t>của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5"/>
        <w:gridCol w:w="1274"/>
        <w:gridCol w:w="1523"/>
        <w:gridCol w:w="1359"/>
        <w:gridCol w:w="1387"/>
        <w:gridCol w:w="1508"/>
        <w:gridCol w:w="1202"/>
      </w:tblGrid>
      <w:tr w:rsidR="006E1534" w:rsidRPr="006E1534" w14:paraId="7347A31B" w14:textId="77777777" w:rsidTr="006104E9">
        <w:trPr>
          <w:tblCellSpacing w:w="0" w:type="dxa"/>
        </w:trPr>
        <w:tc>
          <w:tcPr>
            <w:tcW w:w="655" w:type="dxa"/>
            <w:tcBorders>
              <w:top w:val="single" w:sz="8" w:space="0" w:color="auto"/>
              <w:left w:val="single" w:sz="8" w:space="0" w:color="auto"/>
              <w:bottom w:val="nil"/>
              <w:right w:val="nil"/>
            </w:tcBorders>
            <w:shd w:val="clear" w:color="auto" w:fill="FFFFFF"/>
            <w:hideMark/>
          </w:tcPr>
          <w:p w14:paraId="0B91899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274" w:type="dxa"/>
            <w:tcBorders>
              <w:top w:val="single" w:sz="8" w:space="0" w:color="auto"/>
              <w:left w:val="single" w:sz="8" w:space="0" w:color="auto"/>
              <w:bottom w:val="nil"/>
              <w:right w:val="nil"/>
            </w:tcBorders>
            <w:shd w:val="clear" w:color="auto" w:fill="FFFFFF"/>
            <w:hideMark/>
          </w:tcPr>
          <w:p w14:paraId="6958BD0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và tên</w:t>
            </w:r>
          </w:p>
        </w:tc>
        <w:tc>
          <w:tcPr>
            <w:tcW w:w="1523" w:type="dxa"/>
            <w:tcBorders>
              <w:top w:val="single" w:sz="8" w:space="0" w:color="auto"/>
              <w:left w:val="single" w:sz="8" w:space="0" w:color="auto"/>
              <w:bottom w:val="nil"/>
              <w:right w:val="nil"/>
            </w:tcBorders>
            <w:shd w:val="clear" w:color="auto" w:fill="FFFFFF"/>
            <w:hideMark/>
          </w:tcPr>
          <w:p w14:paraId="0C5968F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Chứng chỉ đào tạo chuyên môn</w:t>
            </w:r>
          </w:p>
        </w:tc>
        <w:tc>
          <w:tcPr>
            <w:tcW w:w="1359" w:type="dxa"/>
            <w:tcBorders>
              <w:top w:val="single" w:sz="8" w:space="0" w:color="auto"/>
              <w:left w:val="single" w:sz="8" w:space="0" w:color="auto"/>
              <w:bottom w:val="nil"/>
              <w:right w:val="nil"/>
            </w:tcBorders>
            <w:shd w:val="clear" w:color="auto" w:fill="FFFFFF"/>
            <w:hideMark/>
          </w:tcPr>
          <w:p w14:paraId="5D1CFCB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Chứng chỉ đào tạo hệ thống quản lý</w:t>
            </w:r>
          </w:p>
        </w:tc>
        <w:tc>
          <w:tcPr>
            <w:tcW w:w="1387" w:type="dxa"/>
            <w:tcBorders>
              <w:top w:val="single" w:sz="8" w:space="0" w:color="auto"/>
              <w:left w:val="single" w:sz="8" w:space="0" w:color="auto"/>
              <w:bottom w:val="nil"/>
              <w:right w:val="nil"/>
            </w:tcBorders>
            <w:shd w:val="clear" w:color="auto" w:fill="FFFFFF"/>
            <w:hideMark/>
          </w:tcPr>
          <w:p w14:paraId="3C17AD4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Công việc được giao hiện tại</w:t>
            </w:r>
          </w:p>
        </w:tc>
        <w:tc>
          <w:tcPr>
            <w:tcW w:w="1508" w:type="dxa"/>
            <w:tcBorders>
              <w:top w:val="single" w:sz="8" w:space="0" w:color="auto"/>
              <w:left w:val="single" w:sz="8" w:space="0" w:color="auto"/>
              <w:bottom w:val="nil"/>
              <w:right w:val="nil"/>
            </w:tcBorders>
            <w:shd w:val="clear" w:color="auto" w:fill="FFFFFF"/>
            <w:hideMark/>
          </w:tcPr>
          <w:p w14:paraId="7360655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Thâm niên trong lĩnh vực kiểm nghiệm</w:t>
            </w:r>
          </w:p>
        </w:tc>
        <w:tc>
          <w:tcPr>
            <w:tcW w:w="1202" w:type="dxa"/>
            <w:tcBorders>
              <w:top w:val="single" w:sz="8" w:space="0" w:color="auto"/>
              <w:left w:val="single" w:sz="8" w:space="0" w:color="auto"/>
              <w:bottom w:val="nil"/>
              <w:right w:val="single" w:sz="8" w:space="0" w:color="auto"/>
            </w:tcBorders>
            <w:shd w:val="clear" w:color="auto" w:fill="FFFFFF"/>
            <w:hideMark/>
          </w:tcPr>
          <w:p w14:paraId="541CE34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74583FA3" w14:textId="77777777" w:rsidTr="006104E9">
        <w:trPr>
          <w:tblCellSpacing w:w="0" w:type="dxa"/>
        </w:trPr>
        <w:tc>
          <w:tcPr>
            <w:tcW w:w="655" w:type="dxa"/>
            <w:tcBorders>
              <w:top w:val="single" w:sz="8" w:space="0" w:color="auto"/>
              <w:left w:val="single" w:sz="8" w:space="0" w:color="auto"/>
              <w:bottom w:val="nil"/>
              <w:right w:val="nil"/>
            </w:tcBorders>
            <w:shd w:val="clear" w:color="auto" w:fill="FFFFFF"/>
            <w:hideMark/>
          </w:tcPr>
          <w:p w14:paraId="1E49493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274" w:type="dxa"/>
            <w:tcBorders>
              <w:top w:val="single" w:sz="8" w:space="0" w:color="auto"/>
              <w:left w:val="single" w:sz="8" w:space="0" w:color="auto"/>
              <w:bottom w:val="nil"/>
              <w:right w:val="nil"/>
            </w:tcBorders>
            <w:shd w:val="clear" w:color="auto" w:fill="FFFFFF"/>
            <w:hideMark/>
          </w:tcPr>
          <w:p w14:paraId="7C8B312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523" w:type="dxa"/>
            <w:tcBorders>
              <w:top w:val="single" w:sz="8" w:space="0" w:color="auto"/>
              <w:left w:val="single" w:sz="8" w:space="0" w:color="auto"/>
              <w:bottom w:val="nil"/>
              <w:right w:val="nil"/>
            </w:tcBorders>
            <w:shd w:val="clear" w:color="auto" w:fill="FFFFFF"/>
            <w:hideMark/>
          </w:tcPr>
          <w:p w14:paraId="02EA75E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359" w:type="dxa"/>
            <w:tcBorders>
              <w:top w:val="single" w:sz="8" w:space="0" w:color="auto"/>
              <w:left w:val="single" w:sz="8" w:space="0" w:color="auto"/>
              <w:bottom w:val="nil"/>
              <w:right w:val="nil"/>
            </w:tcBorders>
            <w:shd w:val="clear" w:color="auto" w:fill="FFFFFF"/>
            <w:hideMark/>
          </w:tcPr>
          <w:p w14:paraId="77B9B76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387" w:type="dxa"/>
            <w:tcBorders>
              <w:top w:val="single" w:sz="8" w:space="0" w:color="auto"/>
              <w:left w:val="single" w:sz="8" w:space="0" w:color="auto"/>
              <w:bottom w:val="nil"/>
              <w:right w:val="nil"/>
            </w:tcBorders>
            <w:shd w:val="clear" w:color="auto" w:fill="FFFFFF"/>
            <w:hideMark/>
          </w:tcPr>
          <w:p w14:paraId="2ABE6CE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508" w:type="dxa"/>
            <w:tcBorders>
              <w:top w:val="single" w:sz="8" w:space="0" w:color="auto"/>
              <w:left w:val="single" w:sz="8" w:space="0" w:color="auto"/>
              <w:bottom w:val="nil"/>
              <w:right w:val="nil"/>
            </w:tcBorders>
            <w:shd w:val="clear" w:color="auto" w:fill="FFFFFF"/>
            <w:hideMark/>
          </w:tcPr>
          <w:p w14:paraId="66657D9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202" w:type="dxa"/>
            <w:tcBorders>
              <w:top w:val="single" w:sz="8" w:space="0" w:color="auto"/>
              <w:left w:val="single" w:sz="8" w:space="0" w:color="auto"/>
              <w:bottom w:val="nil"/>
              <w:right w:val="single" w:sz="8" w:space="0" w:color="auto"/>
            </w:tcBorders>
            <w:shd w:val="clear" w:color="auto" w:fill="FFFFFF"/>
            <w:hideMark/>
          </w:tcPr>
          <w:p w14:paraId="5E90CEB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27453593" w14:textId="77777777" w:rsidTr="006104E9">
        <w:trPr>
          <w:tblCellSpacing w:w="0" w:type="dxa"/>
        </w:trPr>
        <w:tc>
          <w:tcPr>
            <w:tcW w:w="655" w:type="dxa"/>
            <w:tcBorders>
              <w:top w:val="single" w:sz="8" w:space="0" w:color="auto"/>
              <w:left w:val="single" w:sz="8" w:space="0" w:color="auto"/>
              <w:bottom w:val="single" w:sz="8" w:space="0" w:color="auto"/>
              <w:right w:val="nil"/>
            </w:tcBorders>
            <w:shd w:val="clear" w:color="auto" w:fill="FFFFFF"/>
            <w:hideMark/>
          </w:tcPr>
          <w:p w14:paraId="788E50A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 </w:t>
            </w:r>
          </w:p>
        </w:tc>
        <w:tc>
          <w:tcPr>
            <w:tcW w:w="1274" w:type="dxa"/>
            <w:tcBorders>
              <w:top w:val="single" w:sz="8" w:space="0" w:color="auto"/>
              <w:left w:val="single" w:sz="8" w:space="0" w:color="auto"/>
              <w:bottom w:val="single" w:sz="8" w:space="0" w:color="auto"/>
              <w:right w:val="nil"/>
            </w:tcBorders>
            <w:shd w:val="clear" w:color="auto" w:fill="FFFFFF"/>
            <w:hideMark/>
          </w:tcPr>
          <w:p w14:paraId="06B88A4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23" w:type="dxa"/>
            <w:tcBorders>
              <w:top w:val="single" w:sz="8" w:space="0" w:color="auto"/>
              <w:left w:val="single" w:sz="8" w:space="0" w:color="auto"/>
              <w:bottom w:val="single" w:sz="8" w:space="0" w:color="auto"/>
              <w:right w:val="nil"/>
            </w:tcBorders>
            <w:shd w:val="clear" w:color="auto" w:fill="FFFFFF"/>
            <w:hideMark/>
          </w:tcPr>
          <w:p w14:paraId="709EAD5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59" w:type="dxa"/>
            <w:tcBorders>
              <w:top w:val="single" w:sz="8" w:space="0" w:color="auto"/>
              <w:left w:val="single" w:sz="8" w:space="0" w:color="auto"/>
              <w:bottom w:val="single" w:sz="8" w:space="0" w:color="auto"/>
              <w:right w:val="nil"/>
            </w:tcBorders>
            <w:shd w:val="clear" w:color="auto" w:fill="FFFFFF"/>
            <w:hideMark/>
          </w:tcPr>
          <w:p w14:paraId="126E09F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87" w:type="dxa"/>
            <w:tcBorders>
              <w:top w:val="single" w:sz="8" w:space="0" w:color="auto"/>
              <w:left w:val="single" w:sz="8" w:space="0" w:color="auto"/>
              <w:bottom w:val="single" w:sz="8" w:space="0" w:color="auto"/>
              <w:right w:val="nil"/>
            </w:tcBorders>
            <w:shd w:val="clear" w:color="auto" w:fill="FFFFFF"/>
            <w:hideMark/>
          </w:tcPr>
          <w:p w14:paraId="2280939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08" w:type="dxa"/>
            <w:tcBorders>
              <w:top w:val="single" w:sz="8" w:space="0" w:color="auto"/>
              <w:left w:val="single" w:sz="8" w:space="0" w:color="auto"/>
              <w:bottom w:val="single" w:sz="8" w:space="0" w:color="auto"/>
              <w:right w:val="nil"/>
            </w:tcBorders>
            <w:shd w:val="clear" w:color="auto" w:fill="FFFFFF"/>
            <w:hideMark/>
          </w:tcPr>
          <w:p w14:paraId="39AB837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02" w:type="dxa"/>
            <w:tcBorders>
              <w:top w:val="single" w:sz="8" w:space="0" w:color="auto"/>
              <w:left w:val="single" w:sz="8" w:space="0" w:color="auto"/>
              <w:bottom w:val="single" w:sz="8" w:space="0" w:color="auto"/>
              <w:right w:val="single" w:sz="8" w:space="0" w:color="auto"/>
            </w:tcBorders>
            <w:shd w:val="clear" w:color="auto" w:fill="FFFFFF"/>
            <w:hideMark/>
          </w:tcPr>
          <w:p w14:paraId="03DF442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252519D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 Trang thiết bị</w:t>
      </w:r>
    </w:p>
    <w:p w14:paraId="1B5D84A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4.1. Trang thiết bị cần kiểm định/hiệu chuẩn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6"/>
        <w:gridCol w:w="1277"/>
        <w:gridCol w:w="1556"/>
        <w:gridCol w:w="1390"/>
        <w:gridCol w:w="1557"/>
        <w:gridCol w:w="1403"/>
        <w:gridCol w:w="1163"/>
      </w:tblGrid>
      <w:tr w:rsidR="006E1534" w:rsidRPr="006E1534" w14:paraId="229567B5" w14:textId="77777777" w:rsidTr="006104E9">
        <w:trPr>
          <w:tblCellSpacing w:w="0" w:type="dxa"/>
        </w:trPr>
        <w:tc>
          <w:tcPr>
            <w:tcW w:w="714" w:type="dxa"/>
            <w:tcBorders>
              <w:top w:val="single" w:sz="8" w:space="0" w:color="auto"/>
              <w:left w:val="single" w:sz="8" w:space="0" w:color="auto"/>
              <w:bottom w:val="nil"/>
              <w:right w:val="nil"/>
            </w:tcBorders>
            <w:shd w:val="clear" w:color="auto" w:fill="FFFFFF"/>
            <w:hideMark/>
          </w:tcPr>
          <w:p w14:paraId="6DB7E1C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288" w:type="dxa"/>
            <w:tcBorders>
              <w:top w:val="single" w:sz="8" w:space="0" w:color="auto"/>
              <w:left w:val="single" w:sz="8" w:space="0" w:color="auto"/>
              <w:bottom w:val="nil"/>
              <w:right w:val="nil"/>
            </w:tcBorders>
            <w:shd w:val="clear" w:color="auto" w:fill="FFFFFF"/>
            <w:hideMark/>
          </w:tcPr>
          <w:p w14:paraId="425E401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phương tiện đo lường</w:t>
            </w:r>
          </w:p>
        </w:tc>
        <w:tc>
          <w:tcPr>
            <w:tcW w:w="1576" w:type="dxa"/>
            <w:tcBorders>
              <w:top w:val="single" w:sz="8" w:space="0" w:color="auto"/>
              <w:left w:val="single" w:sz="8" w:space="0" w:color="auto"/>
              <w:bottom w:val="nil"/>
              <w:right w:val="nil"/>
            </w:tcBorders>
            <w:shd w:val="clear" w:color="auto" w:fill="FFFFFF"/>
            <w:hideMark/>
          </w:tcPr>
          <w:p w14:paraId="34CDFBF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Phạm vi đo, cấp chính xác</w:t>
            </w:r>
          </w:p>
        </w:tc>
        <w:tc>
          <w:tcPr>
            <w:tcW w:w="1406" w:type="dxa"/>
            <w:tcBorders>
              <w:top w:val="single" w:sz="8" w:space="0" w:color="auto"/>
              <w:left w:val="single" w:sz="8" w:space="0" w:color="auto"/>
              <w:bottom w:val="nil"/>
              <w:right w:val="nil"/>
            </w:tcBorders>
            <w:shd w:val="clear" w:color="auto" w:fill="FFFFFF"/>
            <w:hideMark/>
          </w:tcPr>
          <w:p w14:paraId="5D48EAE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Chu kỳ kiểm định, hiệu chuẩn</w:t>
            </w:r>
          </w:p>
        </w:tc>
        <w:tc>
          <w:tcPr>
            <w:tcW w:w="1576" w:type="dxa"/>
            <w:tcBorders>
              <w:top w:val="single" w:sz="8" w:space="0" w:color="auto"/>
              <w:left w:val="single" w:sz="8" w:space="0" w:color="auto"/>
              <w:bottom w:val="nil"/>
              <w:right w:val="nil"/>
            </w:tcBorders>
            <w:shd w:val="clear" w:color="auto" w:fill="FFFFFF"/>
            <w:hideMark/>
          </w:tcPr>
          <w:p w14:paraId="5167AF0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kiểm định, hiệu chuẩn lần cuối</w:t>
            </w:r>
          </w:p>
        </w:tc>
        <w:tc>
          <w:tcPr>
            <w:tcW w:w="1413" w:type="dxa"/>
            <w:tcBorders>
              <w:top w:val="single" w:sz="8" w:space="0" w:color="auto"/>
              <w:left w:val="single" w:sz="8" w:space="0" w:color="auto"/>
              <w:bottom w:val="nil"/>
              <w:right w:val="nil"/>
            </w:tcBorders>
            <w:shd w:val="clear" w:color="auto" w:fill="FFFFFF"/>
            <w:hideMark/>
          </w:tcPr>
          <w:p w14:paraId="11B1771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Đơn vị kiểm định/hiệu chuẩn</w:t>
            </w:r>
          </w:p>
        </w:tc>
        <w:tc>
          <w:tcPr>
            <w:tcW w:w="1178" w:type="dxa"/>
            <w:tcBorders>
              <w:top w:val="single" w:sz="8" w:space="0" w:color="auto"/>
              <w:left w:val="single" w:sz="8" w:space="0" w:color="auto"/>
              <w:bottom w:val="nil"/>
              <w:right w:val="single" w:sz="8" w:space="0" w:color="auto"/>
            </w:tcBorders>
            <w:shd w:val="clear" w:color="auto" w:fill="FFFFFF"/>
            <w:hideMark/>
          </w:tcPr>
          <w:p w14:paraId="6033140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53DBA5DC" w14:textId="77777777" w:rsidTr="006104E9">
        <w:trPr>
          <w:tblCellSpacing w:w="0" w:type="dxa"/>
        </w:trPr>
        <w:tc>
          <w:tcPr>
            <w:tcW w:w="714" w:type="dxa"/>
            <w:tcBorders>
              <w:top w:val="single" w:sz="8" w:space="0" w:color="auto"/>
              <w:left w:val="single" w:sz="8" w:space="0" w:color="auto"/>
              <w:bottom w:val="nil"/>
              <w:right w:val="nil"/>
            </w:tcBorders>
            <w:shd w:val="clear" w:color="auto" w:fill="FFFFFF"/>
            <w:hideMark/>
          </w:tcPr>
          <w:p w14:paraId="58B83F9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288" w:type="dxa"/>
            <w:tcBorders>
              <w:top w:val="single" w:sz="8" w:space="0" w:color="auto"/>
              <w:left w:val="single" w:sz="8" w:space="0" w:color="auto"/>
              <w:bottom w:val="nil"/>
              <w:right w:val="nil"/>
            </w:tcBorders>
            <w:shd w:val="clear" w:color="auto" w:fill="FFFFFF"/>
            <w:hideMark/>
          </w:tcPr>
          <w:p w14:paraId="2F6BECC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576" w:type="dxa"/>
            <w:tcBorders>
              <w:top w:val="single" w:sz="8" w:space="0" w:color="auto"/>
              <w:left w:val="single" w:sz="8" w:space="0" w:color="auto"/>
              <w:bottom w:val="nil"/>
              <w:right w:val="nil"/>
            </w:tcBorders>
            <w:shd w:val="clear" w:color="auto" w:fill="FFFFFF"/>
            <w:hideMark/>
          </w:tcPr>
          <w:p w14:paraId="5A676A3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406" w:type="dxa"/>
            <w:tcBorders>
              <w:top w:val="single" w:sz="8" w:space="0" w:color="auto"/>
              <w:left w:val="single" w:sz="8" w:space="0" w:color="auto"/>
              <w:bottom w:val="nil"/>
              <w:right w:val="nil"/>
            </w:tcBorders>
            <w:shd w:val="clear" w:color="auto" w:fill="FFFFFF"/>
            <w:hideMark/>
          </w:tcPr>
          <w:p w14:paraId="4C632E6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576" w:type="dxa"/>
            <w:tcBorders>
              <w:top w:val="single" w:sz="8" w:space="0" w:color="auto"/>
              <w:left w:val="single" w:sz="8" w:space="0" w:color="auto"/>
              <w:bottom w:val="nil"/>
              <w:right w:val="nil"/>
            </w:tcBorders>
            <w:shd w:val="clear" w:color="auto" w:fill="FFFFFF"/>
            <w:hideMark/>
          </w:tcPr>
          <w:p w14:paraId="13F7FE8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13" w:type="dxa"/>
            <w:tcBorders>
              <w:top w:val="single" w:sz="8" w:space="0" w:color="auto"/>
              <w:left w:val="single" w:sz="8" w:space="0" w:color="auto"/>
              <w:bottom w:val="nil"/>
              <w:right w:val="nil"/>
            </w:tcBorders>
            <w:shd w:val="clear" w:color="auto" w:fill="FFFFFF"/>
            <w:hideMark/>
          </w:tcPr>
          <w:p w14:paraId="2BEB99F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178" w:type="dxa"/>
            <w:tcBorders>
              <w:top w:val="single" w:sz="8" w:space="0" w:color="auto"/>
              <w:left w:val="single" w:sz="8" w:space="0" w:color="auto"/>
              <w:bottom w:val="nil"/>
              <w:right w:val="single" w:sz="8" w:space="0" w:color="auto"/>
            </w:tcBorders>
            <w:shd w:val="clear" w:color="auto" w:fill="FFFFFF"/>
            <w:hideMark/>
          </w:tcPr>
          <w:p w14:paraId="087D8EC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718CD0B7" w14:textId="77777777" w:rsidTr="006104E9">
        <w:trPr>
          <w:tblCellSpacing w:w="0" w:type="dxa"/>
        </w:trPr>
        <w:tc>
          <w:tcPr>
            <w:tcW w:w="714" w:type="dxa"/>
            <w:tcBorders>
              <w:top w:val="single" w:sz="8" w:space="0" w:color="auto"/>
              <w:left w:val="single" w:sz="8" w:space="0" w:color="auto"/>
              <w:bottom w:val="single" w:sz="8" w:space="0" w:color="auto"/>
              <w:right w:val="nil"/>
            </w:tcBorders>
            <w:shd w:val="clear" w:color="auto" w:fill="FFFFFF"/>
            <w:hideMark/>
          </w:tcPr>
          <w:p w14:paraId="2C76D7E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88" w:type="dxa"/>
            <w:tcBorders>
              <w:top w:val="single" w:sz="8" w:space="0" w:color="auto"/>
              <w:left w:val="single" w:sz="8" w:space="0" w:color="auto"/>
              <w:bottom w:val="single" w:sz="8" w:space="0" w:color="auto"/>
              <w:right w:val="nil"/>
            </w:tcBorders>
            <w:shd w:val="clear" w:color="auto" w:fill="FFFFFF"/>
            <w:hideMark/>
          </w:tcPr>
          <w:p w14:paraId="6645200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76" w:type="dxa"/>
            <w:tcBorders>
              <w:top w:val="single" w:sz="8" w:space="0" w:color="auto"/>
              <w:left w:val="single" w:sz="8" w:space="0" w:color="auto"/>
              <w:bottom w:val="single" w:sz="8" w:space="0" w:color="auto"/>
              <w:right w:val="nil"/>
            </w:tcBorders>
            <w:shd w:val="clear" w:color="auto" w:fill="FFFFFF"/>
            <w:hideMark/>
          </w:tcPr>
          <w:p w14:paraId="04EB142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06" w:type="dxa"/>
            <w:tcBorders>
              <w:top w:val="single" w:sz="8" w:space="0" w:color="auto"/>
              <w:left w:val="single" w:sz="8" w:space="0" w:color="auto"/>
              <w:bottom w:val="single" w:sz="8" w:space="0" w:color="auto"/>
              <w:right w:val="nil"/>
            </w:tcBorders>
            <w:shd w:val="clear" w:color="auto" w:fill="FFFFFF"/>
            <w:hideMark/>
          </w:tcPr>
          <w:p w14:paraId="4970BA9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76" w:type="dxa"/>
            <w:tcBorders>
              <w:top w:val="single" w:sz="8" w:space="0" w:color="auto"/>
              <w:left w:val="single" w:sz="8" w:space="0" w:color="auto"/>
              <w:bottom w:val="single" w:sz="8" w:space="0" w:color="auto"/>
              <w:right w:val="nil"/>
            </w:tcBorders>
            <w:shd w:val="clear" w:color="auto" w:fill="FFFFFF"/>
            <w:hideMark/>
          </w:tcPr>
          <w:p w14:paraId="04B302F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13" w:type="dxa"/>
            <w:tcBorders>
              <w:top w:val="single" w:sz="8" w:space="0" w:color="auto"/>
              <w:left w:val="single" w:sz="8" w:space="0" w:color="auto"/>
              <w:bottom w:val="single" w:sz="8" w:space="0" w:color="auto"/>
              <w:right w:val="nil"/>
            </w:tcBorders>
            <w:shd w:val="clear" w:color="auto" w:fill="FFFFFF"/>
            <w:hideMark/>
          </w:tcPr>
          <w:p w14:paraId="62852B2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78" w:type="dxa"/>
            <w:tcBorders>
              <w:top w:val="single" w:sz="8" w:space="0" w:color="auto"/>
              <w:left w:val="single" w:sz="8" w:space="0" w:color="auto"/>
              <w:bottom w:val="single" w:sz="8" w:space="0" w:color="auto"/>
              <w:right w:val="single" w:sz="8" w:space="0" w:color="auto"/>
            </w:tcBorders>
            <w:shd w:val="clear" w:color="auto" w:fill="FFFFFF"/>
            <w:hideMark/>
          </w:tcPr>
          <w:p w14:paraId="29D528D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422FEC0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4.2. Trang thiết bị khác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6"/>
        <w:gridCol w:w="1571"/>
        <w:gridCol w:w="2397"/>
        <w:gridCol w:w="2828"/>
        <w:gridCol w:w="1440"/>
      </w:tblGrid>
      <w:tr w:rsidR="006E1534" w:rsidRPr="006E1534" w14:paraId="672385F3" w14:textId="77777777" w:rsidTr="006104E9">
        <w:trPr>
          <w:tblCellSpacing w:w="0" w:type="dxa"/>
        </w:trPr>
        <w:tc>
          <w:tcPr>
            <w:tcW w:w="686" w:type="dxa"/>
            <w:tcBorders>
              <w:top w:val="single" w:sz="8" w:space="0" w:color="auto"/>
              <w:left w:val="single" w:sz="8" w:space="0" w:color="auto"/>
              <w:bottom w:val="nil"/>
              <w:right w:val="nil"/>
            </w:tcBorders>
            <w:shd w:val="clear" w:color="auto" w:fill="FFFFFF"/>
            <w:hideMark/>
          </w:tcPr>
          <w:p w14:paraId="437F740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571" w:type="dxa"/>
            <w:tcBorders>
              <w:top w:val="single" w:sz="8" w:space="0" w:color="auto"/>
              <w:left w:val="single" w:sz="8" w:space="0" w:color="auto"/>
              <w:bottom w:val="nil"/>
              <w:right w:val="nil"/>
            </w:tcBorders>
            <w:shd w:val="clear" w:color="auto" w:fill="FFFFFF"/>
            <w:hideMark/>
          </w:tcPr>
          <w:p w14:paraId="0B93316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thiết bị</w:t>
            </w:r>
          </w:p>
        </w:tc>
        <w:tc>
          <w:tcPr>
            <w:tcW w:w="2397" w:type="dxa"/>
            <w:tcBorders>
              <w:top w:val="single" w:sz="8" w:space="0" w:color="auto"/>
              <w:left w:val="single" w:sz="8" w:space="0" w:color="auto"/>
              <w:bottom w:val="nil"/>
              <w:right w:val="nil"/>
            </w:tcBorders>
            <w:shd w:val="clear" w:color="auto" w:fill="FFFFFF"/>
            <w:hideMark/>
          </w:tcPr>
          <w:p w14:paraId="28DBBFE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Đặc trưng kỹ thuật</w:t>
            </w:r>
          </w:p>
        </w:tc>
        <w:tc>
          <w:tcPr>
            <w:tcW w:w="2828" w:type="dxa"/>
            <w:tcBorders>
              <w:top w:val="single" w:sz="8" w:space="0" w:color="auto"/>
              <w:left w:val="single" w:sz="8" w:space="0" w:color="auto"/>
              <w:bottom w:val="nil"/>
              <w:right w:val="nil"/>
            </w:tcBorders>
            <w:shd w:val="clear" w:color="auto" w:fill="FFFFFF"/>
            <w:hideMark/>
          </w:tcPr>
          <w:p w14:paraId="115D8ED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đưa vào sử dụng</w:t>
            </w:r>
          </w:p>
        </w:tc>
        <w:tc>
          <w:tcPr>
            <w:tcW w:w="1440" w:type="dxa"/>
            <w:tcBorders>
              <w:top w:val="single" w:sz="8" w:space="0" w:color="auto"/>
              <w:left w:val="single" w:sz="8" w:space="0" w:color="auto"/>
              <w:bottom w:val="nil"/>
              <w:right w:val="single" w:sz="8" w:space="0" w:color="auto"/>
            </w:tcBorders>
            <w:shd w:val="clear" w:color="auto" w:fill="FFFFFF"/>
            <w:hideMark/>
          </w:tcPr>
          <w:p w14:paraId="4D3E392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2E7DB73C" w14:textId="77777777" w:rsidTr="006104E9">
        <w:trPr>
          <w:tblCellSpacing w:w="0" w:type="dxa"/>
        </w:trPr>
        <w:tc>
          <w:tcPr>
            <w:tcW w:w="686" w:type="dxa"/>
            <w:tcBorders>
              <w:top w:val="single" w:sz="8" w:space="0" w:color="auto"/>
              <w:left w:val="single" w:sz="8" w:space="0" w:color="auto"/>
              <w:bottom w:val="nil"/>
              <w:right w:val="nil"/>
            </w:tcBorders>
            <w:shd w:val="clear" w:color="auto" w:fill="FFFFFF"/>
            <w:hideMark/>
          </w:tcPr>
          <w:p w14:paraId="58D6B3F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571" w:type="dxa"/>
            <w:tcBorders>
              <w:top w:val="single" w:sz="8" w:space="0" w:color="auto"/>
              <w:left w:val="single" w:sz="8" w:space="0" w:color="auto"/>
              <w:bottom w:val="nil"/>
              <w:right w:val="nil"/>
            </w:tcBorders>
            <w:shd w:val="clear" w:color="auto" w:fill="FFFFFF"/>
            <w:hideMark/>
          </w:tcPr>
          <w:p w14:paraId="3FC3BC4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2397" w:type="dxa"/>
            <w:tcBorders>
              <w:top w:val="single" w:sz="8" w:space="0" w:color="auto"/>
              <w:left w:val="single" w:sz="8" w:space="0" w:color="auto"/>
              <w:bottom w:val="nil"/>
              <w:right w:val="nil"/>
            </w:tcBorders>
            <w:shd w:val="clear" w:color="auto" w:fill="FFFFFF"/>
            <w:hideMark/>
          </w:tcPr>
          <w:p w14:paraId="531B326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2828" w:type="dxa"/>
            <w:tcBorders>
              <w:top w:val="single" w:sz="8" w:space="0" w:color="auto"/>
              <w:left w:val="single" w:sz="8" w:space="0" w:color="auto"/>
              <w:bottom w:val="nil"/>
              <w:right w:val="nil"/>
            </w:tcBorders>
            <w:shd w:val="clear" w:color="auto" w:fill="FFFFFF"/>
            <w:hideMark/>
          </w:tcPr>
          <w:p w14:paraId="5568A8B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440" w:type="dxa"/>
            <w:tcBorders>
              <w:top w:val="single" w:sz="8" w:space="0" w:color="auto"/>
              <w:left w:val="single" w:sz="8" w:space="0" w:color="auto"/>
              <w:bottom w:val="nil"/>
              <w:right w:val="single" w:sz="8" w:space="0" w:color="auto"/>
            </w:tcBorders>
            <w:shd w:val="clear" w:color="auto" w:fill="FFFFFF"/>
            <w:hideMark/>
          </w:tcPr>
          <w:p w14:paraId="2B1DBA3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w:t>
            </w:r>
          </w:p>
        </w:tc>
      </w:tr>
      <w:tr w:rsidR="006E1534" w:rsidRPr="006E1534" w14:paraId="71AF9966" w14:textId="77777777" w:rsidTr="006104E9">
        <w:trPr>
          <w:tblCellSpacing w:w="0" w:type="dxa"/>
        </w:trPr>
        <w:tc>
          <w:tcPr>
            <w:tcW w:w="686" w:type="dxa"/>
            <w:tcBorders>
              <w:top w:val="single" w:sz="8" w:space="0" w:color="auto"/>
              <w:left w:val="single" w:sz="8" w:space="0" w:color="auto"/>
              <w:bottom w:val="single" w:sz="8" w:space="0" w:color="auto"/>
              <w:right w:val="nil"/>
            </w:tcBorders>
            <w:shd w:val="clear" w:color="auto" w:fill="FFFFFF"/>
            <w:hideMark/>
          </w:tcPr>
          <w:p w14:paraId="27EB37D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71" w:type="dxa"/>
            <w:tcBorders>
              <w:top w:val="single" w:sz="8" w:space="0" w:color="auto"/>
              <w:left w:val="single" w:sz="8" w:space="0" w:color="auto"/>
              <w:bottom w:val="single" w:sz="8" w:space="0" w:color="auto"/>
              <w:right w:val="nil"/>
            </w:tcBorders>
            <w:shd w:val="clear" w:color="auto" w:fill="FFFFFF"/>
            <w:hideMark/>
          </w:tcPr>
          <w:p w14:paraId="05C8F73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397" w:type="dxa"/>
            <w:tcBorders>
              <w:top w:val="single" w:sz="8" w:space="0" w:color="auto"/>
              <w:left w:val="single" w:sz="8" w:space="0" w:color="auto"/>
              <w:bottom w:val="single" w:sz="8" w:space="0" w:color="auto"/>
              <w:right w:val="nil"/>
            </w:tcBorders>
            <w:shd w:val="clear" w:color="auto" w:fill="FFFFFF"/>
            <w:hideMark/>
          </w:tcPr>
          <w:p w14:paraId="09BFB10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828" w:type="dxa"/>
            <w:tcBorders>
              <w:top w:val="single" w:sz="8" w:space="0" w:color="auto"/>
              <w:left w:val="single" w:sz="8" w:space="0" w:color="auto"/>
              <w:bottom w:val="single" w:sz="8" w:space="0" w:color="auto"/>
              <w:right w:val="nil"/>
            </w:tcBorders>
            <w:shd w:val="clear" w:color="auto" w:fill="FFFFFF"/>
            <w:hideMark/>
          </w:tcPr>
          <w:p w14:paraId="19F6083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hideMark/>
          </w:tcPr>
          <w:p w14:paraId="0EA52CA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789CD2D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Diện tích và môi trường của cơ sở kiểm nghiệm</w:t>
      </w:r>
    </w:p>
    <w:p w14:paraId="33526F6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5.1. </w:t>
      </w:r>
      <w:r w:rsidRPr="006E1534">
        <w:rPr>
          <w:rFonts w:ascii="Times New Roman" w:eastAsia="Times New Roman" w:hAnsi="Times New Roman" w:cs="Times New Roman"/>
          <w:color w:val="000000"/>
          <w:kern w:val="0"/>
          <w:lang w:val="vi-VN"/>
          <w14:ligatures w14:val="none"/>
        </w:rPr>
        <w:t>Sơ đồ mặt bằng và diện tích của từng bộ phận của cơ sở kiểm nghiệm</w:t>
      </w:r>
    </w:p>
    <w:p w14:paraId="7C87C941"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5.2. </w:t>
      </w:r>
      <w:r w:rsidRPr="006E1534">
        <w:rPr>
          <w:rFonts w:ascii="Times New Roman" w:eastAsia="Times New Roman" w:hAnsi="Times New Roman" w:cs="Times New Roman"/>
          <w:color w:val="000000"/>
          <w:kern w:val="0"/>
          <w:lang w:val="vi-VN"/>
          <w14:ligatures w14:val="none"/>
        </w:rPr>
        <w:t>Điều kiện môi trường các bộ phận của cơ sở kiểm nghiệm</w:t>
      </w:r>
    </w:p>
    <w:p w14:paraId="0040CDD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Điều h</w:t>
      </w:r>
      <w:r w:rsidRPr="006E1534">
        <w:rPr>
          <w:rFonts w:ascii="Times New Roman" w:eastAsia="Times New Roman" w:hAnsi="Times New Roman" w:cs="Times New Roman"/>
          <w:color w:val="000000"/>
          <w:kern w:val="0"/>
          <w14:ligatures w14:val="none"/>
        </w:rPr>
        <w:t>òa </w:t>
      </w:r>
      <w:r w:rsidRPr="006E1534">
        <w:rPr>
          <w:rFonts w:ascii="Times New Roman" w:eastAsia="Times New Roman" w:hAnsi="Times New Roman" w:cs="Times New Roman"/>
          <w:color w:val="000000"/>
          <w:kern w:val="0"/>
          <w:lang w:val="vi-VN"/>
          <w14:ligatures w14:val="none"/>
        </w:rPr>
        <w:t>nhiệt độ;</w:t>
      </w:r>
    </w:p>
    <w:p w14:paraId="51252AB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Khả năng thông khí và thoát hơi độc;</w:t>
      </w:r>
    </w:p>
    <w:p w14:paraId="19E55DA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Các điều kiện bảo đảm khác ( chống rung, bụi, ồn, ánh sáng, phóng xạ...).</w:t>
      </w:r>
    </w:p>
    <w:p w14:paraId="0F4641A9"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5.3. </w:t>
      </w:r>
      <w:r w:rsidRPr="006E1534">
        <w:rPr>
          <w:rFonts w:ascii="Times New Roman" w:eastAsia="Times New Roman" w:hAnsi="Times New Roman" w:cs="Times New Roman"/>
          <w:color w:val="000000"/>
          <w:kern w:val="0"/>
          <w:lang w:val="vi-VN"/>
          <w14:ligatures w14:val="none"/>
        </w:rPr>
        <w:t>Các điều kiện bảo hộ và an toàn lao động cho cán bộ và nhân viên của cơ sở ki</w:t>
      </w:r>
      <w:r w:rsidRPr="006E1534">
        <w:rPr>
          <w:rFonts w:ascii="Times New Roman" w:eastAsia="Times New Roman" w:hAnsi="Times New Roman" w:cs="Times New Roman"/>
          <w:color w:val="000000"/>
          <w:kern w:val="0"/>
          <w14:ligatures w14:val="none"/>
        </w:rPr>
        <w:t>ể</w:t>
      </w:r>
      <w:r w:rsidRPr="006E1534">
        <w:rPr>
          <w:rFonts w:ascii="Times New Roman" w:eastAsia="Times New Roman" w:hAnsi="Times New Roman" w:cs="Times New Roman"/>
          <w:color w:val="000000"/>
          <w:kern w:val="0"/>
          <w:lang w:val="vi-VN"/>
          <w14:ligatures w14:val="none"/>
        </w:rPr>
        <w:t>m nghiệm</w:t>
      </w:r>
    </w:p>
    <w:p w14:paraId="1551A52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Danh mục các lĩnh vực và phép thử cơ sở kiểm nghiệm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8"/>
        <w:gridCol w:w="941"/>
        <w:gridCol w:w="1256"/>
        <w:gridCol w:w="1393"/>
        <w:gridCol w:w="1939"/>
        <w:gridCol w:w="1271"/>
        <w:gridCol w:w="1434"/>
      </w:tblGrid>
      <w:tr w:rsidR="006E1534" w:rsidRPr="006E1534" w14:paraId="6125C40B" w14:textId="77777777" w:rsidTr="006104E9">
        <w:trPr>
          <w:tblCellSpacing w:w="0" w:type="dxa"/>
        </w:trPr>
        <w:tc>
          <w:tcPr>
            <w:tcW w:w="718" w:type="dxa"/>
            <w:tcBorders>
              <w:top w:val="single" w:sz="8" w:space="0" w:color="auto"/>
              <w:left w:val="single" w:sz="8" w:space="0" w:color="auto"/>
              <w:bottom w:val="nil"/>
              <w:right w:val="nil"/>
            </w:tcBorders>
            <w:shd w:val="clear" w:color="auto" w:fill="FFFFFF"/>
            <w:hideMark/>
          </w:tcPr>
          <w:p w14:paraId="7839517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941" w:type="dxa"/>
            <w:tcBorders>
              <w:top w:val="single" w:sz="8" w:space="0" w:color="auto"/>
              <w:left w:val="single" w:sz="8" w:space="0" w:color="auto"/>
              <w:bottom w:val="nil"/>
              <w:right w:val="nil"/>
            </w:tcBorders>
            <w:shd w:val="clear" w:color="auto" w:fill="FFFFFF"/>
            <w:hideMark/>
          </w:tcPr>
          <w:p w14:paraId="49F7E21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256" w:type="dxa"/>
            <w:tcBorders>
              <w:top w:val="single" w:sz="8" w:space="0" w:color="auto"/>
              <w:left w:val="single" w:sz="8" w:space="0" w:color="auto"/>
              <w:bottom w:val="nil"/>
              <w:right w:val="nil"/>
            </w:tcBorders>
            <w:shd w:val="clear" w:color="auto" w:fill="FFFFFF"/>
            <w:hideMark/>
          </w:tcPr>
          <w:p w14:paraId="45A9FA8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393" w:type="dxa"/>
            <w:tcBorders>
              <w:top w:val="single" w:sz="8" w:space="0" w:color="auto"/>
              <w:left w:val="single" w:sz="8" w:space="0" w:color="auto"/>
              <w:bottom w:val="nil"/>
              <w:right w:val="nil"/>
            </w:tcBorders>
            <w:shd w:val="clear" w:color="auto" w:fill="FFFFFF"/>
            <w:hideMark/>
          </w:tcPr>
          <w:p w14:paraId="24FDDDC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939" w:type="dxa"/>
            <w:tcBorders>
              <w:top w:val="single" w:sz="8" w:space="0" w:color="auto"/>
              <w:left w:val="single" w:sz="8" w:space="0" w:color="auto"/>
              <w:bottom w:val="nil"/>
              <w:right w:val="nil"/>
            </w:tcBorders>
            <w:shd w:val="clear" w:color="auto" w:fill="FFFFFF"/>
            <w:hideMark/>
          </w:tcPr>
          <w:p w14:paraId="3A31B3A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Giới hạn phát hiện (nếu có)</w:t>
            </w:r>
          </w:p>
        </w:tc>
        <w:tc>
          <w:tcPr>
            <w:tcW w:w="1271" w:type="dxa"/>
            <w:tcBorders>
              <w:top w:val="single" w:sz="8" w:space="0" w:color="auto"/>
              <w:left w:val="single" w:sz="8" w:space="0" w:color="auto"/>
              <w:bottom w:val="nil"/>
              <w:right w:val="nil"/>
            </w:tcBorders>
            <w:shd w:val="clear" w:color="auto" w:fill="FFFFFF"/>
            <w:hideMark/>
          </w:tcPr>
          <w:p w14:paraId="1FC59C0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Công suất kiểm nghiệm (số mẫu/năm)</w:t>
            </w:r>
          </w:p>
        </w:tc>
        <w:tc>
          <w:tcPr>
            <w:tcW w:w="1400" w:type="dxa"/>
            <w:tcBorders>
              <w:top w:val="single" w:sz="8" w:space="0" w:color="auto"/>
              <w:left w:val="single" w:sz="8" w:space="0" w:color="auto"/>
              <w:bottom w:val="nil"/>
              <w:right w:val="single" w:sz="8" w:space="0" w:color="auto"/>
            </w:tcBorders>
            <w:shd w:val="clear" w:color="auto" w:fill="FFFFFF"/>
            <w:hideMark/>
          </w:tcPr>
          <w:p w14:paraId="7B009A2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Kết quả </w:t>
            </w:r>
            <w:r w:rsidRPr="006E1534">
              <w:rPr>
                <w:rFonts w:ascii="Times New Roman" w:eastAsia="Times New Roman" w:hAnsi="Times New Roman" w:cs="Times New Roman"/>
                <w:color w:val="000000"/>
                <w:kern w:val="0"/>
                <w:lang w:val="vi-VN"/>
                <w14:ligatures w14:val="none"/>
              </w:rPr>
              <w:t>thử nghiệm thành thạo/so sánh </w:t>
            </w:r>
            <w:r w:rsidRPr="006E1534">
              <w:rPr>
                <w:rFonts w:ascii="Times New Roman" w:eastAsia="Times New Roman" w:hAnsi="Times New Roman" w:cs="Times New Roman"/>
                <w:color w:val="000000"/>
                <w:kern w:val="0"/>
                <w14:ligatures w14:val="none"/>
              </w:rPr>
              <w:t>liên</w:t>
            </w:r>
            <w:r w:rsidRPr="006E1534">
              <w:rPr>
                <w:rFonts w:ascii="Times New Roman" w:eastAsia="Times New Roman" w:hAnsi="Times New Roman" w:cs="Times New Roman"/>
                <w:color w:val="000000"/>
                <w:kern w:val="0"/>
                <w:lang w:val="vi-VN"/>
                <w14:ligatures w14:val="none"/>
              </w:rPr>
              <w:t> phòng</w:t>
            </w:r>
          </w:p>
        </w:tc>
      </w:tr>
      <w:tr w:rsidR="006E1534" w:rsidRPr="006E1534" w14:paraId="09464804" w14:textId="77777777" w:rsidTr="006104E9">
        <w:trPr>
          <w:tblCellSpacing w:w="0" w:type="dxa"/>
        </w:trPr>
        <w:tc>
          <w:tcPr>
            <w:tcW w:w="718" w:type="dxa"/>
            <w:tcBorders>
              <w:top w:val="single" w:sz="8" w:space="0" w:color="auto"/>
              <w:left w:val="single" w:sz="8" w:space="0" w:color="auto"/>
              <w:bottom w:val="nil"/>
              <w:right w:val="nil"/>
            </w:tcBorders>
            <w:shd w:val="clear" w:color="auto" w:fill="FFFFFF"/>
            <w:hideMark/>
          </w:tcPr>
          <w:p w14:paraId="00DED51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941" w:type="dxa"/>
            <w:tcBorders>
              <w:top w:val="single" w:sz="8" w:space="0" w:color="auto"/>
              <w:left w:val="single" w:sz="8" w:space="0" w:color="auto"/>
              <w:bottom w:val="nil"/>
              <w:right w:val="nil"/>
            </w:tcBorders>
            <w:shd w:val="clear" w:color="auto" w:fill="FFFFFF"/>
            <w:hideMark/>
          </w:tcPr>
          <w:p w14:paraId="7FA230F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256" w:type="dxa"/>
            <w:tcBorders>
              <w:top w:val="single" w:sz="8" w:space="0" w:color="auto"/>
              <w:left w:val="single" w:sz="8" w:space="0" w:color="auto"/>
              <w:bottom w:val="nil"/>
              <w:right w:val="nil"/>
            </w:tcBorders>
            <w:shd w:val="clear" w:color="auto" w:fill="FFFFFF"/>
            <w:hideMark/>
          </w:tcPr>
          <w:p w14:paraId="0C3E655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393" w:type="dxa"/>
            <w:tcBorders>
              <w:top w:val="single" w:sz="8" w:space="0" w:color="auto"/>
              <w:left w:val="single" w:sz="8" w:space="0" w:color="auto"/>
              <w:bottom w:val="nil"/>
              <w:right w:val="nil"/>
            </w:tcBorders>
            <w:shd w:val="clear" w:color="auto" w:fill="FFFFFF"/>
            <w:hideMark/>
          </w:tcPr>
          <w:p w14:paraId="50C3146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939" w:type="dxa"/>
            <w:tcBorders>
              <w:top w:val="single" w:sz="8" w:space="0" w:color="auto"/>
              <w:left w:val="single" w:sz="8" w:space="0" w:color="auto"/>
              <w:bottom w:val="nil"/>
              <w:right w:val="nil"/>
            </w:tcBorders>
            <w:shd w:val="clear" w:color="auto" w:fill="FFFFFF"/>
            <w:hideMark/>
          </w:tcPr>
          <w:p w14:paraId="66F34E3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271" w:type="dxa"/>
            <w:tcBorders>
              <w:top w:val="single" w:sz="8" w:space="0" w:color="auto"/>
              <w:left w:val="single" w:sz="8" w:space="0" w:color="auto"/>
              <w:bottom w:val="nil"/>
              <w:right w:val="nil"/>
            </w:tcBorders>
            <w:shd w:val="clear" w:color="auto" w:fill="FFFFFF"/>
            <w:hideMark/>
          </w:tcPr>
          <w:p w14:paraId="1F0BC1A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400" w:type="dxa"/>
            <w:tcBorders>
              <w:top w:val="single" w:sz="8" w:space="0" w:color="auto"/>
              <w:left w:val="single" w:sz="8" w:space="0" w:color="auto"/>
              <w:bottom w:val="nil"/>
              <w:right w:val="single" w:sz="8" w:space="0" w:color="auto"/>
            </w:tcBorders>
            <w:shd w:val="clear" w:color="auto" w:fill="FFFFFF"/>
            <w:hideMark/>
          </w:tcPr>
          <w:p w14:paraId="21104C2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54C093BA" w14:textId="77777777" w:rsidTr="006104E9">
        <w:trPr>
          <w:tblCellSpacing w:w="0" w:type="dxa"/>
        </w:trPr>
        <w:tc>
          <w:tcPr>
            <w:tcW w:w="718" w:type="dxa"/>
            <w:tcBorders>
              <w:top w:val="single" w:sz="8" w:space="0" w:color="auto"/>
              <w:left w:val="single" w:sz="8" w:space="0" w:color="auto"/>
              <w:bottom w:val="single" w:sz="8" w:space="0" w:color="auto"/>
              <w:right w:val="nil"/>
            </w:tcBorders>
            <w:shd w:val="clear" w:color="auto" w:fill="FFFFFF"/>
            <w:hideMark/>
          </w:tcPr>
          <w:p w14:paraId="68457EB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941" w:type="dxa"/>
            <w:tcBorders>
              <w:top w:val="single" w:sz="8" w:space="0" w:color="auto"/>
              <w:left w:val="single" w:sz="8" w:space="0" w:color="auto"/>
              <w:bottom w:val="single" w:sz="8" w:space="0" w:color="auto"/>
              <w:right w:val="nil"/>
            </w:tcBorders>
            <w:shd w:val="clear" w:color="auto" w:fill="FFFFFF"/>
            <w:hideMark/>
          </w:tcPr>
          <w:p w14:paraId="4D1C2F31"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56" w:type="dxa"/>
            <w:tcBorders>
              <w:top w:val="single" w:sz="8" w:space="0" w:color="auto"/>
              <w:left w:val="single" w:sz="8" w:space="0" w:color="auto"/>
              <w:bottom w:val="single" w:sz="8" w:space="0" w:color="auto"/>
              <w:right w:val="nil"/>
            </w:tcBorders>
            <w:shd w:val="clear" w:color="auto" w:fill="FFFFFF"/>
            <w:hideMark/>
          </w:tcPr>
          <w:p w14:paraId="4D4B416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93" w:type="dxa"/>
            <w:tcBorders>
              <w:top w:val="single" w:sz="8" w:space="0" w:color="auto"/>
              <w:left w:val="single" w:sz="8" w:space="0" w:color="auto"/>
              <w:bottom w:val="single" w:sz="8" w:space="0" w:color="auto"/>
              <w:right w:val="nil"/>
            </w:tcBorders>
            <w:shd w:val="clear" w:color="auto" w:fill="FFFFFF"/>
            <w:hideMark/>
          </w:tcPr>
          <w:p w14:paraId="5B197EC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939" w:type="dxa"/>
            <w:tcBorders>
              <w:top w:val="single" w:sz="8" w:space="0" w:color="auto"/>
              <w:left w:val="single" w:sz="8" w:space="0" w:color="auto"/>
              <w:bottom w:val="single" w:sz="8" w:space="0" w:color="auto"/>
              <w:right w:val="nil"/>
            </w:tcBorders>
            <w:shd w:val="clear" w:color="auto" w:fill="FFFFFF"/>
            <w:hideMark/>
          </w:tcPr>
          <w:p w14:paraId="7C22BC5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71" w:type="dxa"/>
            <w:tcBorders>
              <w:top w:val="single" w:sz="8" w:space="0" w:color="auto"/>
              <w:left w:val="single" w:sz="8" w:space="0" w:color="auto"/>
              <w:bottom w:val="single" w:sz="8" w:space="0" w:color="auto"/>
              <w:right w:val="nil"/>
            </w:tcBorders>
            <w:shd w:val="clear" w:color="auto" w:fill="FFFFFF"/>
            <w:hideMark/>
          </w:tcPr>
          <w:p w14:paraId="5BA03A1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00" w:type="dxa"/>
            <w:tcBorders>
              <w:top w:val="single" w:sz="8" w:space="0" w:color="auto"/>
              <w:left w:val="single" w:sz="8" w:space="0" w:color="auto"/>
              <w:bottom w:val="single" w:sz="8" w:space="0" w:color="auto"/>
              <w:right w:val="single" w:sz="8" w:space="0" w:color="auto"/>
            </w:tcBorders>
            <w:shd w:val="clear" w:color="auto" w:fill="FFFFFF"/>
            <w:hideMark/>
          </w:tcPr>
          <w:p w14:paraId="2CE127C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7AF01F8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lang w:val="vi-VN"/>
          <w14:ligatures w14:val="none"/>
        </w:rPr>
        <w:t>Ghi chú: cột (7) gh</w:t>
      </w:r>
      <w:r w:rsidRPr="006E1534">
        <w:rPr>
          <w:rFonts w:ascii="Times New Roman" w:eastAsia="Times New Roman" w:hAnsi="Times New Roman" w:cs="Times New Roman"/>
          <w:i/>
          <w:iCs/>
          <w:color w:val="000000"/>
          <w:kern w:val="0"/>
          <w14:ligatures w14:val="none"/>
        </w:rPr>
        <w:t>i</w:t>
      </w:r>
      <w:r w:rsidRPr="006E1534">
        <w:rPr>
          <w:rFonts w:ascii="Times New Roman" w:eastAsia="Times New Roman" w:hAnsi="Times New Roman" w:cs="Times New Roman"/>
          <w:i/>
          <w:iCs/>
          <w:color w:val="000000"/>
          <w:kern w:val="0"/>
          <w:lang w:val="vi-VN"/>
          <w14:ligatures w14:val="none"/>
        </w:rPr>
        <w:t> r</w:t>
      </w:r>
      <w:r w:rsidRPr="006E1534">
        <w:rPr>
          <w:rFonts w:ascii="Times New Roman" w:eastAsia="Times New Roman" w:hAnsi="Times New Roman" w:cs="Times New Roman"/>
          <w:i/>
          <w:iCs/>
          <w:color w:val="000000"/>
          <w:kern w:val="0"/>
          <w14:ligatures w14:val="none"/>
        </w:rPr>
        <w:t>õ </w:t>
      </w:r>
      <w:r w:rsidRPr="006E1534">
        <w:rPr>
          <w:rFonts w:ascii="Times New Roman" w:eastAsia="Times New Roman" w:hAnsi="Times New Roman" w:cs="Times New Roman"/>
          <w:i/>
          <w:iCs/>
          <w:color w:val="000000"/>
          <w:kern w:val="0"/>
          <w:lang w:val="vi-VN"/>
          <w14:ligatures w14:val="none"/>
        </w:rPr>
        <w:t>tên chương trình, chỉ tiêu và nền mẫu tham gia, kết quả.</w:t>
      </w:r>
    </w:p>
    <w:p w14:paraId="68F5AF5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 Kết quả hoạt động cơ sở kiểm nghiệm thực hiện 03 (ba) năm gần nhất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4"/>
        <w:gridCol w:w="1503"/>
        <w:gridCol w:w="2049"/>
        <w:gridCol w:w="1675"/>
        <w:gridCol w:w="1693"/>
        <w:gridCol w:w="1408"/>
      </w:tblGrid>
      <w:tr w:rsidR="006E1534" w:rsidRPr="006E1534" w14:paraId="27B77932" w14:textId="77777777" w:rsidTr="006104E9">
        <w:trPr>
          <w:tblCellSpacing w:w="0" w:type="dxa"/>
        </w:trPr>
        <w:tc>
          <w:tcPr>
            <w:tcW w:w="731" w:type="dxa"/>
            <w:tcBorders>
              <w:top w:val="single" w:sz="8" w:space="0" w:color="auto"/>
              <w:left w:val="single" w:sz="8" w:space="0" w:color="auto"/>
              <w:bottom w:val="nil"/>
              <w:right w:val="nil"/>
            </w:tcBorders>
            <w:shd w:val="clear" w:color="auto" w:fill="FFFFFF"/>
            <w:hideMark/>
          </w:tcPr>
          <w:p w14:paraId="34558DC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1522" w:type="dxa"/>
            <w:tcBorders>
              <w:top w:val="single" w:sz="8" w:space="0" w:color="auto"/>
              <w:left w:val="single" w:sz="8" w:space="0" w:color="auto"/>
              <w:bottom w:val="nil"/>
              <w:right w:val="nil"/>
            </w:tcBorders>
            <w:shd w:val="clear" w:color="auto" w:fill="FFFFFF"/>
            <w:hideMark/>
          </w:tcPr>
          <w:p w14:paraId="512CE2F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2077" w:type="dxa"/>
            <w:tcBorders>
              <w:top w:val="single" w:sz="8" w:space="0" w:color="auto"/>
              <w:left w:val="single" w:sz="8" w:space="0" w:color="auto"/>
              <w:bottom w:val="nil"/>
              <w:right w:val="nil"/>
            </w:tcBorders>
            <w:shd w:val="clear" w:color="auto" w:fill="FFFFFF"/>
            <w:hideMark/>
          </w:tcPr>
          <w:p w14:paraId="420BBEC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692" w:type="dxa"/>
            <w:tcBorders>
              <w:top w:val="single" w:sz="8" w:space="0" w:color="auto"/>
              <w:left w:val="single" w:sz="8" w:space="0" w:color="auto"/>
              <w:bottom w:val="nil"/>
              <w:right w:val="nil"/>
            </w:tcBorders>
            <w:shd w:val="clear" w:color="auto" w:fill="FFFFFF"/>
            <w:hideMark/>
          </w:tcPr>
          <w:p w14:paraId="57A28FB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714" w:type="dxa"/>
            <w:tcBorders>
              <w:top w:val="single" w:sz="8" w:space="0" w:color="auto"/>
              <w:left w:val="single" w:sz="8" w:space="0" w:color="auto"/>
              <w:bottom w:val="nil"/>
              <w:right w:val="nil"/>
            </w:tcBorders>
            <w:shd w:val="clear" w:color="auto" w:fill="FFFFFF"/>
            <w:hideMark/>
          </w:tcPr>
          <w:p w14:paraId="12712F6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Tổng số mẫu</w:t>
            </w:r>
          </w:p>
        </w:tc>
        <w:tc>
          <w:tcPr>
            <w:tcW w:w="1426" w:type="dxa"/>
            <w:tcBorders>
              <w:top w:val="single" w:sz="8" w:space="0" w:color="auto"/>
              <w:left w:val="single" w:sz="8" w:space="0" w:color="auto"/>
              <w:bottom w:val="nil"/>
              <w:right w:val="single" w:sz="8" w:space="0" w:color="auto"/>
            </w:tcBorders>
            <w:shd w:val="clear" w:color="auto" w:fill="FFFFFF"/>
            <w:hideMark/>
          </w:tcPr>
          <w:p w14:paraId="1B33A7C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06940AF7" w14:textId="77777777" w:rsidTr="006104E9">
        <w:trPr>
          <w:tblCellSpacing w:w="0" w:type="dxa"/>
        </w:trPr>
        <w:tc>
          <w:tcPr>
            <w:tcW w:w="731" w:type="dxa"/>
            <w:tcBorders>
              <w:top w:val="single" w:sz="8" w:space="0" w:color="auto"/>
              <w:left w:val="single" w:sz="8" w:space="0" w:color="auto"/>
              <w:bottom w:val="nil"/>
              <w:right w:val="nil"/>
            </w:tcBorders>
            <w:shd w:val="clear" w:color="auto" w:fill="FFFFFF"/>
            <w:hideMark/>
          </w:tcPr>
          <w:p w14:paraId="44B1441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522" w:type="dxa"/>
            <w:tcBorders>
              <w:top w:val="single" w:sz="8" w:space="0" w:color="auto"/>
              <w:left w:val="single" w:sz="8" w:space="0" w:color="auto"/>
              <w:bottom w:val="nil"/>
              <w:right w:val="nil"/>
            </w:tcBorders>
            <w:shd w:val="clear" w:color="auto" w:fill="FFFFFF"/>
            <w:hideMark/>
          </w:tcPr>
          <w:p w14:paraId="5F8DE06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2077" w:type="dxa"/>
            <w:tcBorders>
              <w:top w:val="single" w:sz="8" w:space="0" w:color="auto"/>
              <w:left w:val="single" w:sz="8" w:space="0" w:color="auto"/>
              <w:bottom w:val="nil"/>
              <w:right w:val="nil"/>
            </w:tcBorders>
            <w:shd w:val="clear" w:color="auto" w:fill="FFFFFF"/>
            <w:hideMark/>
          </w:tcPr>
          <w:p w14:paraId="60E786A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692" w:type="dxa"/>
            <w:tcBorders>
              <w:top w:val="single" w:sz="8" w:space="0" w:color="auto"/>
              <w:left w:val="single" w:sz="8" w:space="0" w:color="auto"/>
              <w:bottom w:val="nil"/>
              <w:right w:val="nil"/>
            </w:tcBorders>
            <w:shd w:val="clear" w:color="auto" w:fill="FFFFFF"/>
            <w:hideMark/>
          </w:tcPr>
          <w:p w14:paraId="2D263C7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714" w:type="dxa"/>
            <w:tcBorders>
              <w:top w:val="single" w:sz="8" w:space="0" w:color="auto"/>
              <w:left w:val="single" w:sz="8" w:space="0" w:color="auto"/>
              <w:bottom w:val="nil"/>
              <w:right w:val="nil"/>
            </w:tcBorders>
            <w:shd w:val="clear" w:color="auto" w:fill="FFFFFF"/>
            <w:hideMark/>
          </w:tcPr>
          <w:p w14:paraId="2EEB769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26" w:type="dxa"/>
            <w:tcBorders>
              <w:top w:val="single" w:sz="8" w:space="0" w:color="auto"/>
              <w:left w:val="single" w:sz="8" w:space="0" w:color="auto"/>
              <w:bottom w:val="nil"/>
              <w:right w:val="single" w:sz="8" w:space="0" w:color="auto"/>
            </w:tcBorders>
            <w:shd w:val="clear" w:color="auto" w:fill="FFFFFF"/>
            <w:hideMark/>
          </w:tcPr>
          <w:p w14:paraId="1A31E11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r>
      <w:tr w:rsidR="006E1534" w:rsidRPr="006E1534" w14:paraId="223D746C" w14:textId="77777777" w:rsidTr="006104E9">
        <w:trPr>
          <w:tblCellSpacing w:w="0" w:type="dxa"/>
        </w:trPr>
        <w:tc>
          <w:tcPr>
            <w:tcW w:w="731" w:type="dxa"/>
            <w:tcBorders>
              <w:top w:val="single" w:sz="8" w:space="0" w:color="auto"/>
              <w:left w:val="single" w:sz="8" w:space="0" w:color="auto"/>
              <w:bottom w:val="single" w:sz="8" w:space="0" w:color="auto"/>
              <w:right w:val="nil"/>
            </w:tcBorders>
            <w:shd w:val="clear" w:color="auto" w:fill="FFFFFF"/>
            <w:hideMark/>
          </w:tcPr>
          <w:p w14:paraId="78756BA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22" w:type="dxa"/>
            <w:tcBorders>
              <w:top w:val="single" w:sz="8" w:space="0" w:color="auto"/>
              <w:left w:val="single" w:sz="8" w:space="0" w:color="auto"/>
              <w:bottom w:val="single" w:sz="8" w:space="0" w:color="auto"/>
              <w:right w:val="nil"/>
            </w:tcBorders>
            <w:shd w:val="clear" w:color="auto" w:fill="FFFFFF"/>
            <w:hideMark/>
          </w:tcPr>
          <w:p w14:paraId="4BAF381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077" w:type="dxa"/>
            <w:tcBorders>
              <w:top w:val="single" w:sz="8" w:space="0" w:color="auto"/>
              <w:left w:val="single" w:sz="8" w:space="0" w:color="auto"/>
              <w:bottom w:val="single" w:sz="8" w:space="0" w:color="auto"/>
              <w:right w:val="nil"/>
            </w:tcBorders>
            <w:shd w:val="clear" w:color="auto" w:fill="FFFFFF"/>
            <w:hideMark/>
          </w:tcPr>
          <w:p w14:paraId="1C08799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92" w:type="dxa"/>
            <w:tcBorders>
              <w:top w:val="single" w:sz="8" w:space="0" w:color="auto"/>
              <w:left w:val="single" w:sz="8" w:space="0" w:color="auto"/>
              <w:bottom w:val="single" w:sz="8" w:space="0" w:color="auto"/>
              <w:right w:val="nil"/>
            </w:tcBorders>
            <w:shd w:val="clear" w:color="auto" w:fill="FFFFFF"/>
            <w:hideMark/>
          </w:tcPr>
          <w:p w14:paraId="0C2D738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714" w:type="dxa"/>
            <w:tcBorders>
              <w:top w:val="single" w:sz="8" w:space="0" w:color="auto"/>
              <w:left w:val="single" w:sz="8" w:space="0" w:color="auto"/>
              <w:bottom w:val="single" w:sz="8" w:space="0" w:color="auto"/>
              <w:right w:val="nil"/>
            </w:tcBorders>
            <w:shd w:val="clear" w:color="auto" w:fill="FFFFFF"/>
            <w:hideMark/>
          </w:tcPr>
          <w:p w14:paraId="46B56AB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6" w:type="dxa"/>
            <w:tcBorders>
              <w:top w:val="single" w:sz="8" w:space="0" w:color="auto"/>
              <w:left w:val="single" w:sz="8" w:space="0" w:color="auto"/>
              <w:bottom w:val="single" w:sz="8" w:space="0" w:color="auto"/>
              <w:right w:val="single" w:sz="8" w:space="0" w:color="auto"/>
            </w:tcBorders>
            <w:shd w:val="clear" w:color="auto" w:fill="FFFFFF"/>
            <w:hideMark/>
          </w:tcPr>
          <w:p w14:paraId="38CCC20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2AA804D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8. Cơ sở kiểm nghiệm cam kết</w:t>
      </w:r>
    </w:p>
    <w:p w14:paraId="0ACE690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Thực hiện Quyết định chỉ định và quản lý hoạt động cơ sở kiểm nghiệm;</w:t>
      </w:r>
    </w:p>
    <w:p w14:paraId="2B9FD88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Đáp ứng các yêu cầu của cơ quan đánh giá khi tiến hành đánh giá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1534" w:rsidRPr="006E1534" w14:paraId="738F4AD5" w14:textId="77777777" w:rsidTr="006104E9">
        <w:trPr>
          <w:tblCellSpacing w:w="0" w:type="dxa"/>
        </w:trPr>
        <w:tc>
          <w:tcPr>
            <w:tcW w:w="4428" w:type="dxa"/>
            <w:shd w:val="clear" w:color="auto" w:fill="FFFFFF"/>
            <w:tcMar>
              <w:top w:w="0" w:type="dxa"/>
              <w:left w:w="108" w:type="dxa"/>
              <w:bottom w:w="0" w:type="dxa"/>
              <w:right w:w="108" w:type="dxa"/>
            </w:tcMar>
            <w:hideMark/>
          </w:tcPr>
          <w:p w14:paraId="2E41B81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lastRenderedPageBreak/>
              <w:t> </w:t>
            </w: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4428" w:type="dxa"/>
            <w:shd w:val="clear" w:color="auto" w:fill="FFFFFF"/>
            <w:tcMar>
              <w:top w:w="0" w:type="dxa"/>
              <w:left w:w="108" w:type="dxa"/>
              <w:bottom w:w="0" w:type="dxa"/>
              <w:right w:w="108" w:type="dxa"/>
            </w:tcMar>
            <w:hideMark/>
          </w:tcPr>
          <w:p w14:paraId="2A3FFB0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5B36CC28" w14:textId="77777777" w:rsidR="006E1534" w:rsidRPr="006E1534" w:rsidRDefault="006E1534" w:rsidP="006E1534">
      <w:pPr>
        <w:spacing w:before="120" w:after="120" w:line="240" w:lineRule="auto"/>
        <w:ind w:firstLine="567"/>
        <w:jc w:val="right"/>
        <w:rPr>
          <w:rFonts w:ascii="Times New Roman" w:eastAsia="MS Mincho" w:hAnsi="Times New Roman" w:cs="Times New Roman"/>
          <w:bCs/>
          <w:color w:val="000000"/>
          <w:kern w:val="0"/>
          <w:sz w:val="26"/>
          <w:szCs w:val="26"/>
          <w:lang w:eastAsia="ja-JP"/>
          <w14:ligatures w14:val="none"/>
        </w:rPr>
      </w:pPr>
    </w:p>
    <w:p w14:paraId="60430142"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1BF91C55" w14:textId="77777777" w:rsidTr="006104E9">
        <w:trPr>
          <w:tblCellSpacing w:w="0" w:type="dxa"/>
        </w:trPr>
        <w:tc>
          <w:tcPr>
            <w:tcW w:w="3348" w:type="dxa"/>
            <w:shd w:val="clear" w:color="auto" w:fill="FFFFFF"/>
            <w:tcMar>
              <w:top w:w="0" w:type="dxa"/>
              <w:left w:w="108" w:type="dxa"/>
              <w:bottom w:w="0" w:type="dxa"/>
              <w:right w:w="108" w:type="dxa"/>
            </w:tcMar>
            <w:hideMark/>
          </w:tcPr>
          <w:p w14:paraId="05941BF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1E00B3A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tc>
      </w:tr>
      <w:tr w:rsidR="006E1534" w:rsidRPr="006E1534" w14:paraId="54363017" w14:textId="77777777" w:rsidTr="006104E9">
        <w:trPr>
          <w:tblCellSpacing w:w="0" w:type="dxa"/>
        </w:trPr>
        <w:tc>
          <w:tcPr>
            <w:tcW w:w="3348" w:type="dxa"/>
            <w:shd w:val="clear" w:color="auto" w:fill="FFFFFF"/>
            <w:tcMar>
              <w:top w:w="0" w:type="dxa"/>
              <w:left w:w="108" w:type="dxa"/>
              <w:bottom w:w="0" w:type="dxa"/>
              <w:right w:w="108" w:type="dxa"/>
            </w:tcMar>
            <w:hideMark/>
          </w:tcPr>
          <w:p w14:paraId="3EC0BCB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0314E8DE"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w:t>
            </w:r>
          </w:p>
        </w:tc>
      </w:tr>
    </w:tbl>
    <w:p w14:paraId="3DDFB8FA"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PHIẾU KIỂM NGHIỆM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lang w:val="vi-VN"/>
          <w14:ligatures w14:val="none"/>
        </w:rPr>
        <w:t>(</w:t>
      </w:r>
      <w:r w:rsidRPr="006E1534">
        <w:rPr>
          <w:rFonts w:ascii="Times New Roman" w:eastAsia="Times New Roman" w:hAnsi="Times New Roman" w:cs="Times New Roman"/>
          <w:i/>
          <w:iCs/>
          <w:color w:val="000000"/>
          <w:kern w:val="0"/>
          <w14:ligatures w14:val="none"/>
        </w:rPr>
        <w:t>Kết quả</w:t>
      </w:r>
      <w:r w:rsidRPr="006E1534">
        <w:rPr>
          <w:rFonts w:ascii="Times New Roman" w:eastAsia="Times New Roman" w:hAnsi="Times New Roman" w:cs="Times New Roman"/>
          <w:i/>
          <w:iCs/>
          <w:color w:val="000000"/>
          <w:kern w:val="0"/>
          <w:lang w:val="vi-VN"/>
          <w14:ligatures w14:val="none"/>
        </w:rPr>
        <w:t> ki</w:t>
      </w:r>
      <w:r w:rsidRPr="006E1534">
        <w:rPr>
          <w:rFonts w:ascii="Times New Roman" w:eastAsia="Times New Roman" w:hAnsi="Times New Roman" w:cs="Times New Roman"/>
          <w:i/>
          <w:iCs/>
          <w:color w:val="000000"/>
          <w:kern w:val="0"/>
          <w14:ligatures w14:val="none"/>
        </w:rPr>
        <w:t>ể</w:t>
      </w:r>
      <w:r w:rsidRPr="006E1534">
        <w:rPr>
          <w:rFonts w:ascii="Times New Roman" w:eastAsia="Times New Roman" w:hAnsi="Times New Roman" w:cs="Times New Roman"/>
          <w:i/>
          <w:iCs/>
          <w:color w:val="000000"/>
          <w:kern w:val="0"/>
          <w:lang w:val="vi-VN"/>
          <w14:ligatures w14:val="none"/>
        </w:rPr>
        <w:t>m nghiệm chỉ c</w:t>
      </w:r>
      <w:r w:rsidRPr="006E1534">
        <w:rPr>
          <w:rFonts w:ascii="Times New Roman" w:eastAsia="Times New Roman" w:hAnsi="Times New Roman" w:cs="Times New Roman"/>
          <w:i/>
          <w:iCs/>
          <w:color w:val="000000"/>
          <w:kern w:val="0"/>
          <w14:ligatures w14:val="none"/>
        </w:rPr>
        <w:t>ó </w:t>
      </w:r>
      <w:r w:rsidRPr="006E1534">
        <w:rPr>
          <w:rFonts w:ascii="Times New Roman" w:eastAsia="Times New Roman" w:hAnsi="Times New Roman" w:cs="Times New Roman"/>
          <w:i/>
          <w:iCs/>
          <w:color w:val="000000"/>
          <w:kern w:val="0"/>
          <w:lang w:val="vi-VN"/>
          <w14:ligatures w14:val="none"/>
        </w:rPr>
        <w:t>giá trị v</w:t>
      </w:r>
      <w:r w:rsidRPr="006E1534">
        <w:rPr>
          <w:rFonts w:ascii="Times New Roman" w:eastAsia="Times New Roman" w:hAnsi="Times New Roman" w:cs="Times New Roman"/>
          <w:i/>
          <w:iCs/>
          <w:color w:val="000000"/>
          <w:kern w:val="0"/>
          <w14:ligatures w14:val="none"/>
        </w:rPr>
        <w:t>ớ</w:t>
      </w:r>
      <w:r w:rsidRPr="006E1534">
        <w:rPr>
          <w:rFonts w:ascii="Times New Roman" w:eastAsia="Times New Roman" w:hAnsi="Times New Roman" w:cs="Times New Roman"/>
          <w:i/>
          <w:iCs/>
          <w:color w:val="000000"/>
          <w:kern w:val="0"/>
          <w:lang w:val="vi-VN"/>
          <w14:ligatures w14:val="none"/>
        </w:rPr>
        <w:t>i mẫu đem thử)</w:t>
      </w:r>
    </w:p>
    <w:p w14:paraId="4AC8186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mẫu: </w:t>
      </w:r>
      <w:r w:rsidRPr="006E1534">
        <w:rPr>
          <w:rFonts w:ascii="Times New Roman" w:eastAsia="Times New Roman" w:hAnsi="Times New Roman" w:cs="Times New Roman"/>
          <w:i/>
          <w:iCs/>
          <w:color w:val="000000"/>
          <w:kern w:val="0"/>
          <w:lang w:val="vi-VN"/>
          <w14:ligatures w14:val="none"/>
        </w:rPr>
        <w:t>(Ghi tên của mẫ</w:t>
      </w:r>
      <w:r w:rsidRPr="006E1534">
        <w:rPr>
          <w:rFonts w:ascii="Times New Roman" w:eastAsia="Times New Roman" w:hAnsi="Times New Roman" w:cs="Times New Roman"/>
          <w:i/>
          <w:iCs/>
          <w:color w:val="000000"/>
          <w:kern w:val="0"/>
          <w14:ligatures w14:val="none"/>
        </w:rPr>
        <w:t>u </w:t>
      </w:r>
      <w:r w:rsidRPr="006E1534">
        <w:rPr>
          <w:rFonts w:ascii="Times New Roman" w:eastAsia="Times New Roman" w:hAnsi="Times New Roman" w:cs="Times New Roman"/>
          <w:i/>
          <w:iCs/>
          <w:color w:val="000000"/>
          <w:kern w:val="0"/>
          <w:lang w:val="vi-VN"/>
          <w14:ligatures w14:val="none"/>
        </w:rPr>
        <w:t>kiểm nghiệm)</w:t>
      </w:r>
    </w:p>
    <w:p w14:paraId="795CE92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Mã số mẫu:</w:t>
      </w:r>
    </w:p>
    <w:p w14:paraId="7C687C4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Mô tả mẫu: </w:t>
      </w:r>
      <w:r w:rsidRPr="006E1534">
        <w:rPr>
          <w:rFonts w:ascii="Times New Roman" w:eastAsia="Times New Roman" w:hAnsi="Times New Roman" w:cs="Times New Roman"/>
          <w:i/>
          <w:iCs/>
          <w:color w:val="000000"/>
          <w:kern w:val="0"/>
          <w:lang w:val="vi-VN"/>
          <w14:ligatures w14:val="none"/>
        </w:rPr>
        <w:t>(tình trạng mẫ</w:t>
      </w:r>
      <w:r w:rsidRPr="006E1534">
        <w:rPr>
          <w:rFonts w:ascii="Times New Roman" w:eastAsia="Times New Roman" w:hAnsi="Times New Roman" w:cs="Times New Roman"/>
          <w:i/>
          <w:iCs/>
          <w:color w:val="000000"/>
          <w:kern w:val="0"/>
          <w14:ligatures w14:val="none"/>
        </w:rPr>
        <w:t>u </w:t>
      </w:r>
      <w:r w:rsidRPr="006E1534">
        <w:rPr>
          <w:rFonts w:ascii="Times New Roman" w:eastAsia="Times New Roman" w:hAnsi="Times New Roman" w:cs="Times New Roman"/>
          <w:i/>
          <w:iCs/>
          <w:color w:val="000000"/>
          <w:kern w:val="0"/>
          <w:lang w:val="vi-VN"/>
          <w14:ligatures w14:val="none"/>
        </w:rPr>
        <w:t>khi nhận, khối lượng mẫ</w:t>
      </w:r>
      <w:r w:rsidRPr="006E1534">
        <w:rPr>
          <w:rFonts w:ascii="Times New Roman" w:eastAsia="Times New Roman" w:hAnsi="Times New Roman" w:cs="Times New Roman"/>
          <w:i/>
          <w:iCs/>
          <w:color w:val="000000"/>
          <w:kern w:val="0"/>
          <w14:ligatures w14:val="none"/>
        </w:rPr>
        <w:t>u</w:t>
      </w:r>
      <w:r w:rsidRPr="006E1534">
        <w:rPr>
          <w:rFonts w:ascii="Times New Roman" w:eastAsia="Times New Roman" w:hAnsi="Times New Roman" w:cs="Times New Roman"/>
          <w:i/>
          <w:iCs/>
          <w:color w:val="000000"/>
          <w:kern w:val="0"/>
          <w:lang w:val="vi-VN"/>
          <w14:ligatures w14:val="none"/>
        </w:rPr>
        <w:t>, ngày sản xuất, hạn sử dụng, tình </w:t>
      </w:r>
      <w:r w:rsidRPr="006E1534">
        <w:rPr>
          <w:rFonts w:ascii="Times New Roman" w:eastAsia="Times New Roman" w:hAnsi="Times New Roman" w:cs="Times New Roman"/>
          <w:i/>
          <w:iCs/>
          <w:color w:val="000000"/>
          <w:kern w:val="0"/>
          <w14:ligatures w14:val="none"/>
        </w:rPr>
        <w:t>tr</w:t>
      </w:r>
      <w:r w:rsidRPr="006E1534">
        <w:rPr>
          <w:rFonts w:ascii="Times New Roman" w:eastAsia="Times New Roman" w:hAnsi="Times New Roman" w:cs="Times New Roman"/>
          <w:i/>
          <w:iCs/>
          <w:color w:val="000000"/>
          <w:kern w:val="0"/>
          <w:lang w:val="vi-VN"/>
          <w14:ligatures w14:val="none"/>
        </w:rPr>
        <w:t>ạng lưu mẫu)</w:t>
      </w:r>
    </w:p>
    <w:p w14:paraId="4F7512E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Thời gian lưu mẫu:</w:t>
      </w:r>
    </w:p>
    <w:p w14:paraId="5962F0A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Ngày lấy mẫu:</w:t>
      </w:r>
    </w:p>
    <w:p w14:paraId="43B7DEA3"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Ngày nhận mẫu:</w:t>
      </w:r>
    </w:p>
    <w:p w14:paraId="7FE4D91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7. </w:t>
      </w:r>
      <w:r w:rsidRPr="006E1534">
        <w:rPr>
          <w:rFonts w:ascii="Times New Roman" w:eastAsia="Times New Roman" w:hAnsi="Times New Roman" w:cs="Times New Roman"/>
          <w:color w:val="000000"/>
          <w:kern w:val="0"/>
          <w:lang w:val="vi-VN"/>
          <w14:ligatures w14:val="none"/>
        </w:rPr>
        <w:t>Thời gian kiểm nghiệm:</w:t>
      </w:r>
    </w:p>
    <w:p w14:paraId="096A662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8. </w:t>
      </w:r>
      <w:r w:rsidRPr="006E1534">
        <w:rPr>
          <w:rFonts w:ascii="Times New Roman" w:eastAsia="Times New Roman" w:hAnsi="Times New Roman" w:cs="Times New Roman"/>
          <w:color w:val="000000"/>
          <w:kern w:val="0"/>
          <w:lang w:val="vi-VN"/>
          <w14:ligatures w14:val="none"/>
        </w:rPr>
        <w:t>Nơi gửi mẫu:</w:t>
      </w:r>
    </w:p>
    <w:p w14:paraId="51DDFBF3"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9. </w:t>
      </w:r>
      <w:r w:rsidRPr="006E1534">
        <w:rPr>
          <w:rFonts w:ascii="Times New Roman" w:eastAsia="Times New Roman" w:hAnsi="Times New Roman" w:cs="Times New Roman"/>
          <w:color w:val="000000"/>
          <w:kern w:val="0"/>
          <w:lang w:val="vi-VN"/>
          <w14:ligatures w14:val="none"/>
        </w:rPr>
        <w:t>Tài liệu kèm theo: </w:t>
      </w:r>
      <w:r w:rsidRPr="006E1534">
        <w:rPr>
          <w:rFonts w:ascii="Times New Roman" w:eastAsia="Times New Roman" w:hAnsi="Times New Roman" w:cs="Times New Roman"/>
          <w:i/>
          <w:iCs/>
          <w:color w:val="000000"/>
          <w:kern w:val="0"/>
          <w:lang w:val="vi-VN"/>
          <w14:ligatures w14:val="none"/>
        </w:rPr>
        <w:t>(gh</w:t>
      </w:r>
      <w:r w:rsidRPr="006E1534">
        <w:rPr>
          <w:rFonts w:ascii="Times New Roman" w:eastAsia="Times New Roman" w:hAnsi="Times New Roman" w:cs="Times New Roman"/>
          <w:i/>
          <w:iCs/>
          <w:color w:val="000000"/>
          <w:kern w:val="0"/>
          <w14:ligatures w14:val="none"/>
        </w:rPr>
        <w:t>i </w:t>
      </w:r>
      <w:r w:rsidRPr="006E1534">
        <w:rPr>
          <w:rFonts w:ascii="Times New Roman" w:eastAsia="Times New Roman" w:hAnsi="Times New Roman" w:cs="Times New Roman"/>
          <w:i/>
          <w:iCs/>
          <w:color w:val="000000"/>
          <w:kern w:val="0"/>
          <w:lang w:val="vi-VN"/>
          <w14:ligatures w14:val="none"/>
        </w:rPr>
        <w:t>rõ nộ</w:t>
      </w:r>
      <w:r w:rsidRPr="006E1534">
        <w:rPr>
          <w:rFonts w:ascii="Times New Roman" w:eastAsia="Times New Roman" w:hAnsi="Times New Roman" w:cs="Times New Roman"/>
          <w:i/>
          <w:iCs/>
          <w:color w:val="000000"/>
          <w:kern w:val="0"/>
          <w14:ligatures w14:val="none"/>
        </w:rPr>
        <w:t>i </w:t>
      </w:r>
      <w:r w:rsidRPr="006E1534">
        <w:rPr>
          <w:rFonts w:ascii="Times New Roman" w:eastAsia="Times New Roman" w:hAnsi="Times New Roman" w:cs="Times New Roman"/>
          <w:i/>
          <w:iCs/>
          <w:color w:val="000000"/>
          <w:kern w:val="0"/>
          <w:lang w:val="vi-VN"/>
          <w14:ligatures w14:val="none"/>
        </w:rPr>
        <w:t>dung, số, ngày, th</w:t>
      </w:r>
      <w:r w:rsidRPr="006E1534">
        <w:rPr>
          <w:rFonts w:ascii="Times New Roman" w:eastAsia="Times New Roman" w:hAnsi="Times New Roman" w:cs="Times New Roman"/>
          <w:i/>
          <w:iCs/>
          <w:color w:val="000000"/>
          <w:kern w:val="0"/>
          <w14:ligatures w14:val="none"/>
        </w:rPr>
        <w:t>á</w:t>
      </w:r>
      <w:r w:rsidRPr="006E1534">
        <w:rPr>
          <w:rFonts w:ascii="Times New Roman" w:eastAsia="Times New Roman" w:hAnsi="Times New Roman" w:cs="Times New Roman"/>
          <w:i/>
          <w:iCs/>
          <w:color w:val="000000"/>
          <w:kern w:val="0"/>
          <w:lang w:val="vi-VN"/>
          <w14:ligatures w14:val="none"/>
        </w:rPr>
        <w:t>ng năm của công văn hay giấy tờ kèm theo)</w:t>
      </w:r>
    </w:p>
    <w:p w14:paraId="4C1776F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10. </w:t>
      </w:r>
      <w:r w:rsidRPr="006E1534">
        <w:rPr>
          <w:rFonts w:ascii="Times New Roman" w:eastAsia="Times New Roman" w:hAnsi="Times New Roman" w:cs="Times New Roman"/>
          <w:color w:val="000000"/>
          <w:kern w:val="0"/>
          <w:lang w:val="vi-VN"/>
          <w14:ligatures w14:val="none"/>
        </w:rPr>
        <w:t>Kết quả kiểm nghiệm (các chỉ tiêu đã được chỉ định của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7"/>
        <w:gridCol w:w="1695"/>
        <w:gridCol w:w="1904"/>
        <w:gridCol w:w="1072"/>
        <w:gridCol w:w="1499"/>
        <w:gridCol w:w="2059"/>
      </w:tblGrid>
      <w:tr w:rsidR="006E1534" w:rsidRPr="006E1534" w14:paraId="258253F2"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3B3AB0F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TT</w:t>
            </w:r>
          </w:p>
        </w:tc>
        <w:tc>
          <w:tcPr>
            <w:tcW w:w="1695" w:type="dxa"/>
            <w:tcBorders>
              <w:top w:val="single" w:sz="8" w:space="0" w:color="auto"/>
              <w:left w:val="single" w:sz="8" w:space="0" w:color="auto"/>
              <w:bottom w:val="nil"/>
              <w:right w:val="nil"/>
            </w:tcBorders>
            <w:shd w:val="clear" w:color="auto" w:fill="FFFFFF"/>
            <w:hideMark/>
          </w:tcPr>
          <w:p w14:paraId="55A42DD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Chỉ tiêu kiểm nghiệm</w:t>
            </w:r>
          </w:p>
        </w:tc>
        <w:tc>
          <w:tcPr>
            <w:tcW w:w="1904" w:type="dxa"/>
            <w:tcBorders>
              <w:top w:val="single" w:sz="8" w:space="0" w:color="auto"/>
              <w:left w:val="single" w:sz="8" w:space="0" w:color="auto"/>
              <w:bottom w:val="nil"/>
              <w:right w:val="nil"/>
            </w:tcBorders>
            <w:shd w:val="clear" w:color="auto" w:fill="FFFFFF"/>
            <w:hideMark/>
          </w:tcPr>
          <w:p w14:paraId="167FE58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Phương pháp ki</w:t>
            </w:r>
            <w:r w:rsidRPr="006E1534">
              <w:rPr>
                <w:rFonts w:ascii="Times New Roman" w:eastAsia="Times New Roman" w:hAnsi="Times New Roman" w:cs="Times New Roman"/>
                <w:b/>
                <w:bCs/>
                <w:color w:val="000000"/>
                <w:kern w:val="0"/>
                <w14:ligatures w14:val="none"/>
              </w:rPr>
              <w:t>ể</w:t>
            </w:r>
            <w:r w:rsidRPr="006E1534">
              <w:rPr>
                <w:rFonts w:ascii="Times New Roman" w:eastAsia="Times New Roman" w:hAnsi="Times New Roman" w:cs="Times New Roman"/>
                <w:b/>
                <w:bCs/>
                <w:color w:val="000000"/>
                <w:kern w:val="0"/>
                <w:lang w:val="vi-VN"/>
                <w14:ligatures w14:val="none"/>
              </w:rPr>
              <w:t>m nghiệm</w:t>
            </w:r>
          </w:p>
        </w:tc>
        <w:tc>
          <w:tcPr>
            <w:tcW w:w="1072" w:type="dxa"/>
            <w:tcBorders>
              <w:top w:val="single" w:sz="8" w:space="0" w:color="auto"/>
              <w:left w:val="single" w:sz="8" w:space="0" w:color="auto"/>
              <w:bottom w:val="nil"/>
              <w:right w:val="nil"/>
            </w:tcBorders>
            <w:shd w:val="clear" w:color="auto" w:fill="FFFFFF"/>
            <w:hideMark/>
          </w:tcPr>
          <w:p w14:paraId="4395440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Đơn vị</w:t>
            </w:r>
          </w:p>
        </w:tc>
        <w:tc>
          <w:tcPr>
            <w:tcW w:w="1499" w:type="dxa"/>
            <w:tcBorders>
              <w:top w:val="single" w:sz="8" w:space="0" w:color="auto"/>
              <w:left w:val="single" w:sz="8" w:space="0" w:color="auto"/>
              <w:bottom w:val="nil"/>
              <w:right w:val="nil"/>
            </w:tcBorders>
            <w:shd w:val="clear" w:color="auto" w:fill="FFFFFF"/>
            <w:hideMark/>
          </w:tcPr>
          <w:p w14:paraId="505EE40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Kết qu</w:t>
            </w:r>
            <w:r w:rsidRPr="006E1534">
              <w:rPr>
                <w:rFonts w:ascii="Times New Roman" w:eastAsia="Times New Roman" w:hAnsi="Times New Roman" w:cs="Times New Roman"/>
                <w:b/>
                <w:bCs/>
                <w:color w:val="000000"/>
                <w:kern w:val="0"/>
                <w14:ligatures w14:val="none"/>
              </w:rPr>
              <w:t>ả</w:t>
            </w:r>
          </w:p>
        </w:tc>
        <w:tc>
          <w:tcPr>
            <w:tcW w:w="2059" w:type="dxa"/>
            <w:tcBorders>
              <w:top w:val="single" w:sz="8" w:space="0" w:color="auto"/>
              <w:left w:val="single" w:sz="8" w:space="0" w:color="auto"/>
              <w:bottom w:val="nil"/>
              <w:right w:val="single" w:sz="8" w:space="0" w:color="auto"/>
            </w:tcBorders>
            <w:shd w:val="clear" w:color="auto" w:fill="FFFFFF"/>
            <w:hideMark/>
          </w:tcPr>
          <w:p w14:paraId="635DEE0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So với QCVN.../ TCVN.../QĐ...</w:t>
            </w:r>
          </w:p>
        </w:tc>
      </w:tr>
      <w:tr w:rsidR="006E1534" w:rsidRPr="006E1534" w14:paraId="6CA53344"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13DB41F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695" w:type="dxa"/>
            <w:tcBorders>
              <w:top w:val="single" w:sz="8" w:space="0" w:color="auto"/>
              <w:left w:val="single" w:sz="8" w:space="0" w:color="auto"/>
              <w:bottom w:val="nil"/>
              <w:right w:val="nil"/>
            </w:tcBorders>
            <w:shd w:val="clear" w:color="auto" w:fill="FFFFFF"/>
            <w:hideMark/>
          </w:tcPr>
          <w:p w14:paraId="5D7F169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904" w:type="dxa"/>
            <w:tcBorders>
              <w:top w:val="single" w:sz="8" w:space="0" w:color="auto"/>
              <w:left w:val="single" w:sz="8" w:space="0" w:color="auto"/>
              <w:bottom w:val="nil"/>
              <w:right w:val="nil"/>
            </w:tcBorders>
            <w:shd w:val="clear" w:color="auto" w:fill="FFFFFF"/>
            <w:hideMark/>
          </w:tcPr>
          <w:p w14:paraId="6F91B77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72" w:type="dxa"/>
            <w:tcBorders>
              <w:top w:val="single" w:sz="8" w:space="0" w:color="auto"/>
              <w:left w:val="single" w:sz="8" w:space="0" w:color="auto"/>
              <w:bottom w:val="nil"/>
              <w:right w:val="nil"/>
            </w:tcBorders>
            <w:shd w:val="clear" w:color="auto" w:fill="FFFFFF"/>
            <w:hideMark/>
          </w:tcPr>
          <w:p w14:paraId="4437C3D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99" w:type="dxa"/>
            <w:tcBorders>
              <w:top w:val="single" w:sz="8" w:space="0" w:color="auto"/>
              <w:left w:val="single" w:sz="8" w:space="0" w:color="auto"/>
              <w:bottom w:val="nil"/>
              <w:right w:val="nil"/>
            </w:tcBorders>
            <w:shd w:val="clear" w:color="auto" w:fill="FFFFFF"/>
            <w:hideMark/>
          </w:tcPr>
          <w:p w14:paraId="2A61F6B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059" w:type="dxa"/>
            <w:tcBorders>
              <w:top w:val="single" w:sz="8" w:space="0" w:color="auto"/>
              <w:left w:val="single" w:sz="8" w:space="0" w:color="auto"/>
              <w:bottom w:val="nil"/>
              <w:right w:val="single" w:sz="8" w:space="0" w:color="auto"/>
            </w:tcBorders>
            <w:shd w:val="clear" w:color="auto" w:fill="FFFFFF"/>
            <w:hideMark/>
          </w:tcPr>
          <w:p w14:paraId="0B418C0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r w:rsidR="006E1534" w:rsidRPr="006E1534" w14:paraId="46913252"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18ACB24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695" w:type="dxa"/>
            <w:tcBorders>
              <w:top w:val="single" w:sz="8" w:space="0" w:color="auto"/>
              <w:left w:val="single" w:sz="8" w:space="0" w:color="auto"/>
              <w:bottom w:val="nil"/>
              <w:right w:val="nil"/>
            </w:tcBorders>
            <w:shd w:val="clear" w:color="auto" w:fill="FFFFFF"/>
            <w:hideMark/>
          </w:tcPr>
          <w:p w14:paraId="34407AA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904" w:type="dxa"/>
            <w:tcBorders>
              <w:top w:val="single" w:sz="8" w:space="0" w:color="auto"/>
              <w:left w:val="single" w:sz="8" w:space="0" w:color="auto"/>
              <w:bottom w:val="nil"/>
              <w:right w:val="nil"/>
            </w:tcBorders>
            <w:shd w:val="clear" w:color="auto" w:fill="FFFFFF"/>
            <w:hideMark/>
          </w:tcPr>
          <w:p w14:paraId="28AE343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72" w:type="dxa"/>
            <w:tcBorders>
              <w:top w:val="single" w:sz="8" w:space="0" w:color="auto"/>
              <w:left w:val="single" w:sz="8" w:space="0" w:color="auto"/>
              <w:bottom w:val="nil"/>
              <w:right w:val="nil"/>
            </w:tcBorders>
            <w:shd w:val="clear" w:color="auto" w:fill="FFFFFF"/>
            <w:hideMark/>
          </w:tcPr>
          <w:p w14:paraId="3E1693E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99" w:type="dxa"/>
            <w:tcBorders>
              <w:top w:val="single" w:sz="8" w:space="0" w:color="auto"/>
              <w:left w:val="single" w:sz="8" w:space="0" w:color="auto"/>
              <w:bottom w:val="nil"/>
              <w:right w:val="nil"/>
            </w:tcBorders>
            <w:shd w:val="clear" w:color="auto" w:fill="FFFFFF"/>
            <w:hideMark/>
          </w:tcPr>
          <w:p w14:paraId="0335B26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059" w:type="dxa"/>
            <w:tcBorders>
              <w:top w:val="single" w:sz="8" w:space="0" w:color="auto"/>
              <w:left w:val="single" w:sz="8" w:space="0" w:color="auto"/>
              <w:bottom w:val="nil"/>
              <w:right w:val="single" w:sz="8" w:space="0" w:color="auto"/>
            </w:tcBorders>
            <w:shd w:val="clear" w:color="auto" w:fill="FFFFFF"/>
            <w:hideMark/>
          </w:tcPr>
          <w:p w14:paraId="3E0AFCC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r w:rsidR="006E1534" w:rsidRPr="006E1534" w14:paraId="4928CFF0" w14:textId="77777777" w:rsidTr="006104E9">
        <w:trPr>
          <w:tblCellSpacing w:w="0" w:type="dxa"/>
        </w:trPr>
        <w:tc>
          <w:tcPr>
            <w:tcW w:w="567" w:type="dxa"/>
            <w:tcBorders>
              <w:top w:val="single" w:sz="8" w:space="0" w:color="auto"/>
              <w:left w:val="single" w:sz="8" w:space="0" w:color="auto"/>
              <w:bottom w:val="single" w:sz="8" w:space="0" w:color="auto"/>
              <w:right w:val="nil"/>
            </w:tcBorders>
            <w:shd w:val="clear" w:color="auto" w:fill="FFFFFF"/>
            <w:hideMark/>
          </w:tcPr>
          <w:p w14:paraId="4B44493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c>
          <w:tcPr>
            <w:tcW w:w="1695" w:type="dxa"/>
            <w:tcBorders>
              <w:top w:val="single" w:sz="8" w:space="0" w:color="auto"/>
              <w:left w:val="single" w:sz="8" w:space="0" w:color="auto"/>
              <w:bottom w:val="single" w:sz="8" w:space="0" w:color="auto"/>
              <w:right w:val="nil"/>
            </w:tcBorders>
            <w:shd w:val="clear" w:color="auto" w:fill="FFFFFF"/>
            <w:hideMark/>
          </w:tcPr>
          <w:p w14:paraId="15B952C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c>
          <w:tcPr>
            <w:tcW w:w="1904" w:type="dxa"/>
            <w:tcBorders>
              <w:top w:val="single" w:sz="8" w:space="0" w:color="auto"/>
              <w:left w:val="single" w:sz="8" w:space="0" w:color="auto"/>
              <w:bottom w:val="single" w:sz="8" w:space="0" w:color="auto"/>
              <w:right w:val="nil"/>
            </w:tcBorders>
            <w:shd w:val="clear" w:color="auto" w:fill="FFFFFF"/>
            <w:hideMark/>
          </w:tcPr>
          <w:p w14:paraId="01A9F5B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c>
          <w:tcPr>
            <w:tcW w:w="1072" w:type="dxa"/>
            <w:tcBorders>
              <w:top w:val="single" w:sz="8" w:space="0" w:color="auto"/>
              <w:left w:val="single" w:sz="8" w:space="0" w:color="auto"/>
              <w:bottom w:val="single" w:sz="8" w:space="0" w:color="auto"/>
              <w:right w:val="nil"/>
            </w:tcBorders>
            <w:shd w:val="clear" w:color="auto" w:fill="FFFFFF"/>
            <w:hideMark/>
          </w:tcPr>
          <w:p w14:paraId="70450BC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c>
          <w:tcPr>
            <w:tcW w:w="1499" w:type="dxa"/>
            <w:tcBorders>
              <w:top w:val="single" w:sz="8" w:space="0" w:color="auto"/>
              <w:left w:val="single" w:sz="8" w:space="0" w:color="auto"/>
              <w:bottom w:val="single" w:sz="8" w:space="0" w:color="auto"/>
              <w:right w:val="nil"/>
            </w:tcBorders>
            <w:shd w:val="clear" w:color="auto" w:fill="FFFFFF"/>
            <w:hideMark/>
          </w:tcPr>
          <w:p w14:paraId="23E1D35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c>
          <w:tcPr>
            <w:tcW w:w="2059" w:type="dxa"/>
            <w:tcBorders>
              <w:top w:val="single" w:sz="8" w:space="0" w:color="auto"/>
              <w:left w:val="single" w:sz="8" w:space="0" w:color="auto"/>
              <w:bottom w:val="single" w:sz="8" w:space="0" w:color="auto"/>
              <w:right w:val="single" w:sz="8" w:space="0" w:color="auto"/>
            </w:tcBorders>
            <w:shd w:val="clear" w:color="auto" w:fill="FFFFFF"/>
            <w:hideMark/>
          </w:tcPr>
          <w:p w14:paraId="2976AF1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c>
      </w:tr>
    </w:tbl>
    <w:p w14:paraId="3DBE135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11. </w:t>
      </w:r>
      <w:r w:rsidRPr="006E1534">
        <w:rPr>
          <w:rFonts w:ascii="Times New Roman" w:eastAsia="Times New Roman" w:hAnsi="Times New Roman" w:cs="Times New Roman"/>
          <w:color w:val="000000"/>
          <w:kern w:val="0"/>
          <w:lang w:val="vi-VN"/>
          <w14:ligatures w14:val="none"/>
        </w:rPr>
        <w:t>Kết luận:</w:t>
      </w:r>
    </w:p>
    <w:p w14:paraId="3FF7B7D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lang w:val="vi-VN"/>
          <w14:ligatures w14:val="none"/>
        </w:rPr>
        <w:t>(Cần </w:t>
      </w:r>
      <w:r w:rsidRPr="006E1534">
        <w:rPr>
          <w:rFonts w:ascii="Times New Roman" w:eastAsia="Times New Roman" w:hAnsi="Times New Roman" w:cs="Times New Roman"/>
          <w:i/>
          <w:iCs/>
          <w:color w:val="000000"/>
          <w:kern w:val="0"/>
          <w14:ligatures w14:val="none"/>
        </w:rPr>
        <w:t>nêu rõ mẫu có đạt yêu cầu</w:t>
      </w:r>
      <w:r w:rsidRPr="006E1534">
        <w:rPr>
          <w:rFonts w:ascii="Times New Roman" w:eastAsia="Times New Roman" w:hAnsi="Times New Roman" w:cs="Times New Roman"/>
          <w:i/>
          <w:iCs/>
          <w:color w:val="000000"/>
          <w:kern w:val="0"/>
          <w:lang w:val="vi-VN"/>
          <w14:ligatures w14:val="none"/>
        </w:rPr>
        <w:t> hay không)</w:t>
      </w:r>
    </w:p>
    <w:p w14:paraId="1D544311"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12. </w:t>
      </w:r>
      <w:r w:rsidRPr="006E1534">
        <w:rPr>
          <w:rFonts w:ascii="Times New Roman" w:eastAsia="Times New Roman" w:hAnsi="Times New Roman" w:cs="Times New Roman"/>
          <w:color w:val="000000"/>
          <w:kern w:val="0"/>
          <w:lang w:val="vi-VN"/>
          <w14:ligatures w14:val="none"/>
        </w:rPr>
        <w:t>Ghi chú: </w:t>
      </w:r>
      <w:r w:rsidRPr="006E1534">
        <w:rPr>
          <w:rFonts w:ascii="Times New Roman" w:eastAsia="Times New Roman" w:hAnsi="Times New Roman" w:cs="Times New Roman"/>
          <w:i/>
          <w:iCs/>
          <w:color w:val="000000"/>
          <w:kern w:val="0"/>
          <w:lang w:val="vi-VN"/>
          <w14:ligatures w14:val="none"/>
        </w:rPr>
        <w:t>(nếu c</w:t>
      </w:r>
      <w:r w:rsidRPr="006E1534">
        <w:rPr>
          <w:rFonts w:ascii="Times New Roman" w:eastAsia="Times New Roman" w:hAnsi="Times New Roman" w:cs="Times New Roman"/>
          <w:i/>
          <w:iCs/>
          <w:color w:val="000000"/>
          <w:kern w:val="0"/>
          <w14:ligatures w14:val="none"/>
        </w:rPr>
        <w:t>ó</w:t>
      </w:r>
      <w:r w:rsidRPr="006E1534">
        <w:rPr>
          <w:rFonts w:ascii="Times New Roman" w:eastAsia="Times New Roman" w:hAnsi="Times New Roman" w:cs="Times New Roman"/>
          <w:i/>
          <w:iCs/>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3240"/>
        <w:gridCol w:w="2777"/>
      </w:tblGrid>
      <w:tr w:rsidR="006E1534" w:rsidRPr="006E1534" w14:paraId="56D33C96" w14:textId="77777777" w:rsidTr="006104E9">
        <w:trPr>
          <w:tblCellSpacing w:w="0" w:type="dxa"/>
        </w:trPr>
        <w:tc>
          <w:tcPr>
            <w:tcW w:w="2508" w:type="dxa"/>
            <w:shd w:val="clear" w:color="auto" w:fill="FFFFFF"/>
            <w:tcMar>
              <w:top w:w="0" w:type="dxa"/>
              <w:left w:w="108" w:type="dxa"/>
              <w:bottom w:w="0" w:type="dxa"/>
              <w:right w:w="108" w:type="dxa"/>
            </w:tcMar>
            <w:hideMark/>
          </w:tcPr>
          <w:p w14:paraId="449DB11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3240" w:type="dxa"/>
            <w:shd w:val="clear" w:color="auto" w:fill="FFFFFF"/>
            <w:tcMar>
              <w:top w:w="0" w:type="dxa"/>
              <w:left w:w="108" w:type="dxa"/>
              <w:bottom w:w="0" w:type="dxa"/>
              <w:right w:w="108" w:type="dxa"/>
            </w:tcMar>
            <w:hideMark/>
          </w:tcPr>
          <w:p w14:paraId="70A008A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c>
          <w:tcPr>
            <w:tcW w:w="2777" w:type="dxa"/>
            <w:shd w:val="clear" w:color="auto" w:fill="FFFFFF"/>
            <w:tcMar>
              <w:top w:w="0" w:type="dxa"/>
              <w:left w:w="108" w:type="dxa"/>
              <w:bottom w:w="0" w:type="dxa"/>
              <w:right w:w="108" w:type="dxa"/>
            </w:tcMar>
            <w:hideMark/>
          </w:tcPr>
          <w:p w14:paraId="467A246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r w:rsidRPr="006E1534">
              <w:rPr>
                <w:rFonts w:ascii="Times New Roman" w:eastAsia="Times New Roman" w:hAnsi="Times New Roman" w:cs="Times New Roman"/>
                <w:i/>
                <w:iCs/>
                <w:color w:val="000000"/>
                <w:kern w:val="0"/>
                <w14:ligatures w14:val="none"/>
              </w:rPr>
              <w:br/>
            </w:r>
            <w:r w:rsidRPr="006E1534">
              <w:rPr>
                <w:rFonts w:ascii="Times New Roman" w:eastAsia="Times New Roman" w:hAnsi="Times New Roman" w:cs="Times New Roman"/>
                <w:b/>
                <w:bCs/>
                <w:color w:val="000000"/>
                <w:kern w:val="0"/>
                <w14:ligatures w14:val="none"/>
              </w:rPr>
              <w:t>Kiểm nghiệm viên</w:t>
            </w:r>
            <w:r w:rsidRPr="006E1534">
              <w:rPr>
                <w:rFonts w:ascii="Times New Roman" w:eastAsia="Times New Roman" w:hAnsi="Times New Roman" w:cs="Times New Roman"/>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00C8370A"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6"/>
          <w:szCs w:val="26"/>
          <w:lang w:eastAsia="ja-JP"/>
          <w14:ligatures w14:val="none"/>
        </w:rPr>
      </w:pPr>
    </w:p>
    <w:p w14:paraId="1BF4275E"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4FF10C0C" w14:textId="77777777" w:rsidTr="006104E9">
        <w:trPr>
          <w:tblCellSpacing w:w="0" w:type="dxa"/>
        </w:trPr>
        <w:tc>
          <w:tcPr>
            <w:tcW w:w="3348" w:type="dxa"/>
            <w:shd w:val="clear" w:color="auto" w:fill="FFFFFF"/>
            <w:tcMar>
              <w:top w:w="0" w:type="dxa"/>
              <w:left w:w="108" w:type="dxa"/>
              <w:bottom w:w="0" w:type="dxa"/>
              <w:right w:w="108" w:type="dxa"/>
            </w:tcMar>
            <w:hideMark/>
          </w:tcPr>
          <w:p w14:paraId="0097057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3CBA3E3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tc>
      </w:tr>
      <w:tr w:rsidR="006E1534" w:rsidRPr="006E1534" w14:paraId="640C5C82" w14:textId="77777777" w:rsidTr="006104E9">
        <w:trPr>
          <w:tblCellSpacing w:w="0" w:type="dxa"/>
        </w:trPr>
        <w:tc>
          <w:tcPr>
            <w:tcW w:w="3348" w:type="dxa"/>
            <w:shd w:val="clear" w:color="auto" w:fill="FFFFFF"/>
            <w:tcMar>
              <w:top w:w="0" w:type="dxa"/>
              <w:left w:w="108" w:type="dxa"/>
              <w:bottom w:w="0" w:type="dxa"/>
              <w:right w:w="108" w:type="dxa"/>
            </w:tcMar>
            <w:hideMark/>
          </w:tcPr>
          <w:p w14:paraId="6D680A1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lastRenderedPageBreak/>
              <w:t>Số: ……/……..</w:t>
            </w:r>
          </w:p>
        </w:tc>
        <w:tc>
          <w:tcPr>
            <w:tcW w:w="5508" w:type="dxa"/>
            <w:shd w:val="clear" w:color="auto" w:fill="FFFFFF"/>
            <w:tcMar>
              <w:top w:w="0" w:type="dxa"/>
              <w:left w:w="108" w:type="dxa"/>
              <w:bottom w:w="0" w:type="dxa"/>
              <w:right w:w="108" w:type="dxa"/>
            </w:tcMar>
            <w:hideMark/>
          </w:tcPr>
          <w:p w14:paraId="4B57029F"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tc>
      </w:tr>
    </w:tbl>
    <w:p w14:paraId="4945E3C2"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BÁO CÁO KẾT QUẢ HOẠT ĐỘNG</w:t>
      </w:r>
      <w:r w:rsidRPr="006E1534">
        <w:rPr>
          <w:rFonts w:ascii="Times New Roman" w:eastAsia="Times New Roman" w:hAnsi="Times New Roman" w:cs="Times New Roman"/>
          <w:b/>
          <w:bCs/>
          <w:color w:val="000000"/>
          <w:kern w:val="0"/>
          <w14:ligatures w14:val="none"/>
        </w:rPr>
        <w:br/>
        <w:t>CƠ SỞ KIỂM NGHIỆM</w:t>
      </w:r>
    </w:p>
    <w:p w14:paraId="193F5EF9"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w:t>
      </w:r>
    </w:p>
    <w:p w14:paraId="2F2B339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276756D1"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427A486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tên, chức danh, người phụ </w:t>
      </w:r>
      <w:r w:rsidRPr="006E1534">
        <w:rPr>
          <w:rFonts w:ascii="Times New Roman" w:eastAsia="Times New Roman" w:hAnsi="Times New Roman" w:cs="Times New Roman"/>
          <w:color w:val="000000"/>
          <w:kern w:val="0"/>
          <w14:ligatures w14:val="none"/>
        </w:rPr>
        <w:t>tr</w:t>
      </w:r>
      <w:r w:rsidRPr="006E1534">
        <w:rPr>
          <w:rFonts w:ascii="Times New Roman" w:eastAsia="Times New Roman" w:hAnsi="Times New Roman" w:cs="Times New Roman"/>
          <w:color w:val="000000"/>
          <w:kern w:val="0"/>
          <w:lang w:val="vi-VN"/>
          <w14:ligatures w14:val="none"/>
        </w:rPr>
        <w:t>ách cơ sở kiểm nghiệm:</w:t>
      </w:r>
    </w:p>
    <w:p w14:paraId="68392F6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74DD3A6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 Đào tạo: Nâng cao tr</w:t>
      </w:r>
      <w:r w:rsidRPr="006E1534">
        <w:rPr>
          <w:rFonts w:ascii="Times New Roman" w:eastAsia="Times New Roman" w:hAnsi="Times New Roman" w:cs="Times New Roman"/>
          <w:color w:val="000000"/>
          <w:kern w:val="0"/>
          <w14:ligatures w14:val="none"/>
        </w:rPr>
        <w:t>ì</w:t>
      </w:r>
      <w:r w:rsidRPr="006E1534">
        <w:rPr>
          <w:rFonts w:ascii="Times New Roman" w:eastAsia="Times New Roman" w:hAnsi="Times New Roman" w:cs="Times New Roman"/>
          <w:color w:val="000000"/>
          <w:kern w:val="0"/>
          <w:lang w:val="vi-VN"/>
          <w14:ligatures w14:val="none"/>
        </w:rPr>
        <w:t>nh độ chuyên môn cho cán bộ cơ sở kiểm nghiệm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3"/>
        <w:gridCol w:w="1298"/>
        <w:gridCol w:w="1415"/>
        <w:gridCol w:w="1706"/>
        <w:gridCol w:w="1400"/>
        <w:gridCol w:w="1422"/>
        <w:gridCol w:w="1138"/>
      </w:tblGrid>
      <w:tr w:rsidR="006E1534" w:rsidRPr="006E1534" w14:paraId="1270C0A7"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6617023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298" w:type="dxa"/>
            <w:tcBorders>
              <w:top w:val="single" w:sz="8" w:space="0" w:color="auto"/>
              <w:left w:val="single" w:sz="8" w:space="0" w:color="auto"/>
              <w:bottom w:val="nil"/>
              <w:right w:val="nil"/>
            </w:tcBorders>
            <w:shd w:val="clear" w:color="auto" w:fill="FFFFFF"/>
            <w:hideMark/>
          </w:tcPr>
          <w:p w14:paraId="1BBC249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và tên</w:t>
            </w:r>
          </w:p>
        </w:tc>
        <w:tc>
          <w:tcPr>
            <w:tcW w:w="1415" w:type="dxa"/>
            <w:tcBorders>
              <w:top w:val="single" w:sz="8" w:space="0" w:color="auto"/>
              <w:left w:val="single" w:sz="8" w:space="0" w:color="auto"/>
              <w:bottom w:val="nil"/>
              <w:right w:val="nil"/>
            </w:tcBorders>
            <w:shd w:val="clear" w:color="auto" w:fill="FFFFFF"/>
            <w:hideMark/>
          </w:tcPr>
          <w:p w14:paraId="1BD461F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Chức vụ</w:t>
            </w:r>
          </w:p>
        </w:tc>
        <w:tc>
          <w:tcPr>
            <w:tcW w:w="1706" w:type="dxa"/>
            <w:tcBorders>
              <w:top w:val="single" w:sz="8" w:space="0" w:color="auto"/>
              <w:left w:val="single" w:sz="8" w:space="0" w:color="auto"/>
              <w:bottom w:val="nil"/>
              <w:right w:val="nil"/>
            </w:tcBorders>
            <w:shd w:val="clear" w:color="auto" w:fill="FFFFFF"/>
            <w:hideMark/>
          </w:tcPr>
          <w:p w14:paraId="3DBF018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Kh</w:t>
            </w:r>
            <w:r w:rsidRPr="006E1534">
              <w:rPr>
                <w:rFonts w:ascii="Times New Roman" w:eastAsia="Times New Roman" w:hAnsi="Times New Roman" w:cs="Times New Roman"/>
                <w:color w:val="000000"/>
                <w:kern w:val="0"/>
                <w14:ligatures w14:val="none"/>
              </w:rPr>
              <w:t>óa </w:t>
            </w:r>
            <w:r w:rsidRPr="006E1534">
              <w:rPr>
                <w:rFonts w:ascii="Times New Roman" w:eastAsia="Times New Roman" w:hAnsi="Times New Roman" w:cs="Times New Roman"/>
                <w:color w:val="000000"/>
                <w:kern w:val="0"/>
                <w:lang w:val="vi-VN"/>
                <w14:ligatures w14:val="none"/>
              </w:rPr>
              <w:t>đào tạo tham gia</w:t>
            </w:r>
          </w:p>
        </w:tc>
        <w:tc>
          <w:tcPr>
            <w:tcW w:w="1400" w:type="dxa"/>
            <w:tcBorders>
              <w:top w:val="single" w:sz="8" w:space="0" w:color="auto"/>
              <w:left w:val="single" w:sz="8" w:space="0" w:color="auto"/>
              <w:bottom w:val="nil"/>
              <w:right w:val="nil"/>
            </w:tcBorders>
            <w:shd w:val="clear" w:color="auto" w:fill="FFFFFF"/>
            <w:hideMark/>
          </w:tcPr>
          <w:p w14:paraId="63AB0FE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Thời gian</w:t>
            </w:r>
          </w:p>
        </w:tc>
        <w:tc>
          <w:tcPr>
            <w:tcW w:w="1422" w:type="dxa"/>
            <w:tcBorders>
              <w:top w:val="single" w:sz="8" w:space="0" w:color="auto"/>
              <w:left w:val="single" w:sz="8" w:space="0" w:color="auto"/>
              <w:bottom w:val="nil"/>
              <w:right w:val="nil"/>
            </w:tcBorders>
            <w:shd w:val="clear" w:color="auto" w:fill="FFFFFF"/>
            <w:hideMark/>
          </w:tcPr>
          <w:p w14:paraId="348E0C0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Kết quả đạt được</w:t>
            </w:r>
          </w:p>
        </w:tc>
        <w:tc>
          <w:tcPr>
            <w:tcW w:w="1138" w:type="dxa"/>
            <w:tcBorders>
              <w:top w:val="single" w:sz="8" w:space="0" w:color="auto"/>
              <w:left w:val="single" w:sz="8" w:space="0" w:color="auto"/>
              <w:bottom w:val="nil"/>
              <w:right w:val="single" w:sz="8" w:space="0" w:color="auto"/>
            </w:tcBorders>
            <w:shd w:val="clear" w:color="auto" w:fill="FFFFFF"/>
            <w:hideMark/>
          </w:tcPr>
          <w:p w14:paraId="48702CB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2EED1923"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0A9B7B6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298" w:type="dxa"/>
            <w:tcBorders>
              <w:top w:val="single" w:sz="8" w:space="0" w:color="auto"/>
              <w:left w:val="single" w:sz="8" w:space="0" w:color="auto"/>
              <w:bottom w:val="nil"/>
              <w:right w:val="nil"/>
            </w:tcBorders>
            <w:shd w:val="clear" w:color="auto" w:fill="FFFFFF"/>
            <w:hideMark/>
          </w:tcPr>
          <w:p w14:paraId="09DA8CE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15" w:type="dxa"/>
            <w:tcBorders>
              <w:top w:val="single" w:sz="8" w:space="0" w:color="auto"/>
              <w:left w:val="single" w:sz="8" w:space="0" w:color="auto"/>
              <w:bottom w:val="nil"/>
              <w:right w:val="nil"/>
            </w:tcBorders>
            <w:shd w:val="clear" w:color="auto" w:fill="FFFFFF"/>
            <w:hideMark/>
          </w:tcPr>
          <w:p w14:paraId="205CCD1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706" w:type="dxa"/>
            <w:tcBorders>
              <w:top w:val="single" w:sz="8" w:space="0" w:color="auto"/>
              <w:left w:val="single" w:sz="8" w:space="0" w:color="auto"/>
              <w:bottom w:val="nil"/>
              <w:right w:val="nil"/>
            </w:tcBorders>
            <w:shd w:val="clear" w:color="auto" w:fill="FFFFFF"/>
            <w:hideMark/>
          </w:tcPr>
          <w:p w14:paraId="2333D9C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400" w:type="dxa"/>
            <w:tcBorders>
              <w:top w:val="single" w:sz="8" w:space="0" w:color="auto"/>
              <w:left w:val="single" w:sz="8" w:space="0" w:color="auto"/>
              <w:bottom w:val="nil"/>
              <w:right w:val="nil"/>
            </w:tcBorders>
            <w:shd w:val="clear" w:color="auto" w:fill="FFFFFF"/>
            <w:hideMark/>
          </w:tcPr>
          <w:p w14:paraId="1736372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r w:rsidRPr="006E1534">
              <w:rPr>
                <w:rFonts w:ascii="Times New Roman" w:eastAsia="Times New Roman" w:hAnsi="Times New Roman" w:cs="Times New Roman"/>
                <w:color w:val="000000"/>
                <w:kern w:val="0"/>
                <w:lang w:val="vi-VN"/>
                <w14:ligatures w14:val="none"/>
              </w:rPr>
              <w:t>5)</w:t>
            </w:r>
          </w:p>
        </w:tc>
        <w:tc>
          <w:tcPr>
            <w:tcW w:w="1422" w:type="dxa"/>
            <w:tcBorders>
              <w:top w:val="single" w:sz="8" w:space="0" w:color="auto"/>
              <w:left w:val="single" w:sz="8" w:space="0" w:color="auto"/>
              <w:bottom w:val="nil"/>
              <w:right w:val="nil"/>
            </w:tcBorders>
            <w:shd w:val="clear" w:color="auto" w:fill="FFFFFF"/>
            <w:hideMark/>
          </w:tcPr>
          <w:p w14:paraId="15EFA6A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w:t>
            </w:r>
          </w:p>
        </w:tc>
        <w:tc>
          <w:tcPr>
            <w:tcW w:w="1138" w:type="dxa"/>
            <w:tcBorders>
              <w:top w:val="single" w:sz="8" w:space="0" w:color="auto"/>
              <w:left w:val="single" w:sz="8" w:space="0" w:color="auto"/>
              <w:bottom w:val="nil"/>
              <w:right w:val="single" w:sz="8" w:space="0" w:color="auto"/>
            </w:tcBorders>
            <w:shd w:val="clear" w:color="auto" w:fill="FFFFFF"/>
            <w:hideMark/>
          </w:tcPr>
          <w:p w14:paraId="25D9C87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49439F1F" w14:textId="77777777" w:rsidTr="006104E9">
        <w:trPr>
          <w:tblCellSpacing w:w="0" w:type="dxa"/>
        </w:trPr>
        <w:tc>
          <w:tcPr>
            <w:tcW w:w="663" w:type="dxa"/>
            <w:tcBorders>
              <w:top w:val="single" w:sz="8" w:space="0" w:color="auto"/>
              <w:left w:val="single" w:sz="8" w:space="0" w:color="auto"/>
              <w:bottom w:val="single" w:sz="8" w:space="0" w:color="auto"/>
              <w:right w:val="nil"/>
            </w:tcBorders>
            <w:shd w:val="clear" w:color="auto" w:fill="FFFFFF"/>
            <w:hideMark/>
          </w:tcPr>
          <w:p w14:paraId="58EA1041"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98" w:type="dxa"/>
            <w:tcBorders>
              <w:top w:val="single" w:sz="8" w:space="0" w:color="auto"/>
              <w:left w:val="single" w:sz="8" w:space="0" w:color="auto"/>
              <w:bottom w:val="single" w:sz="8" w:space="0" w:color="auto"/>
              <w:right w:val="nil"/>
            </w:tcBorders>
            <w:shd w:val="clear" w:color="auto" w:fill="FFFFFF"/>
            <w:hideMark/>
          </w:tcPr>
          <w:p w14:paraId="267E84D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15" w:type="dxa"/>
            <w:tcBorders>
              <w:top w:val="single" w:sz="8" w:space="0" w:color="auto"/>
              <w:left w:val="single" w:sz="8" w:space="0" w:color="auto"/>
              <w:bottom w:val="single" w:sz="8" w:space="0" w:color="auto"/>
              <w:right w:val="nil"/>
            </w:tcBorders>
            <w:shd w:val="clear" w:color="auto" w:fill="FFFFFF"/>
            <w:hideMark/>
          </w:tcPr>
          <w:p w14:paraId="5EBA6C1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706" w:type="dxa"/>
            <w:tcBorders>
              <w:top w:val="single" w:sz="8" w:space="0" w:color="auto"/>
              <w:left w:val="single" w:sz="8" w:space="0" w:color="auto"/>
              <w:bottom w:val="single" w:sz="8" w:space="0" w:color="auto"/>
              <w:right w:val="nil"/>
            </w:tcBorders>
            <w:shd w:val="clear" w:color="auto" w:fill="FFFFFF"/>
            <w:hideMark/>
          </w:tcPr>
          <w:p w14:paraId="30D2901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00" w:type="dxa"/>
            <w:tcBorders>
              <w:top w:val="single" w:sz="8" w:space="0" w:color="auto"/>
              <w:left w:val="single" w:sz="8" w:space="0" w:color="auto"/>
              <w:bottom w:val="single" w:sz="8" w:space="0" w:color="auto"/>
              <w:right w:val="nil"/>
            </w:tcBorders>
            <w:shd w:val="clear" w:color="auto" w:fill="FFFFFF"/>
            <w:hideMark/>
          </w:tcPr>
          <w:p w14:paraId="18EEB05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2" w:type="dxa"/>
            <w:tcBorders>
              <w:top w:val="single" w:sz="8" w:space="0" w:color="auto"/>
              <w:left w:val="single" w:sz="8" w:space="0" w:color="auto"/>
              <w:bottom w:val="single" w:sz="8" w:space="0" w:color="auto"/>
              <w:right w:val="nil"/>
            </w:tcBorders>
            <w:shd w:val="clear" w:color="auto" w:fill="FFFFFF"/>
            <w:hideMark/>
          </w:tcPr>
          <w:p w14:paraId="17F0390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38" w:type="dxa"/>
            <w:tcBorders>
              <w:top w:val="single" w:sz="8" w:space="0" w:color="auto"/>
              <w:left w:val="single" w:sz="8" w:space="0" w:color="auto"/>
              <w:bottom w:val="single" w:sz="8" w:space="0" w:color="auto"/>
              <w:right w:val="single" w:sz="8" w:space="0" w:color="auto"/>
            </w:tcBorders>
            <w:shd w:val="clear" w:color="auto" w:fill="FFFFFF"/>
            <w:hideMark/>
          </w:tcPr>
          <w:p w14:paraId="75C95EB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423C3FD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 Trang thiết bị</w:t>
      </w:r>
    </w:p>
    <w:p w14:paraId="1C6A750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4.1. Trang thiết bị được kiểm định/hiệu chuẩn trong 6 tháng (hoặc 12 tháng) năm</w:t>
      </w:r>
      <w:r w:rsidRPr="006E1534">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1"/>
        <w:gridCol w:w="1281"/>
        <w:gridCol w:w="1546"/>
        <w:gridCol w:w="1420"/>
        <w:gridCol w:w="1534"/>
        <w:gridCol w:w="1446"/>
        <w:gridCol w:w="1124"/>
      </w:tblGrid>
      <w:tr w:rsidR="006E1534" w:rsidRPr="006E1534" w14:paraId="3BEC7F00"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3B173C9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057B700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phương tiện đo lường</w:t>
            </w:r>
          </w:p>
        </w:tc>
        <w:tc>
          <w:tcPr>
            <w:tcW w:w="1615" w:type="dxa"/>
            <w:tcBorders>
              <w:top w:val="single" w:sz="8" w:space="0" w:color="auto"/>
              <w:left w:val="single" w:sz="8" w:space="0" w:color="auto"/>
              <w:bottom w:val="nil"/>
              <w:right w:val="nil"/>
            </w:tcBorders>
            <w:shd w:val="clear" w:color="auto" w:fill="FFFFFF"/>
            <w:hideMark/>
          </w:tcPr>
          <w:p w14:paraId="6B857ED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Phạm vi đo, cấp chính xác</w:t>
            </w:r>
          </w:p>
        </w:tc>
        <w:tc>
          <w:tcPr>
            <w:tcW w:w="1479" w:type="dxa"/>
            <w:tcBorders>
              <w:top w:val="single" w:sz="8" w:space="0" w:color="auto"/>
              <w:left w:val="single" w:sz="8" w:space="0" w:color="auto"/>
              <w:bottom w:val="nil"/>
              <w:right w:val="nil"/>
            </w:tcBorders>
            <w:shd w:val="clear" w:color="auto" w:fill="FFFFFF"/>
            <w:hideMark/>
          </w:tcPr>
          <w:p w14:paraId="7B6067E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Chu kỳ kiểm định, hiệu chuẩn</w:t>
            </w:r>
          </w:p>
        </w:tc>
        <w:tc>
          <w:tcPr>
            <w:tcW w:w="1601" w:type="dxa"/>
            <w:tcBorders>
              <w:top w:val="single" w:sz="8" w:space="0" w:color="auto"/>
              <w:left w:val="single" w:sz="8" w:space="0" w:color="auto"/>
              <w:bottom w:val="nil"/>
              <w:right w:val="nil"/>
            </w:tcBorders>
            <w:shd w:val="clear" w:color="auto" w:fill="FFFFFF"/>
            <w:hideMark/>
          </w:tcPr>
          <w:p w14:paraId="3C7E182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kiểm định, hiệu chuẩn lần cuối</w:t>
            </w:r>
          </w:p>
        </w:tc>
        <w:tc>
          <w:tcPr>
            <w:tcW w:w="1486" w:type="dxa"/>
            <w:tcBorders>
              <w:top w:val="single" w:sz="8" w:space="0" w:color="auto"/>
              <w:left w:val="single" w:sz="8" w:space="0" w:color="auto"/>
              <w:bottom w:val="nil"/>
              <w:right w:val="nil"/>
            </w:tcBorders>
            <w:shd w:val="clear" w:color="auto" w:fill="FFFFFF"/>
            <w:hideMark/>
          </w:tcPr>
          <w:p w14:paraId="4C715BE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Đơn </w:t>
            </w:r>
            <w:r w:rsidRPr="006E1534">
              <w:rPr>
                <w:rFonts w:ascii="Times New Roman" w:eastAsia="Times New Roman" w:hAnsi="Times New Roman" w:cs="Times New Roman"/>
                <w:color w:val="000000"/>
                <w:kern w:val="0"/>
                <w14:ligatures w14:val="none"/>
              </w:rPr>
              <w:t>v</w:t>
            </w:r>
            <w:r w:rsidRPr="006E1534">
              <w:rPr>
                <w:rFonts w:ascii="Times New Roman" w:eastAsia="Times New Roman" w:hAnsi="Times New Roman" w:cs="Times New Roman"/>
                <w:color w:val="000000"/>
                <w:kern w:val="0"/>
                <w:lang w:val="vi-VN"/>
                <w14:ligatures w14:val="none"/>
              </w:rPr>
              <w:t>ị kiểm định/hiệu chuẩn</w:t>
            </w:r>
          </w:p>
        </w:tc>
        <w:tc>
          <w:tcPr>
            <w:tcW w:w="1175" w:type="dxa"/>
            <w:tcBorders>
              <w:top w:val="single" w:sz="8" w:space="0" w:color="auto"/>
              <w:left w:val="single" w:sz="8" w:space="0" w:color="auto"/>
              <w:bottom w:val="nil"/>
              <w:right w:val="single" w:sz="8" w:space="0" w:color="auto"/>
            </w:tcBorders>
            <w:shd w:val="clear" w:color="auto" w:fill="FFFFFF"/>
            <w:hideMark/>
          </w:tcPr>
          <w:p w14:paraId="33E038B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3CA89169"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7AD0F78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320" w:type="dxa"/>
            <w:tcBorders>
              <w:top w:val="single" w:sz="8" w:space="0" w:color="auto"/>
              <w:left w:val="single" w:sz="8" w:space="0" w:color="auto"/>
              <w:bottom w:val="nil"/>
              <w:right w:val="nil"/>
            </w:tcBorders>
            <w:shd w:val="clear" w:color="auto" w:fill="FFFFFF"/>
            <w:hideMark/>
          </w:tcPr>
          <w:p w14:paraId="3DB47EF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615" w:type="dxa"/>
            <w:tcBorders>
              <w:top w:val="single" w:sz="8" w:space="0" w:color="auto"/>
              <w:left w:val="single" w:sz="8" w:space="0" w:color="auto"/>
              <w:bottom w:val="nil"/>
              <w:right w:val="nil"/>
            </w:tcBorders>
            <w:shd w:val="clear" w:color="auto" w:fill="FFFFFF"/>
            <w:hideMark/>
          </w:tcPr>
          <w:p w14:paraId="50776E8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479" w:type="dxa"/>
            <w:tcBorders>
              <w:top w:val="single" w:sz="8" w:space="0" w:color="auto"/>
              <w:left w:val="single" w:sz="8" w:space="0" w:color="auto"/>
              <w:bottom w:val="nil"/>
              <w:right w:val="nil"/>
            </w:tcBorders>
            <w:shd w:val="clear" w:color="auto" w:fill="FFFFFF"/>
            <w:hideMark/>
          </w:tcPr>
          <w:p w14:paraId="10D7C54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601" w:type="dxa"/>
            <w:tcBorders>
              <w:top w:val="single" w:sz="8" w:space="0" w:color="auto"/>
              <w:left w:val="single" w:sz="8" w:space="0" w:color="auto"/>
              <w:bottom w:val="nil"/>
              <w:right w:val="nil"/>
            </w:tcBorders>
            <w:shd w:val="clear" w:color="auto" w:fill="FFFFFF"/>
            <w:hideMark/>
          </w:tcPr>
          <w:p w14:paraId="40B7E9E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86" w:type="dxa"/>
            <w:tcBorders>
              <w:top w:val="single" w:sz="8" w:space="0" w:color="auto"/>
              <w:left w:val="single" w:sz="8" w:space="0" w:color="auto"/>
              <w:bottom w:val="nil"/>
              <w:right w:val="nil"/>
            </w:tcBorders>
            <w:shd w:val="clear" w:color="auto" w:fill="FFFFFF"/>
            <w:hideMark/>
          </w:tcPr>
          <w:p w14:paraId="6A95ADE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175" w:type="dxa"/>
            <w:tcBorders>
              <w:top w:val="single" w:sz="8" w:space="0" w:color="auto"/>
              <w:left w:val="single" w:sz="8" w:space="0" w:color="auto"/>
              <w:bottom w:val="nil"/>
              <w:right w:val="single" w:sz="8" w:space="0" w:color="auto"/>
            </w:tcBorders>
            <w:shd w:val="clear" w:color="auto" w:fill="FFFFFF"/>
            <w:hideMark/>
          </w:tcPr>
          <w:p w14:paraId="0B3CF5A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016D942E" w14:textId="77777777" w:rsidTr="006104E9">
        <w:trPr>
          <w:tblCellSpacing w:w="0" w:type="dxa"/>
        </w:trPr>
        <w:tc>
          <w:tcPr>
            <w:tcW w:w="728" w:type="dxa"/>
            <w:tcBorders>
              <w:top w:val="single" w:sz="8" w:space="0" w:color="auto"/>
              <w:left w:val="single" w:sz="8" w:space="0" w:color="auto"/>
              <w:bottom w:val="single" w:sz="8" w:space="0" w:color="auto"/>
              <w:right w:val="nil"/>
            </w:tcBorders>
            <w:shd w:val="clear" w:color="auto" w:fill="FFFFFF"/>
            <w:hideMark/>
          </w:tcPr>
          <w:p w14:paraId="29DF342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72E068D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15" w:type="dxa"/>
            <w:tcBorders>
              <w:top w:val="single" w:sz="8" w:space="0" w:color="auto"/>
              <w:left w:val="single" w:sz="8" w:space="0" w:color="auto"/>
              <w:bottom w:val="single" w:sz="8" w:space="0" w:color="auto"/>
              <w:right w:val="nil"/>
            </w:tcBorders>
            <w:shd w:val="clear" w:color="auto" w:fill="FFFFFF"/>
            <w:hideMark/>
          </w:tcPr>
          <w:p w14:paraId="26224A6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79" w:type="dxa"/>
            <w:tcBorders>
              <w:top w:val="single" w:sz="8" w:space="0" w:color="auto"/>
              <w:left w:val="single" w:sz="8" w:space="0" w:color="auto"/>
              <w:bottom w:val="single" w:sz="8" w:space="0" w:color="auto"/>
              <w:right w:val="nil"/>
            </w:tcBorders>
            <w:shd w:val="clear" w:color="auto" w:fill="FFFFFF"/>
            <w:hideMark/>
          </w:tcPr>
          <w:p w14:paraId="0C8C627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01" w:type="dxa"/>
            <w:tcBorders>
              <w:top w:val="single" w:sz="8" w:space="0" w:color="auto"/>
              <w:left w:val="single" w:sz="8" w:space="0" w:color="auto"/>
              <w:bottom w:val="single" w:sz="8" w:space="0" w:color="auto"/>
              <w:right w:val="nil"/>
            </w:tcBorders>
            <w:shd w:val="clear" w:color="auto" w:fill="FFFFFF"/>
            <w:hideMark/>
          </w:tcPr>
          <w:p w14:paraId="00A9AF3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86" w:type="dxa"/>
            <w:tcBorders>
              <w:top w:val="single" w:sz="8" w:space="0" w:color="auto"/>
              <w:left w:val="single" w:sz="8" w:space="0" w:color="auto"/>
              <w:bottom w:val="single" w:sz="8" w:space="0" w:color="auto"/>
              <w:right w:val="nil"/>
            </w:tcBorders>
            <w:shd w:val="clear" w:color="auto" w:fill="FFFFFF"/>
            <w:hideMark/>
          </w:tcPr>
          <w:p w14:paraId="08B4B2B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75" w:type="dxa"/>
            <w:tcBorders>
              <w:top w:val="single" w:sz="8" w:space="0" w:color="auto"/>
              <w:left w:val="single" w:sz="8" w:space="0" w:color="auto"/>
              <w:bottom w:val="single" w:sz="8" w:space="0" w:color="auto"/>
              <w:right w:val="single" w:sz="8" w:space="0" w:color="auto"/>
            </w:tcBorders>
            <w:shd w:val="clear" w:color="auto" w:fill="FFFFFF"/>
            <w:hideMark/>
          </w:tcPr>
          <w:p w14:paraId="1739047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63DA47F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4.2. Trang thiết bị mới được bổ sung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
        <w:gridCol w:w="1556"/>
        <w:gridCol w:w="2411"/>
        <w:gridCol w:w="2828"/>
        <w:gridCol w:w="1425"/>
      </w:tblGrid>
      <w:tr w:rsidR="006E1534" w:rsidRPr="006E1534" w14:paraId="6315E272"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4808C1F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556" w:type="dxa"/>
            <w:tcBorders>
              <w:top w:val="single" w:sz="8" w:space="0" w:color="auto"/>
              <w:left w:val="single" w:sz="8" w:space="0" w:color="auto"/>
              <w:bottom w:val="nil"/>
              <w:right w:val="nil"/>
            </w:tcBorders>
            <w:shd w:val="clear" w:color="auto" w:fill="FFFFFF"/>
            <w:hideMark/>
          </w:tcPr>
          <w:p w14:paraId="1305F08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w:t>
            </w:r>
            <w:r w:rsidRPr="006E1534">
              <w:rPr>
                <w:rFonts w:ascii="Times New Roman" w:eastAsia="Times New Roman" w:hAnsi="Times New Roman" w:cs="Times New Roman"/>
                <w:color w:val="000000"/>
                <w:kern w:val="0"/>
                <w14:ligatures w14:val="none"/>
              </w:rPr>
              <w:t>thiết bị</w:t>
            </w:r>
          </w:p>
        </w:tc>
        <w:tc>
          <w:tcPr>
            <w:tcW w:w="2411" w:type="dxa"/>
            <w:tcBorders>
              <w:top w:val="single" w:sz="8" w:space="0" w:color="auto"/>
              <w:left w:val="single" w:sz="8" w:space="0" w:color="auto"/>
              <w:bottom w:val="nil"/>
              <w:right w:val="nil"/>
            </w:tcBorders>
            <w:shd w:val="clear" w:color="auto" w:fill="FFFFFF"/>
            <w:hideMark/>
          </w:tcPr>
          <w:p w14:paraId="65E9560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Đặc trưng kỹ thuật</w:t>
            </w:r>
          </w:p>
        </w:tc>
        <w:tc>
          <w:tcPr>
            <w:tcW w:w="2828" w:type="dxa"/>
            <w:tcBorders>
              <w:top w:val="single" w:sz="8" w:space="0" w:color="auto"/>
              <w:left w:val="single" w:sz="8" w:space="0" w:color="auto"/>
              <w:bottom w:val="nil"/>
              <w:right w:val="nil"/>
            </w:tcBorders>
            <w:shd w:val="clear" w:color="auto" w:fill="FFFFFF"/>
            <w:hideMark/>
          </w:tcPr>
          <w:p w14:paraId="4396A62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đưa vào sử dụng</w:t>
            </w:r>
          </w:p>
        </w:tc>
        <w:tc>
          <w:tcPr>
            <w:tcW w:w="1425" w:type="dxa"/>
            <w:tcBorders>
              <w:top w:val="single" w:sz="8" w:space="0" w:color="auto"/>
              <w:left w:val="single" w:sz="8" w:space="0" w:color="auto"/>
              <w:bottom w:val="nil"/>
              <w:right w:val="single" w:sz="8" w:space="0" w:color="auto"/>
            </w:tcBorders>
            <w:shd w:val="clear" w:color="auto" w:fill="FFFFFF"/>
            <w:hideMark/>
          </w:tcPr>
          <w:p w14:paraId="0571354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534BE3D4"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599D20B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556" w:type="dxa"/>
            <w:tcBorders>
              <w:top w:val="single" w:sz="8" w:space="0" w:color="auto"/>
              <w:left w:val="single" w:sz="8" w:space="0" w:color="auto"/>
              <w:bottom w:val="nil"/>
              <w:right w:val="nil"/>
            </w:tcBorders>
            <w:shd w:val="clear" w:color="auto" w:fill="FFFFFF"/>
            <w:hideMark/>
          </w:tcPr>
          <w:p w14:paraId="7BFC8BC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2411" w:type="dxa"/>
            <w:tcBorders>
              <w:top w:val="single" w:sz="8" w:space="0" w:color="auto"/>
              <w:left w:val="single" w:sz="8" w:space="0" w:color="auto"/>
              <w:bottom w:val="nil"/>
              <w:right w:val="nil"/>
            </w:tcBorders>
            <w:shd w:val="clear" w:color="auto" w:fill="FFFFFF"/>
            <w:hideMark/>
          </w:tcPr>
          <w:p w14:paraId="228C45B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2828" w:type="dxa"/>
            <w:tcBorders>
              <w:top w:val="single" w:sz="8" w:space="0" w:color="auto"/>
              <w:left w:val="single" w:sz="8" w:space="0" w:color="auto"/>
              <w:bottom w:val="nil"/>
              <w:right w:val="nil"/>
            </w:tcBorders>
            <w:shd w:val="clear" w:color="auto" w:fill="FFFFFF"/>
            <w:hideMark/>
          </w:tcPr>
          <w:p w14:paraId="7A5A417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425" w:type="dxa"/>
            <w:tcBorders>
              <w:top w:val="single" w:sz="8" w:space="0" w:color="auto"/>
              <w:left w:val="single" w:sz="8" w:space="0" w:color="auto"/>
              <w:bottom w:val="nil"/>
              <w:right w:val="single" w:sz="8" w:space="0" w:color="auto"/>
            </w:tcBorders>
            <w:shd w:val="clear" w:color="auto" w:fill="FFFFFF"/>
            <w:hideMark/>
          </w:tcPr>
          <w:p w14:paraId="738F160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r>
      <w:tr w:rsidR="006E1534" w:rsidRPr="006E1534" w14:paraId="19AB27DD" w14:textId="77777777" w:rsidTr="006104E9">
        <w:trPr>
          <w:tblCellSpacing w:w="0" w:type="dxa"/>
        </w:trPr>
        <w:tc>
          <w:tcPr>
            <w:tcW w:w="694" w:type="dxa"/>
            <w:tcBorders>
              <w:top w:val="single" w:sz="8" w:space="0" w:color="auto"/>
              <w:left w:val="single" w:sz="8" w:space="0" w:color="auto"/>
              <w:bottom w:val="single" w:sz="8" w:space="0" w:color="auto"/>
              <w:right w:val="nil"/>
            </w:tcBorders>
            <w:shd w:val="clear" w:color="auto" w:fill="FFFFFF"/>
            <w:hideMark/>
          </w:tcPr>
          <w:p w14:paraId="2170102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56" w:type="dxa"/>
            <w:tcBorders>
              <w:top w:val="single" w:sz="8" w:space="0" w:color="auto"/>
              <w:left w:val="single" w:sz="8" w:space="0" w:color="auto"/>
              <w:bottom w:val="single" w:sz="8" w:space="0" w:color="auto"/>
              <w:right w:val="nil"/>
            </w:tcBorders>
            <w:shd w:val="clear" w:color="auto" w:fill="FFFFFF"/>
            <w:hideMark/>
          </w:tcPr>
          <w:p w14:paraId="6328CE0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411" w:type="dxa"/>
            <w:tcBorders>
              <w:top w:val="single" w:sz="8" w:space="0" w:color="auto"/>
              <w:left w:val="single" w:sz="8" w:space="0" w:color="auto"/>
              <w:bottom w:val="single" w:sz="8" w:space="0" w:color="auto"/>
              <w:right w:val="nil"/>
            </w:tcBorders>
            <w:shd w:val="clear" w:color="auto" w:fill="FFFFFF"/>
            <w:hideMark/>
          </w:tcPr>
          <w:p w14:paraId="2F75F52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828" w:type="dxa"/>
            <w:tcBorders>
              <w:top w:val="single" w:sz="8" w:space="0" w:color="auto"/>
              <w:left w:val="single" w:sz="8" w:space="0" w:color="auto"/>
              <w:bottom w:val="single" w:sz="8" w:space="0" w:color="auto"/>
              <w:right w:val="nil"/>
            </w:tcBorders>
            <w:shd w:val="clear" w:color="auto" w:fill="FFFFFF"/>
            <w:hideMark/>
          </w:tcPr>
          <w:p w14:paraId="5B49F17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single" w:sz="8" w:space="0" w:color="auto"/>
            </w:tcBorders>
            <w:shd w:val="clear" w:color="auto" w:fill="FFFFFF"/>
            <w:hideMark/>
          </w:tcPr>
          <w:p w14:paraId="3EC1537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56250EE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 Lĩnh vực và phép thử cơ sở kiểm nghiệm thực hiện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6"/>
        <w:gridCol w:w="940"/>
        <w:gridCol w:w="1267"/>
        <w:gridCol w:w="1271"/>
        <w:gridCol w:w="2666"/>
        <w:gridCol w:w="1288"/>
        <w:gridCol w:w="874"/>
      </w:tblGrid>
      <w:tr w:rsidR="006E1534" w:rsidRPr="006E1534" w14:paraId="3D43C768"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66B9373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949" w:type="dxa"/>
            <w:tcBorders>
              <w:top w:val="single" w:sz="8" w:space="0" w:color="auto"/>
              <w:left w:val="single" w:sz="8" w:space="0" w:color="auto"/>
              <w:bottom w:val="nil"/>
              <w:right w:val="nil"/>
            </w:tcBorders>
            <w:shd w:val="clear" w:color="auto" w:fill="FFFFFF"/>
            <w:hideMark/>
          </w:tcPr>
          <w:p w14:paraId="6A88128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281" w:type="dxa"/>
            <w:tcBorders>
              <w:top w:val="single" w:sz="8" w:space="0" w:color="auto"/>
              <w:left w:val="single" w:sz="8" w:space="0" w:color="auto"/>
              <w:bottom w:val="nil"/>
              <w:right w:val="nil"/>
            </w:tcBorders>
            <w:shd w:val="clear" w:color="auto" w:fill="FFFFFF"/>
            <w:hideMark/>
          </w:tcPr>
          <w:p w14:paraId="013B547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281" w:type="dxa"/>
            <w:tcBorders>
              <w:top w:val="single" w:sz="8" w:space="0" w:color="auto"/>
              <w:left w:val="single" w:sz="8" w:space="0" w:color="auto"/>
              <w:bottom w:val="nil"/>
              <w:right w:val="nil"/>
            </w:tcBorders>
            <w:shd w:val="clear" w:color="auto" w:fill="FFFFFF"/>
            <w:hideMark/>
          </w:tcPr>
          <w:p w14:paraId="5C24B63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2701" w:type="dxa"/>
            <w:tcBorders>
              <w:top w:val="single" w:sz="8" w:space="0" w:color="auto"/>
              <w:left w:val="single" w:sz="8" w:space="0" w:color="auto"/>
              <w:bottom w:val="nil"/>
              <w:right w:val="nil"/>
            </w:tcBorders>
            <w:shd w:val="clear" w:color="auto" w:fill="FFFFFF"/>
            <w:hideMark/>
          </w:tcPr>
          <w:p w14:paraId="076E68E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Công suất kiểm nghiệm (tổng số mẫu/ 6 tháng (hoặc 12 tháng))</w:t>
            </w:r>
          </w:p>
        </w:tc>
        <w:tc>
          <w:tcPr>
            <w:tcW w:w="1303" w:type="dxa"/>
            <w:tcBorders>
              <w:top w:val="single" w:sz="8" w:space="0" w:color="auto"/>
              <w:left w:val="single" w:sz="8" w:space="0" w:color="auto"/>
              <w:bottom w:val="nil"/>
              <w:right w:val="nil"/>
            </w:tcBorders>
            <w:shd w:val="clear" w:color="auto" w:fill="FFFFFF"/>
            <w:hideMark/>
          </w:tcPr>
          <w:p w14:paraId="31BAD82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Giới hạn phát hiện (nếu có)</w:t>
            </w:r>
          </w:p>
        </w:tc>
        <w:tc>
          <w:tcPr>
            <w:tcW w:w="883" w:type="dxa"/>
            <w:tcBorders>
              <w:top w:val="single" w:sz="8" w:space="0" w:color="auto"/>
              <w:left w:val="single" w:sz="8" w:space="0" w:color="auto"/>
              <w:bottom w:val="nil"/>
              <w:right w:val="single" w:sz="8" w:space="0" w:color="auto"/>
            </w:tcBorders>
            <w:shd w:val="clear" w:color="auto" w:fill="FFFFFF"/>
            <w:hideMark/>
          </w:tcPr>
          <w:p w14:paraId="68025A0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310629CE"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6C45C1F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949" w:type="dxa"/>
            <w:tcBorders>
              <w:top w:val="single" w:sz="8" w:space="0" w:color="auto"/>
              <w:left w:val="single" w:sz="8" w:space="0" w:color="auto"/>
              <w:bottom w:val="nil"/>
              <w:right w:val="nil"/>
            </w:tcBorders>
            <w:shd w:val="clear" w:color="auto" w:fill="FFFFFF"/>
            <w:hideMark/>
          </w:tcPr>
          <w:p w14:paraId="4B2EEAC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281" w:type="dxa"/>
            <w:tcBorders>
              <w:top w:val="single" w:sz="8" w:space="0" w:color="auto"/>
              <w:left w:val="single" w:sz="8" w:space="0" w:color="auto"/>
              <w:bottom w:val="nil"/>
              <w:right w:val="nil"/>
            </w:tcBorders>
            <w:shd w:val="clear" w:color="auto" w:fill="FFFFFF"/>
            <w:hideMark/>
          </w:tcPr>
          <w:p w14:paraId="61F0FFF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281" w:type="dxa"/>
            <w:tcBorders>
              <w:top w:val="single" w:sz="8" w:space="0" w:color="auto"/>
              <w:left w:val="single" w:sz="8" w:space="0" w:color="auto"/>
              <w:bottom w:val="nil"/>
              <w:right w:val="nil"/>
            </w:tcBorders>
            <w:shd w:val="clear" w:color="auto" w:fill="FFFFFF"/>
            <w:hideMark/>
          </w:tcPr>
          <w:p w14:paraId="7599CC9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2701" w:type="dxa"/>
            <w:tcBorders>
              <w:top w:val="single" w:sz="8" w:space="0" w:color="auto"/>
              <w:left w:val="single" w:sz="8" w:space="0" w:color="auto"/>
              <w:bottom w:val="nil"/>
              <w:right w:val="nil"/>
            </w:tcBorders>
            <w:shd w:val="clear" w:color="auto" w:fill="FFFFFF"/>
            <w:hideMark/>
          </w:tcPr>
          <w:p w14:paraId="284A15A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303" w:type="dxa"/>
            <w:tcBorders>
              <w:top w:val="single" w:sz="8" w:space="0" w:color="auto"/>
              <w:left w:val="single" w:sz="8" w:space="0" w:color="auto"/>
              <w:bottom w:val="nil"/>
              <w:right w:val="nil"/>
            </w:tcBorders>
            <w:shd w:val="clear" w:color="auto" w:fill="FFFFFF"/>
            <w:hideMark/>
          </w:tcPr>
          <w:p w14:paraId="3D2E1B1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883" w:type="dxa"/>
            <w:tcBorders>
              <w:top w:val="single" w:sz="8" w:space="0" w:color="auto"/>
              <w:left w:val="single" w:sz="8" w:space="0" w:color="auto"/>
              <w:bottom w:val="nil"/>
              <w:right w:val="single" w:sz="8" w:space="0" w:color="auto"/>
            </w:tcBorders>
            <w:shd w:val="clear" w:color="auto" w:fill="FFFFFF"/>
            <w:hideMark/>
          </w:tcPr>
          <w:p w14:paraId="2CD2E0C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629A8DBF" w14:textId="77777777" w:rsidTr="006104E9">
        <w:trPr>
          <w:tblCellSpacing w:w="0" w:type="dxa"/>
        </w:trPr>
        <w:tc>
          <w:tcPr>
            <w:tcW w:w="751" w:type="dxa"/>
            <w:tcBorders>
              <w:top w:val="single" w:sz="8" w:space="0" w:color="auto"/>
              <w:left w:val="single" w:sz="8" w:space="0" w:color="auto"/>
              <w:bottom w:val="single" w:sz="8" w:space="0" w:color="auto"/>
              <w:right w:val="nil"/>
            </w:tcBorders>
            <w:shd w:val="clear" w:color="auto" w:fill="FFFFFF"/>
            <w:hideMark/>
          </w:tcPr>
          <w:p w14:paraId="547E92C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949" w:type="dxa"/>
            <w:tcBorders>
              <w:top w:val="single" w:sz="8" w:space="0" w:color="auto"/>
              <w:left w:val="single" w:sz="8" w:space="0" w:color="auto"/>
              <w:bottom w:val="single" w:sz="8" w:space="0" w:color="auto"/>
              <w:right w:val="nil"/>
            </w:tcBorders>
            <w:shd w:val="clear" w:color="auto" w:fill="FFFFFF"/>
            <w:hideMark/>
          </w:tcPr>
          <w:p w14:paraId="16D2FA4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36D8189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1B330A9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701" w:type="dxa"/>
            <w:tcBorders>
              <w:top w:val="single" w:sz="8" w:space="0" w:color="auto"/>
              <w:left w:val="single" w:sz="8" w:space="0" w:color="auto"/>
              <w:bottom w:val="single" w:sz="8" w:space="0" w:color="auto"/>
              <w:right w:val="nil"/>
            </w:tcBorders>
            <w:shd w:val="clear" w:color="auto" w:fill="FFFFFF"/>
            <w:hideMark/>
          </w:tcPr>
          <w:p w14:paraId="1029A76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03" w:type="dxa"/>
            <w:tcBorders>
              <w:top w:val="single" w:sz="8" w:space="0" w:color="auto"/>
              <w:left w:val="single" w:sz="8" w:space="0" w:color="auto"/>
              <w:bottom w:val="single" w:sz="8" w:space="0" w:color="auto"/>
              <w:right w:val="nil"/>
            </w:tcBorders>
            <w:shd w:val="clear" w:color="auto" w:fill="FFFFFF"/>
            <w:hideMark/>
          </w:tcPr>
          <w:p w14:paraId="290914B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883" w:type="dxa"/>
            <w:tcBorders>
              <w:top w:val="single" w:sz="8" w:space="0" w:color="auto"/>
              <w:left w:val="single" w:sz="8" w:space="0" w:color="auto"/>
              <w:bottom w:val="single" w:sz="8" w:space="0" w:color="auto"/>
              <w:right w:val="single" w:sz="8" w:space="0" w:color="auto"/>
            </w:tcBorders>
            <w:shd w:val="clear" w:color="auto" w:fill="FFFFFF"/>
            <w:hideMark/>
          </w:tcPr>
          <w:p w14:paraId="5C6D27B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5E3CBD8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 Đảm bảo chất lượng kết quả kiểm nghiệm (tham gia thử nghiệm thành thạo/so sánh liên phòng) thực hiện 6 tháng (hoặc 12 tháng) năm </w:t>
      </w:r>
      <w:r w:rsidRPr="006E1534">
        <w:rPr>
          <w:rFonts w:ascii="Times New Roman" w:eastAsia="Times New Roman" w:hAnsi="Times New Roman" w:cs="Times New Roman"/>
          <w:color w:val="000000"/>
          <w:kern w:val="0"/>
          <w14:ligatures w14:val="none"/>
        </w:rPr>
        <w:t>………</w:t>
      </w:r>
      <w:r w:rsidRPr="006E1534">
        <w:rPr>
          <w:rFonts w:ascii="Times New Roman" w:eastAsia="Times New Roman" w:hAnsi="Times New Roman" w:cs="Times New Roman"/>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2"/>
        <w:gridCol w:w="1656"/>
        <w:gridCol w:w="1413"/>
        <w:gridCol w:w="1117"/>
        <w:gridCol w:w="1260"/>
        <w:gridCol w:w="1478"/>
        <w:gridCol w:w="1286"/>
      </w:tblGrid>
      <w:tr w:rsidR="006E1534" w:rsidRPr="006E1534" w14:paraId="438D5660"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5B40393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STT</w:t>
            </w:r>
          </w:p>
        </w:tc>
        <w:tc>
          <w:tcPr>
            <w:tcW w:w="1677" w:type="dxa"/>
            <w:tcBorders>
              <w:top w:val="single" w:sz="8" w:space="0" w:color="auto"/>
              <w:left w:val="single" w:sz="8" w:space="0" w:color="auto"/>
              <w:bottom w:val="nil"/>
              <w:right w:val="nil"/>
            </w:tcBorders>
            <w:shd w:val="clear" w:color="auto" w:fill="FFFFFF"/>
            <w:hideMark/>
          </w:tcPr>
          <w:p w14:paraId="49DFC3E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425" w:type="dxa"/>
            <w:tcBorders>
              <w:top w:val="single" w:sz="8" w:space="0" w:color="auto"/>
              <w:left w:val="single" w:sz="8" w:space="0" w:color="auto"/>
              <w:bottom w:val="nil"/>
              <w:right w:val="nil"/>
            </w:tcBorders>
            <w:shd w:val="clear" w:color="auto" w:fill="FFFFFF"/>
            <w:hideMark/>
          </w:tcPr>
          <w:p w14:paraId="286B555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130" w:type="dxa"/>
            <w:tcBorders>
              <w:top w:val="single" w:sz="8" w:space="0" w:color="auto"/>
              <w:left w:val="single" w:sz="8" w:space="0" w:color="auto"/>
              <w:bottom w:val="nil"/>
              <w:right w:val="nil"/>
            </w:tcBorders>
            <w:shd w:val="clear" w:color="auto" w:fill="FFFFFF"/>
            <w:hideMark/>
          </w:tcPr>
          <w:p w14:paraId="38B62EC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Nền mẫu</w:t>
            </w:r>
          </w:p>
        </w:tc>
        <w:tc>
          <w:tcPr>
            <w:tcW w:w="1274" w:type="dxa"/>
            <w:tcBorders>
              <w:top w:val="single" w:sz="8" w:space="0" w:color="auto"/>
              <w:left w:val="single" w:sz="8" w:space="0" w:color="auto"/>
              <w:bottom w:val="nil"/>
              <w:right w:val="nil"/>
            </w:tcBorders>
            <w:shd w:val="clear" w:color="auto" w:fill="FFFFFF"/>
            <w:hideMark/>
          </w:tcPr>
          <w:p w14:paraId="402D039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Đơn vị tổ chức</w:t>
            </w:r>
          </w:p>
        </w:tc>
        <w:tc>
          <w:tcPr>
            <w:tcW w:w="1496" w:type="dxa"/>
            <w:tcBorders>
              <w:top w:val="single" w:sz="8" w:space="0" w:color="auto"/>
              <w:left w:val="single" w:sz="8" w:space="0" w:color="auto"/>
              <w:bottom w:val="nil"/>
              <w:right w:val="nil"/>
            </w:tcBorders>
            <w:shd w:val="clear" w:color="auto" w:fill="FFFFFF"/>
            <w:hideMark/>
          </w:tcPr>
          <w:p w14:paraId="19EEE73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Th</w:t>
            </w:r>
            <w:r w:rsidRPr="006E1534">
              <w:rPr>
                <w:rFonts w:ascii="Times New Roman" w:eastAsia="Times New Roman" w:hAnsi="Times New Roman" w:cs="Times New Roman"/>
                <w:color w:val="000000"/>
                <w:kern w:val="0"/>
                <w14:ligatures w14:val="none"/>
              </w:rPr>
              <w:t>ờ</w:t>
            </w:r>
            <w:r w:rsidRPr="006E1534">
              <w:rPr>
                <w:rFonts w:ascii="Times New Roman" w:eastAsia="Times New Roman" w:hAnsi="Times New Roman" w:cs="Times New Roman"/>
                <w:color w:val="000000"/>
                <w:kern w:val="0"/>
                <w:lang w:val="vi-VN"/>
                <w14:ligatures w14:val="none"/>
              </w:rPr>
              <w:t>i gian tham gia</w:t>
            </w:r>
          </w:p>
        </w:tc>
        <w:tc>
          <w:tcPr>
            <w:tcW w:w="1302" w:type="dxa"/>
            <w:tcBorders>
              <w:top w:val="single" w:sz="8" w:space="0" w:color="auto"/>
              <w:left w:val="single" w:sz="8" w:space="0" w:color="auto"/>
              <w:bottom w:val="nil"/>
              <w:right w:val="single" w:sz="8" w:space="0" w:color="auto"/>
            </w:tcBorders>
            <w:shd w:val="clear" w:color="auto" w:fill="FFFFFF"/>
            <w:hideMark/>
          </w:tcPr>
          <w:p w14:paraId="7D29B18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Kết quả</w:t>
            </w:r>
          </w:p>
        </w:tc>
      </w:tr>
      <w:tr w:rsidR="006E1534" w:rsidRPr="006E1534" w14:paraId="5FB163B7"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203766E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677" w:type="dxa"/>
            <w:tcBorders>
              <w:top w:val="single" w:sz="8" w:space="0" w:color="auto"/>
              <w:left w:val="single" w:sz="8" w:space="0" w:color="auto"/>
              <w:bottom w:val="nil"/>
              <w:right w:val="nil"/>
            </w:tcBorders>
            <w:shd w:val="clear" w:color="auto" w:fill="FFFFFF"/>
            <w:hideMark/>
          </w:tcPr>
          <w:p w14:paraId="0874B24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25" w:type="dxa"/>
            <w:tcBorders>
              <w:top w:val="single" w:sz="8" w:space="0" w:color="auto"/>
              <w:left w:val="single" w:sz="8" w:space="0" w:color="auto"/>
              <w:bottom w:val="nil"/>
              <w:right w:val="nil"/>
            </w:tcBorders>
            <w:shd w:val="clear" w:color="auto" w:fill="FFFFFF"/>
            <w:hideMark/>
          </w:tcPr>
          <w:p w14:paraId="7FE8CE6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130" w:type="dxa"/>
            <w:tcBorders>
              <w:top w:val="single" w:sz="8" w:space="0" w:color="auto"/>
              <w:left w:val="single" w:sz="8" w:space="0" w:color="auto"/>
              <w:bottom w:val="nil"/>
              <w:right w:val="nil"/>
            </w:tcBorders>
            <w:shd w:val="clear" w:color="auto" w:fill="FFFFFF"/>
            <w:hideMark/>
          </w:tcPr>
          <w:p w14:paraId="2143E3A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274" w:type="dxa"/>
            <w:tcBorders>
              <w:top w:val="single" w:sz="8" w:space="0" w:color="auto"/>
              <w:left w:val="single" w:sz="8" w:space="0" w:color="auto"/>
              <w:bottom w:val="nil"/>
              <w:right w:val="nil"/>
            </w:tcBorders>
            <w:shd w:val="clear" w:color="auto" w:fill="FFFFFF"/>
            <w:hideMark/>
          </w:tcPr>
          <w:p w14:paraId="448105A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96" w:type="dxa"/>
            <w:tcBorders>
              <w:top w:val="single" w:sz="8" w:space="0" w:color="auto"/>
              <w:left w:val="single" w:sz="8" w:space="0" w:color="auto"/>
              <w:bottom w:val="nil"/>
              <w:right w:val="nil"/>
            </w:tcBorders>
            <w:shd w:val="clear" w:color="auto" w:fill="FFFFFF"/>
            <w:hideMark/>
          </w:tcPr>
          <w:p w14:paraId="24C3F52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302" w:type="dxa"/>
            <w:tcBorders>
              <w:top w:val="single" w:sz="8" w:space="0" w:color="auto"/>
              <w:left w:val="single" w:sz="8" w:space="0" w:color="auto"/>
              <w:bottom w:val="nil"/>
              <w:right w:val="single" w:sz="8" w:space="0" w:color="auto"/>
            </w:tcBorders>
            <w:shd w:val="clear" w:color="auto" w:fill="FFFFFF"/>
            <w:hideMark/>
          </w:tcPr>
          <w:p w14:paraId="0C9F8B5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77644840" w14:textId="77777777" w:rsidTr="006104E9">
        <w:trPr>
          <w:tblCellSpacing w:w="0" w:type="dxa"/>
        </w:trPr>
        <w:tc>
          <w:tcPr>
            <w:tcW w:w="850" w:type="dxa"/>
            <w:tcBorders>
              <w:top w:val="single" w:sz="8" w:space="0" w:color="auto"/>
              <w:left w:val="single" w:sz="8" w:space="0" w:color="auto"/>
              <w:bottom w:val="single" w:sz="8" w:space="0" w:color="auto"/>
              <w:right w:val="nil"/>
            </w:tcBorders>
            <w:shd w:val="clear" w:color="auto" w:fill="FFFFFF"/>
            <w:hideMark/>
          </w:tcPr>
          <w:p w14:paraId="334B5EE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77" w:type="dxa"/>
            <w:tcBorders>
              <w:top w:val="single" w:sz="8" w:space="0" w:color="auto"/>
              <w:left w:val="single" w:sz="8" w:space="0" w:color="auto"/>
              <w:bottom w:val="single" w:sz="8" w:space="0" w:color="auto"/>
              <w:right w:val="nil"/>
            </w:tcBorders>
            <w:shd w:val="clear" w:color="auto" w:fill="FFFFFF"/>
            <w:hideMark/>
          </w:tcPr>
          <w:p w14:paraId="6D840A8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nil"/>
            </w:tcBorders>
            <w:shd w:val="clear" w:color="auto" w:fill="FFFFFF"/>
            <w:hideMark/>
          </w:tcPr>
          <w:p w14:paraId="7D948B4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30" w:type="dxa"/>
            <w:tcBorders>
              <w:top w:val="single" w:sz="8" w:space="0" w:color="auto"/>
              <w:left w:val="single" w:sz="8" w:space="0" w:color="auto"/>
              <w:bottom w:val="single" w:sz="8" w:space="0" w:color="auto"/>
              <w:right w:val="nil"/>
            </w:tcBorders>
            <w:shd w:val="clear" w:color="auto" w:fill="FFFFFF"/>
            <w:hideMark/>
          </w:tcPr>
          <w:p w14:paraId="46AFD91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74" w:type="dxa"/>
            <w:tcBorders>
              <w:top w:val="single" w:sz="8" w:space="0" w:color="auto"/>
              <w:left w:val="single" w:sz="8" w:space="0" w:color="auto"/>
              <w:bottom w:val="single" w:sz="8" w:space="0" w:color="auto"/>
              <w:right w:val="nil"/>
            </w:tcBorders>
            <w:shd w:val="clear" w:color="auto" w:fill="FFFFFF"/>
            <w:hideMark/>
          </w:tcPr>
          <w:p w14:paraId="632921E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96" w:type="dxa"/>
            <w:tcBorders>
              <w:top w:val="single" w:sz="8" w:space="0" w:color="auto"/>
              <w:left w:val="single" w:sz="8" w:space="0" w:color="auto"/>
              <w:bottom w:val="single" w:sz="8" w:space="0" w:color="auto"/>
              <w:right w:val="nil"/>
            </w:tcBorders>
            <w:shd w:val="clear" w:color="auto" w:fill="FFFFFF"/>
            <w:hideMark/>
          </w:tcPr>
          <w:p w14:paraId="3C0651C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02" w:type="dxa"/>
            <w:tcBorders>
              <w:top w:val="single" w:sz="8" w:space="0" w:color="auto"/>
              <w:left w:val="single" w:sz="8" w:space="0" w:color="auto"/>
              <w:bottom w:val="single" w:sz="8" w:space="0" w:color="auto"/>
              <w:right w:val="single" w:sz="8" w:space="0" w:color="auto"/>
            </w:tcBorders>
            <w:shd w:val="clear" w:color="auto" w:fill="FFFFFF"/>
            <w:hideMark/>
          </w:tcPr>
          <w:p w14:paraId="597BA48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5D34C4B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 Kết quả hoạt động cơ sở kiểm nghiệm thực hiện 6 tháng (hoặc 12 tháng) năm</w:t>
      </w:r>
    </w:p>
    <w:tbl>
      <w:tblPr>
        <w:tblW w:w="0" w:type="auto"/>
        <w:tblCellSpacing w:w="0" w:type="dxa"/>
        <w:tblInd w:w="-10" w:type="dxa"/>
        <w:shd w:val="clear" w:color="auto" w:fill="FFFFFF"/>
        <w:tblCellMar>
          <w:left w:w="0" w:type="dxa"/>
          <w:right w:w="0" w:type="dxa"/>
        </w:tblCellMar>
        <w:tblLook w:val="04A0" w:firstRow="1" w:lastRow="0" w:firstColumn="1" w:lastColumn="0" w:noHBand="0" w:noVBand="1"/>
      </w:tblPr>
      <w:tblGrid>
        <w:gridCol w:w="10"/>
        <w:gridCol w:w="781"/>
        <w:gridCol w:w="1617"/>
        <w:gridCol w:w="1410"/>
        <w:gridCol w:w="610"/>
        <w:gridCol w:w="454"/>
        <w:gridCol w:w="1230"/>
        <w:gridCol w:w="1238"/>
        <w:gridCol w:w="1445"/>
        <w:gridCol w:w="61"/>
      </w:tblGrid>
      <w:tr w:rsidR="006E1534" w:rsidRPr="006E1534" w14:paraId="24242FA2"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4C6ACDD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1617" w:type="dxa"/>
            <w:tcBorders>
              <w:top w:val="single" w:sz="8" w:space="0" w:color="auto"/>
              <w:left w:val="single" w:sz="8" w:space="0" w:color="auto"/>
              <w:bottom w:val="nil"/>
              <w:right w:val="nil"/>
            </w:tcBorders>
            <w:shd w:val="clear" w:color="auto" w:fill="FFFFFF"/>
            <w:hideMark/>
          </w:tcPr>
          <w:p w14:paraId="3867572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410" w:type="dxa"/>
            <w:tcBorders>
              <w:top w:val="single" w:sz="8" w:space="0" w:color="auto"/>
              <w:left w:val="single" w:sz="8" w:space="0" w:color="auto"/>
              <w:bottom w:val="nil"/>
              <w:right w:val="nil"/>
            </w:tcBorders>
            <w:shd w:val="clear" w:color="auto" w:fill="FFFFFF"/>
            <w:hideMark/>
          </w:tcPr>
          <w:p w14:paraId="6F87F0F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Loại </w:t>
            </w:r>
            <w:r w:rsidRPr="006E1534">
              <w:rPr>
                <w:rFonts w:ascii="Times New Roman" w:eastAsia="Times New Roman" w:hAnsi="Times New Roman" w:cs="Times New Roman"/>
                <w:color w:val="000000"/>
                <w:kern w:val="0"/>
                <w14:ligatures w14:val="none"/>
              </w:rPr>
              <w:t>thực phẩm</w:t>
            </w:r>
          </w:p>
        </w:tc>
        <w:tc>
          <w:tcPr>
            <w:tcW w:w="1064" w:type="dxa"/>
            <w:gridSpan w:val="2"/>
            <w:tcBorders>
              <w:top w:val="single" w:sz="8" w:space="0" w:color="auto"/>
              <w:left w:val="single" w:sz="8" w:space="0" w:color="auto"/>
              <w:bottom w:val="nil"/>
              <w:right w:val="nil"/>
            </w:tcBorders>
            <w:shd w:val="clear" w:color="auto" w:fill="FFFFFF"/>
            <w:hideMark/>
          </w:tcPr>
          <w:p w14:paraId="4D337C6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230" w:type="dxa"/>
            <w:tcBorders>
              <w:top w:val="single" w:sz="8" w:space="0" w:color="auto"/>
              <w:left w:val="single" w:sz="8" w:space="0" w:color="auto"/>
              <w:bottom w:val="nil"/>
              <w:right w:val="nil"/>
            </w:tcBorders>
            <w:shd w:val="clear" w:color="auto" w:fill="FFFFFF"/>
            <w:hideMark/>
          </w:tcPr>
          <w:p w14:paraId="4B39865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238" w:type="dxa"/>
            <w:tcBorders>
              <w:top w:val="single" w:sz="8" w:space="0" w:color="auto"/>
              <w:left w:val="single" w:sz="8" w:space="0" w:color="auto"/>
              <w:bottom w:val="nil"/>
              <w:right w:val="nil"/>
            </w:tcBorders>
            <w:shd w:val="clear" w:color="auto" w:fill="FFFFFF"/>
            <w:hideMark/>
          </w:tcPr>
          <w:p w14:paraId="78E4880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Tổng số mẫu</w:t>
            </w:r>
          </w:p>
        </w:tc>
        <w:tc>
          <w:tcPr>
            <w:tcW w:w="1445" w:type="dxa"/>
            <w:tcBorders>
              <w:top w:val="single" w:sz="8" w:space="0" w:color="auto"/>
              <w:left w:val="single" w:sz="8" w:space="0" w:color="auto"/>
              <w:bottom w:val="nil"/>
              <w:right w:val="single" w:sz="8" w:space="0" w:color="auto"/>
            </w:tcBorders>
            <w:shd w:val="clear" w:color="auto" w:fill="FFFFFF"/>
            <w:hideMark/>
          </w:tcPr>
          <w:p w14:paraId="72438A7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Số mẫu không đạt yêu cầu</w:t>
            </w:r>
          </w:p>
        </w:tc>
      </w:tr>
      <w:tr w:rsidR="006E1534" w:rsidRPr="006E1534" w14:paraId="233EF288"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1B440E1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617" w:type="dxa"/>
            <w:tcBorders>
              <w:top w:val="single" w:sz="8" w:space="0" w:color="auto"/>
              <w:left w:val="single" w:sz="8" w:space="0" w:color="auto"/>
              <w:bottom w:val="nil"/>
              <w:right w:val="nil"/>
            </w:tcBorders>
            <w:shd w:val="clear" w:color="auto" w:fill="FFFFFF"/>
            <w:hideMark/>
          </w:tcPr>
          <w:p w14:paraId="1CDCDFE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10" w:type="dxa"/>
            <w:tcBorders>
              <w:top w:val="single" w:sz="8" w:space="0" w:color="auto"/>
              <w:left w:val="single" w:sz="8" w:space="0" w:color="auto"/>
              <w:bottom w:val="nil"/>
              <w:right w:val="nil"/>
            </w:tcBorders>
            <w:shd w:val="clear" w:color="auto" w:fill="FFFFFF"/>
            <w:hideMark/>
          </w:tcPr>
          <w:p w14:paraId="60862AB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064" w:type="dxa"/>
            <w:gridSpan w:val="2"/>
            <w:tcBorders>
              <w:top w:val="single" w:sz="8" w:space="0" w:color="auto"/>
              <w:left w:val="single" w:sz="8" w:space="0" w:color="auto"/>
              <w:bottom w:val="nil"/>
              <w:right w:val="nil"/>
            </w:tcBorders>
            <w:shd w:val="clear" w:color="auto" w:fill="FFFFFF"/>
            <w:hideMark/>
          </w:tcPr>
          <w:p w14:paraId="1622404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230" w:type="dxa"/>
            <w:tcBorders>
              <w:top w:val="single" w:sz="8" w:space="0" w:color="auto"/>
              <w:left w:val="single" w:sz="8" w:space="0" w:color="auto"/>
              <w:bottom w:val="nil"/>
              <w:right w:val="nil"/>
            </w:tcBorders>
            <w:shd w:val="clear" w:color="auto" w:fill="FFFFFF"/>
            <w:hideMark/>
          </w:tcPr>
          <w:p w14:paraId="3B0865F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238" w:type="dxa"/>
            <w:tcBorders>
              <w:top w:val="single" w:sz="8" w:space="0" w:color="auto"/>
              <w:left w:val="single" w:sz="8" w:space="0" w:color="auto"/>
              <w:bottom w:val="nil"/>
              <w:right w:val="nil"/>
            </w:tcBorders>
            <w:shd w:val="clear" w:color="auto" w:fill="FFFFFF"/>
            <w:hideMark/>
          </w:tcPr>
          <w:p w14:paraId="4C3C98D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445" w:type="dxa"/>
            <w:tcBorders>
              <w:top w:val="single" w:sz="8" w:space="0" w:color="auto"/>
              <w:left w:val="single" w:sz="8" w:space="0" w:color="auto"/>
              <w:bottom w:val="nil"/>
              <w:right w:val="single" w:sz="8" w:space="0" w:color="auto"/>
            </w:tcBorders>
            <w:shd w:val="clear" w:color="auto" w:fill="FFFFFF"/>
            <w:hideMark/>
          </w:tcPr>
          <w:p w14:paraId="4BC016F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1BF8FC90"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single" w:sz="8" w:space="0" w:color="auto"/>
              <w:right w:val="nil"/>
            </w:tcBorders>
            <w:shd w:val="clear" w:color="auto" w:fill="FFFFFF"/>
            <w:hideMark/>
          </w:tcPr>
          <w:p w14:paraId="40EB003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17" w:type="dxa"/>
            <w:tcBorders>
              <w:top w:val="single" w:sz="8" w:space="0" w:color="auto"/>
              <w:left w:val="single" w:sz="8" w:space="0" w:color="auto"/>
              <w:bottom w:val="single" w:sz="8" w:space="0" w:color="auto"/>
              <w:right w:val="nil"/>
            </w:tcBorders>
            <w:shd w:val="clear" w:color="auto" w:fill="FFFFFF"/>
            <w:hideMark/>
          </w:tcPr>
          <w:p w14:paraId="1274B37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10" w:type="dxa"/>
            <w:tcBorders>
              <w:top w:val="single" w:sz="8" w:space="0" w:color="auto"/>
              <w:left w:val="single" w:sz="8" w:space="0" w:color="auto"/>
              <w:bottom w:val="single" w:sz="8" w:space="0" w:color="auto"/>
              <w:right w:val="nil"/>
            </w:tcBorders>
            <w:shd w:val="clear" w:color="auto" w:fill="FFFFFF"/>
            <w:hideMark/>
          </w:tcPr>
          <w:p w14:paraId="2214F85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64" w:type="dxa"/>
            <w:gridSpan w:val="2"/>
            <w:tcBorders>
              <w:top w:val="single" w:sz="8" w:space="0" w:color="auto"/>
              <w:left w:val="single" w:sz="8" w:space="0" w:color="auto"/>
              <w:bottom w:val="single" w:sz="8" w:space="0" w:color="auto"/>
              <w:right w:val="nil"/>
            </w:tcBorders>
            <w:shd w:val="clear" w:color="auto" w:fill="FFFFFF"/>
            <w:hideMark/>
          </w:tcPr>
          <w:p w14:paraId="198869A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30" w:type="dxa"/>
            <w:tcBorders>
              <w:top w:val="single" w:sz="8" w:space="0" w:color="auto"/>
              <w:left w:val="single" w:sz="8" w:space="0" w:color="auto"/>
              <w:bottom w:val="single" w:sz="8" w:space="0" w:color="auto"/>
              <w:right w:val="nil"/>
            </w:tcBorders>
            <w:shd w:val="clear" w:color="auto" w:fill="FFFFFF"/>
            <w:hideMark/>
          </w:tcPr>
          <w:p w14:paraId="214A77D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38" w:type="dxa"/>
            <w:tcBorders>
              <w:top w:val="single" w:sz="8" w:space="0" w:color="auto"/>
              <w:left w:val="single" w:sz="8" w:space="0" w:color="auto"/>
              <w:bottom w:val="single" w:sz="8" w:space="0" w:color="auto"/>
              <w:right w:val="nil"/>
            </w:tcBorders>
            <w:shd w:val="clear" w:color="auto" w:fill="FFFFFF"/>
            <w:hideMark/>
          </w:tcPr>
          <w:p w14:paraId="40E4988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45" w:type="dxa"/>
            <w:tcBorders>
              <w:top w:val="single" w:sz="8" w:space="0" w:color="auto"/>
              <w:left w:val="single" w:sz="8" w:space="0" w:color="auto"/>
              <w:bottom w:val="single" w:sz="8" w:space="0" w:color="auto"/>
              <w:right w:val="single" w:sz="8" w:space="0" w:color="auto"/>
            </w:tcBorders>
            <w:shd w:val="clear" w:color="auto" w:fill="FFFFFF"/>
            <w:hideMark/>
          </w:tcPr>
          <w:p w14:paraId="1CBD0F1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r w:rsidR="006E1534" w:rsidRPr="006E1534" w14:paraId="32C29DA5" w14:textId="77777777" w:rsidTr="006104E9">
        <w:trPr>
          <w:tblCellSpacing w:w="0" w:type="dxa"/>
        </w:trPr>
        <w:tc>
          <w:tcPr>
            <w:tcW w:w="4428" w:type="dxa"/>
            <w:gridSpan w:val="5"/>
            <w:shd w:val="clear" w:color="auto" w:fill="FFFFFF"/>
            <w:tcMar>
              <w:top w:w="0" w:type="dxa"/>
              <w:left w:w="108" w:type="dxa"/>
              <w:bottom w:w="0" w:type="dxa"/>
              <w:right w:w="108" w:type="dxa"/>
            </w:tcMar>
            <w:hideMark/>
          </w:tcPr>
          <w:p w14:paraId="39FDE8E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4428" w:type="dxa"/>
            <w:gridSpan w:val="5"/>
            <w:shd w:val="clear" w:color="auto" w:fill="FFFFFF"/>
            <w:tcMar>
              <w:top w:w="0" w:type="dxa"/>
              <w:left w:w="108" w:type="dxa"/>
              <w:bottom w:w="0" w:type="dxa"/>
              <w:right w:w="108" w:type="dxa"/>
            </w:tcMar>
            <w:hideMark/>
          </w:tcPr>
          <w:p w14:paraId="5CDD599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r>
    </w:tbl>
    <w:p w14:paraId="6F2687B9"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p>
    <w:p w14:paraId="3431BAAB"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37</w:t>
      </w:r>
    </w:p>
    <w:p w14:paraId="72D312B3"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p w14:paraId="26816267" w14:textId="77777777" w:rsidR="006E1534" w:rsidRPr="006E1534" w:rsidRDefault="006E1534" w:rsidP="006E1534">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p w14:paraId="4CA8C92E"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BIÊN BẢN</w:t>
      </w:r>
      <w:r w:rsidRPr="006E1534">
        <w:rPr>
          <w:rFonts w:ascii="Times New Roman" w:eastAsia="Times New Roman" w:hAnsi="Times New Roman" w:cs="Times New Roman"/>
          <w:b/>
          <w:bCs/>
          <w:color w:val="000000"/>
          <w:kern w:val="0"/>
          <w:lang w:val="vi-VN"/>
          <w14:ligatures w14:val="none"/>
        </w:rPr>
        <w:br/>
        <w:t>ĐÁNH GIÁ CƠ SỞ KI</w:t>
      </w:r>
      <w:r w:rsidRPr="006E1534">
        <w:rPr>
          <w:rFonts w:ascii="Times New Roman" w:eastAsia="Times New Roman" w:hAnsi="Times New Roman" w:cs="Times New Roman"/>
          <w:b/>
          <w:bCs/>
          <w:color w:val="000000"/>
          <w:kern w:val="0"/>
          <w14:ligatures w14:val="none"/>
        </w:rPr>
        <w:t>Ể</w:t>
      </w:r>
      <w:r w:rsidRPr="006E1534">
        <w:rPr>
          <w:rFonts w:ascii="Times New Roman" w:eastAsia="Times New Roman" w:hAnsi="Times New Roman" w:cs="Times New Roman"/>
          <w:b/>
          <w:bCs/>
          <w:color w:val="000000"/>
          <w:kern w:val="0"/>
          <w:lang w:val="vi-VN"/>
          <w14:ligatures w14:val="none"/>
        </w:rPr>
        <w:t>M NGHIỆM</w:t>
      </w:r>
    </w:p>
    <w:p w14:paraId="023AD9A8"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Đoàn đánh giá cơ sở kiểm nghiệm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được thành lập theo Quyết định số </w:t>
      </w:r>
      <w:r w:rsidRPr="006E1534">
        <w:rPr>
          <w:rFonts w:ascii="Times New Roman" w:eastAsia="Times New Roman" w:hAnsi="Times New Roman" w:cs="Times New Roman"/>
          <w:color w:val="000000"/>
          <w:kern w:val="0"/>
          <w14:ligatures w14:val="none"/>
        </w:rPr>
        <w:t>.</w:t>
      </w:r>
      <w:r w:rsidRPr="006E1534">
        <w:rPr>
          <w:rFonts w:ascii="Times New Roman" w:eastAsia="Times New Roman" w:hAnsi="Times New Roman" w:cs="Times New Roman"/>
          <w:color w:val="000000"/>
          <w:kern w:val="0"/>
          <w:lang w:val="vi-VN"/>
          <w14:ligatures w14:val="none"/>
        </w:rPr>
        <w:t>... /QĐ-.... ngày ... tháng ... năm ... của cơ quan quản lý nhà nước có thẩm quyền, gồm:</w:t>
      </w:r>
    </w:p>
    <w:p w14:paraId="26BCC3B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lang w:val="vi-VN"/>
          <w14:ligatures w14:val="none"/>
        </w:rPr>
        <w:t>(Họ, tên trưởng đoàn đ</w:t>
      </w:r>
      <w:r w:rsidRPr="006E1534">
        <w:rPr>
          <w:rFonts w:ascii="Times New Roman" w:eastAsia="Times New Roman" w:hAnsi="Times New Roman" w:cs="Times New Roman"/>
          <w:i/>
          <w:iCs/>
          <w:color w:val="000000"/>
          <w:kern w:val="0"/>
          <w14:ligatures w14:val="none"/>
        </w:rPr>
        <w:t>á</w:t>
      </w:r>
      <w:r w:rsidRPr="006E1534">
        <w:rPr>
          <w:rFonts w:ascii="Times New Roman" w:eastAsia="Times New Roman" w:hAnsi="Times New Roman" w:cs="Times New Roman"/>
          <w:i/>
          <w:iCs/>
          <w:color w:val="000000"/>
          <w:kern w:val="0"/>
          <w:lang w:val="vi-VN"/>
          <w14:ligatures w14:val="none"/>
        </w:rPr>
        <w:t>nh gi</w:t>
      </w:r>
      <w:r w:rsidRPr="006E1534">
        <w:rPr>
          <w:rFonts w:ascii="Times New Roman" w:eastAsia="Times New Roman" w:hAnsi="Times New Roman" w:cs="Times New Roman"/>
          <w:i/>
          <w:iCs/>
          <w:color w:val="000000"/>
          <w:kern w:val="0"/>
          <w14:ligatures w14:val="none"/>
        </w:rPr>
        <w:t>á</w:t>
      </w:r>
      <w:r w:rsidRPr="006E1534">
        <w:rPr>
          <w:rFonts w:ascii="Times New Roman" w:eastAsia="Times New Roman" w:hAnsi="Times New Roman" w:cs="Times New Roman"/>
          <w:i/>
          <w:iCs/>
          <w:color w:val="000000"/>
          <w:kern w:val="0"/>
          <w:lang w:val="vi-VN"/>
          <w14:ligatures w14:val="none"/>
        </w:rPr>
        <w:t>, thư k</w:t>
      </w:r>
      <w:r w:rsidRPr="006E1534">
        <w:rPr>
          <w:rFonts w:ascii="Times New Roman" w:eastAsia="Times New Roman" w:hAnsi="Times New Roman" w:cs="Times New Roman"/>
          <w:i/>
          <w:iCs/>
          <w:color w:val="000000"/>
          <w:kern w:val="0"/>
          <w14:ligatures w14:val="none"/>
        </w:rPr>
        <w:t>ý</w:t>
      </w:r>
      <w:r w:rsidRPr="006E1534">
        <w:rPr>
          <w:rFonts w:ascii="Times New Roman" w:eastAsia="Times New Roman" w:hAnsi="Times New Roman" w:cs="Times New Roman"/>
          <w:i/>
          <w:iCs/>
          <w:color w:val="000000"/>
          <w:kern w:val="0"/>
          <w:lang w:val="vi-VN"/>
          <w14:ligatures w14:val="none"/>
        </w:rPr>
        <w:t>, các thành viên)</w:t>
      </w:r>
    </w:p>
    <w:p w14:paraId="32AE355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 Tên cơ sở kiểm nghiệm:</w:t>
      </w:r>
    </w:p>
    <w:p w14:paraId="6040B82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Điện thoại: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2DE655F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K</w:t>
      </w:r>
      <w:r w:rsidRPr="006E1534">
        <w:rPr>
          <w:rFonts w:ascii="Times New Roman" w:eastAsia="Times New Roman" w:hAnsi="Times New Roman" w:cs="Times New Roman"/>
          <w:color w:val="000000"/>
          <w:kern w:val="0"/>
          <w14:ligatures w14:val="none"/>
        </w:rPr>
        <w:t>ế</w:t>
      </w:r>
      <w:r w:rsidRPr="006E1534">
        <w:rPr>
          <w:rFonts w:ascii="Times New Roman" w:eastAsia="Times New Roman" w:hAnsi="Times New Roman" w:cs="Times New Roman"/>
          <w:color w:val="000000"/>
          <w:kern w:val="0"/>
          <w:lang w:val="vi-VN"/>
          <w14:ligatures w14:val="none"/>
        </w:rPr>
        <w:t>t luận của Trưởng đoàn </w:t>
      </w:r>
      <w:r w:rsidRPr="006E1534">
        <w:rPr>
          <w:rFonts w:ascii="Times New Roman" w:eastAsia="Times New Roman" w:hAnsi="Times New Roman" w:cs="Times New Roman"/>
          <w:color w:val="000000"/>
          <w:kern w:val="0"/>
          <w14:ligatures w14:val="none"/>
        </w:rPr>
        <w:t>đánh giá</w:t>
      </w:r>
    </w:p>
    <w:p w14:paraId="787CA05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2.1. </w:t>
      </w:r>
      <w:r w:rsidRPr="006E1534">
        <w:rPr>
          <w:rFonts w:ascii="Times New Roman" w:eastAsia="Times New Roman" w:hAnsi="Times New Roman" w:cs="Times New Roman"/>
          <w:color w:val="000000"/>
          <w:kern w:val="0"/>
          <w:lang w:val="vi-VN"/>
          <w14:ligatures w14:val="none"/>
        </w:rPr>
        <w:t>Các điều phù hợp:</w:t>
      </w:r>
    </w:p>
    <w:p w14:paraId="60214CD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2.2. </w:t>
      </w:r>
      <w:r w:rsidRPr="006E1534">
        <w:rPr>
          <w:rFonts w:ascii="Times New Roman" w:eastAsia="Times New Roman" w:hAnsi="Times New Roman" w:cs="Times New Roman"/>
          <w:color w:val="000000"/>
          <w:kern w:val="0"/>
          <w:lang w:val="vi-VN"/>
          <w14:ligatures w14:val="none"/>
        </w:rPr>
        <w:t>Các điều không </w:t>
      </w:r>
      <w:r w:rsidRPr="006E1534">
        <w:rPr>
          <w:rFonts w:ascii="Times New Roman" w:eastAsia="Times New Roman" w:hAnsi="Times New Roman" w:cs="Times New Roman"/>
          <w:color w:val="000000"/>
          <w:kern w:val="0"/>
          <w14:ligatures w14:val="none"/>
        </w:rPr>
        <w:t>phù hợp</w:t>
      </w:r>
      <w:r w:rsidRPr="006E1534">
        <w:rPr>
          <w:rFonts w:ascii="Times New Roman" w:eastAsia="Times New Roman" w:hAnsi="Times New Roman" w:cs="Times New Roman"/>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86"/>
        <w:gridCol w:w="3319"/>
        <w:gridCol w:w="1072"/>
        <w:gridCol w:w="1011"/>
        <w:gridCol w:w="2479"/>
      </w:tblGrid>
      <w:tr w:rsidR="006E1534" w:rsidRPr="006E1534" w14:paraId="0B52486E" w14:textId="77777777" w:rsidTr="006104E9">
        <w:trPr>
          <w:tblCellSpacing w:w="0" w:type="dxa"/>
        </w:trPr>
        <w:tc>
          <w:tcPr>
            <w:tcW w:w="786" w:type="dxa"/>
            <w:tcBorders>
              <w:top w:val="single" w:sz="8" w:space="0" w:color="auto"/>
              <w:left w:val="single" w:sz="8" w:space="0" w:color="auto"/>
              <w:bottom w:val="nil"/>
              <w:right w:val="nil"/>
            </w:tcBorders>
            <w:shd w:val="clear" w:color="auto" w:fill="FFFFFF"/>
            <w:hideMark/>
          </w:tcPr>
          <w:p w14:paraId="788D45A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3319" w:type="dxa"/>
            <w:tcBorders>
              <w:top w:val="single" w:sz="8" w:space="0" w:color="auto"/>
              <w:left w:val="single" w:sz="8" w:space="0" w:color="auto"/>
              <w:bottom w:val="nil"/>
              <w:right w:val="nil"/>
            </w:tcBorders>
            <w:shd w:val="clear" w:color="auto" w:fill="FFFFFF"/>
            <w:hideMark/>
          </w:tcPr>
          <w:p w14:paraId="5EB5A29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Các điều không phù hợp</w:t>
            </w:r>
          </w:p>
        </w:tc>
        <w:tc>
          <w:tcPr>
            <w:tcW w:w="1072" w:type="dxa"/>
            <w:tcBorders>
              <w:top w:val="single" w:sz="8" w:space="0" w:color="auto"/>
              <w:left w:val="single" w:sz="8" w:space="0" w:color="auto"/>
              <w:bottom w:val="nil"/>
              <w:right w:val="nil"/>
            </w:tcBorders>
            <w:shd w:val="clear" w:color="auto" w:fill="FFFFFF"/>
            <w:hideMark/>
          </w:tcPr>
          <w:p w14:paraId="792C023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Mức 1</w:t>
            </w:r>
          </w:p>
        </w:tc>
        <w:tc>
          <w:tcPr>
            <w:tcW w:w="1011" w:type="dxa"/>
            <w:tcBorders>
              <w:top w:val="single" w:sz="8" w:space="0" w:color="auto"/>
              <w:left w:val="single" w:sz="8" w:space="0" w:color="auto"/>
              <w:bottom w:val="nil"/>
              <w:right w:val="nil"/>
            </w:tcBorders>
            <w:shd w:val="clear" w:color="auto" w:fill="FFFFFF"/>
            <w:hideMark/>
          </w:tcPr>
          <w:p w14:paraId="285E56D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Mức 2</w:t>
            </w:r>
          </w:p>
        </w:tc>
        <w:tc>
          <w:tcPr>
            <w:tcW w:w="2479" w:type="dxa"/>
            <w:tcBorders>
              <w:top w:val="single" w:sz="8" w:space="0" w:color="auto"/>
              <w:left w:val="single" w:sz="8" w:space="0" w:color="auto"/>
              <w:bottom w:val="nil"/>
              <w:right w:val="single" w:sz="8" w:space="0" w:color="auto"/>
            </w:tcBorders>
            <w:shd w:val="clear" w:color="auto" w:fill="FFFFFF"/>
            <w:hideMark/>
          </w:tcPr>
          <w:p w14:paraId="4635718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Căn cứ/chuẩn mực</w:t>
            </w:r>
          </w:p>
        </w:tc>
      </w:tr>
      <w:tr w:rsidR="006E1534" w:rsidRPr="006E1534" w14:paraId="5C53967C" w14:textId="77777777" w:rsidTr="006104E9">
        <w:trPr>
          <w:tblCellSpacing w:w="0" w:type="dxa"/>
        </w:trPr>
        <w:tc>
          <w:tcPr>
            <w:tcW w:w="786" w:type="dxa"/>
            <w:tcBorders>
              <w:top w:val="single" w:sz="8" w:space="0" w:color="auto"/>
              <w:left w:val="single" w:sz="8" w:space="0" w:color="auto"/>
              <w:bottom w:val="nil"/>
              <w:right w:val="nil"/>
            </w:tcBorders>
            <w:shd w:val="clear" w:color="auto" w:fill="FFFFFF"/>
            <w:hideMark/>
          </w:tcPr>
          <w:p w14:paraId="6EB1506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3319" w:type="dxa"/>
            <w:tcBorders>
              <w:top w:val="single" w:sz="8" w:space="0" w:color="auto"/>
              <w:left w:val="single" w:sz="8" w:space="0" w:color="auto"/>
              <w:bottom w:val="nil"/>
              <w:right w:val="nil"/>
            </w:tcBorders>
            <w:shd w:val="clear" w:color="auto" w:fill="FFFFFF"/>
            <w:hideMark/>
          </w:tcPr>
          <w:p w14:paraId="2366018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072" w:type="dxa"/>
            <w:tcBorders>
              <w:top w:val="single" w:sz="8" w:space="0" w:color="auto"/>
              <w:left w:val="single" w:sz="8" w:space="0" w:color="auto"/>
              <w:bottom w:val="nil"/>
              <w:right w:val="nil"/>
            </w:tcBorders>
            <w:shd w:val="clear" w:color="auto" w:fill="FFFFFF"/>
            <w:hideMark/>
          </w:tcPr>
          <w:p w14:paraId="1B55021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011" w:type="dxa"/>
            <w:tcBorders>
              <w:top w:val="single" w:sz="8" w:space="0" w:color="auto"/>
              <w:left w:val="single" w:sz="8" w:space="0" w:color="auto"/>
              <w:bottom w:val="nil"/>
              <w:right w:val="nil"/>
            </w:tcBorders>
            <w:shd w:val="clear" w:color="auto" w:fill="FFFFFF"/>
            <w:hideMark/>
          </w:tcPr>
          <w:p w14:paraId="273DFDB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2479" w:type="dxa"/>
            <w:tcBorders>
              <w:top w:val="single" w:sz="8" w:space="0" w:color="auto"/>
              <w:left w:val="single" w:sz="8" w:space="0" w:color="auto"/>
              <w:bottom w:val="nil"/>
              <w:right w:val="single" w:sz="8" w:space="0" w:color="auto"/>
            </w:tcBorders>
            <w:shd w:val="clear" w:color="auto" w:fill="FFFFFF"/>
            <w:hideMark/>
          </w:tcPr>
          <w:p w14:paraId="103BAC7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r>
      <w:tr w:rsidR="006E1534" w:rsidRPr="006E1534" w14:paraId="65A76AB7" w14:textId="77777777" w:rsidTr="006104E9">
        <w:trPr>
          <w:tblCellSpacing w:w="0" w:type="dxa"/>
        </w:trPr>
        <w:tc>
          <w:tcPr>
            <w:tcW w:w="786" w:type="dxa"/>
            <w:tcBorders>
              <w:top w:val="single" w:sz="8" w:space="0" w:color="auto"/>
              <w:left w:val="single" w:sz="8" w:space="0" w:color="auto"/>
              <w:bottom w:val="single" w:sz="8" w:space="0" w:color="auto"/>
              <w:right w:val="nil"/>
            </w:tcBorders>
            <w:shd w:val="clear" w:color="auto" w:fill="FFFFFF"/>
            <w:hideMark/>
          </w:tcPr>
          <w:p w14:paraId="0DC103A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3319" w:type="dxa"/>
            <w:tcBorders>
              <w:top w:val="single" w:sz="8" w:space="0" w:color="auto"/>
              <w:left w:val="single" w:sz="8" w:space="0" w:color="auto"/>
              <w:bottom w:val="single" w:sz="8" w:space="0" w:color="auto"/>
              <w:right w:val="nil"/>
            </w:tcBorders>
            <w:shd w:val="clear" w:color="auto" w:fill="FFFFFF"/>
            <w:hideMark/>
          </w:tcPr>
          <w:p w14:paraId="40B66AD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72" w:type="dxa"/>
            <w:tcBorders>
              <w:top w:val="single" w:sz="8" w:space="0" w:color="auto"/>
              <w:left w:val="single" w:sz="8" w:space="0" w:color="auto"/>
              <w:bottom w:val="single" w:sz="8" w:space="0" w:color="auto"/>
              <w:right w:val="nil"/>
            </w:tcBorders>
            <w:shd w:val="clear" w:color="auto" w:fill="FFFFFF"/>
            <w:hideMark/>
          </w:tcPr>
          <w:p w14:paraId="312CE0D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11" w:type="dxa"/>
            <w:tcBorders>
              <w:top w:val="single" w:sz="8" w:space="0" w:color="auto"/>
              <w:left w:val="single" w:sz="8" w:space="0" w:color="auto"/>
              <w:bottom w:val="single" w:sz="8" w:space="0" w:color="auto"/>
              <w:right w:val="nil"/>
            </w:tcBorders>
            <w:shd w:val="clear" w:color="auto" w:fill="FFFFFF"/>
            <w:hideMark/>
          </w:tcPr>
          <w:p w14:paraId="21BB71A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479" w:type="dxa"/>
            <w:tcBorders>
              <w:top w:val="single" w:sz="8" w:space="0" w:color="auto"/>
              <w:left w:val="single" w:sz="8" w:space="0" w:color="auto"/>
              <w:bottom w:val="single" w:sz="8" w:space="0" w:color="auto"/>
              <w:right w:val="single" w:sz="8" w:space="0" w:color="auto"/>
            </w:tcBorders>
            <w:shd w:val="clear" w:color="auto" w:fill="FFFFFF"/>
            <w:hideMark/>
          </w:tcPr>
          <w:p w14:paraId="2F04C93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62B5C95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2.3. Đề nghị cơ quan quản lý nhà nước có thẩm quyền chỉ định </w:t>
      </w:r>
      <w:r w:rsidRPr="006E1534">
        <w:rPr>
          <w:rFonts w:ascii="Times New Roman" w:eastAsia="Times New Roman" w:hAnsi="Times New Roman" w:cs="Times New Roman"/>
          <w:i/>
          <w:iCs/>
          <w:color w:val="000000"/>
          <w:kern w:val="0"/>
          <w:lang w:val="vi-VN"/>
          <w14:ligatures w14:val="none"/>
        </w:rPr>
        <w:t>(tên cơ sở kiểm nghiệm)</w:t>
      </w:r>
      <w:r w:rsidRPr="006E1534">
        <w:rPr>
          <w:rFonts w:ascii="Times New Roman" w:eastAsia="Times New Roman" w:hAnsi="Times New Roman" w:cs="Times New Roman"/>
          <w:color w:val="000000"/>
          <w:kern w:val="0"/>
          <w:lang w:val="vi-VN"/>
          <w14:ligatures w14:val="none"/>
        </w:rPr>
        <w:t>, thuộc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là cơ sở kiểm nghiệm được chỉ định đối với các lĩnh vực và phép thử sau sau khi cơ sở kiểm nghiệm hoàn thành việc kh</w:t>
      </w:r>
      <w:r w:rsidRPr="006E1534">
        <w:rPr>
          <w:rFonts w:ascii="Times New Roman" w:eastAsia="Times New Roman" w:hAnsi="Times New Roman" w:cs="Times New Roman"/>
          <w:color w:val="000000"/>
          <w:kern w:val="0"/>
          <w14:ligatures w14:val="none"/>
        </w:rPr>
        <w:t>ắ</w:t>
      </w:r>
      <w:r w:rsidRPr="006E1534">
        <w:rPr>
          <w:rFonts w:ascii="Times New Roman" w:eastAsia="Times New Roman" w:hAnsi="Times New Roman" w:cs="Times New Roman"/>
          <w:color w:val="000000"/>
          <w:kern w:val="0"/>
          <w:lang w:val="vi-VN"/>
          <w14:ligatures w14:val="none"/>
        </w:rPr>
        <w:t>c phục toàn bộ các điều không </w:t>
      </w:r>
      <w:r w:rsidRPr="006E1534">
        <w:rPr>
          <w:rFonts w:ascii="Times New Roman" w:eastAsia="Times New Roman" w:hAnsi="Times New Roman" w:cs="Times New Roman"/>
          <w:color w:val="000000"/>
          <w:kern w:val="0"/>
          <w14:ligatures w14:val="none"/>
        </w:rPr>
        <w:t>phù hợp</w:t>
      </w:r>
      <w:r w:rsidRPr="006E1534">
        <w:rPr>
          <w:rFonts w:ascii="Times New Roman" w:eastAsia="Times New Roman" w:hAnsi="Times New Roman" w:cs="Times New Roman"/>
          <w:color w:val="000000"/>
          <w:kern w:val="0"/>
          <w:lang w:val="vi-VN"/>
          <w14:ligatures w14:val="none"/>
        </w:rPr>
        <w:t>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4"/>
        <w:gridCol w:w="2216"/>
        <w:gridCol w:w="2341"/>
        <w:gridCol w:w="1989"/>
        <w:gridCol w:w="1672"/>
      </w:tblGrid>
      <w:tr w:rsidR="006E1534" w:rsidRPr="006E1534" w14:paraId="2B5F0A9F" w14:textId="77777777" w:rsidTr="006104E9">
        <w:trPr>
          <w:tblCellSpacing w:w="0" w:type="dxa"/>
        </w:trPr>
        <w:tc>
          <w:tcPr>
            <w:tcW w:w="843" w:type="dxa"/>
            <w:tcBorders>
              <w:top w:val="single" w:sz="8" w:space="0" w:color="auto"/>
              <w:left w:val="single" w:sz="8" w:space="0" w:color="auto"/>
              <w:bottom w:val="nil"/>
              <w:right w:val="nil"/>
            </w:tcBorders>
            <w:shd w:val="clear" w:color="auto" w:fill="FFFFFF"/>
            <w:hideMark/>
          </w:tcPr>
          <w:p w14:paraId="72FB01A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2244" w:type="dxa"/>
            <w:tcBorders>
              <w:top w:val="single" w:sz="8" w:space="0" w:color="auto"/>
              <w:left w:val="single" w:sz="8" w:space="0" w:color="auto"/>
              <w:bottom w:val="nil"/>
              <w:right w:val="nil"/>
            </w:tcBorders>
            <w:shd w:val="clear" w:color="auto" w:fill="FFFFFF"/>
            <w:hideMark/>
          </w:tcPr>
          <w:p w14:paraId="227B29B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2371" w:type="dxa"/>
            <w:tcBorders>
              <w:top w:val="single" w:sz="8" w:space="0" w:color="auto"/>
              <w:left w:val="single" w:sz="8" w:space="0" w:color="auto"/>
              <w:bottom w:val="nil"/>
              <w:right w:val="nil"/>
            </w:tcBorders>
            <w:shd w:val="clear" w:color="auto" w:fill="FFFFFF"/>
            <w:hideMark/>
          </w:tcPr>
          <w:p w14:paraId="69FC981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 hoặc loại phép thử</w:t>
            </w:r>
          </w:p>
        </w:tc>
        <w:tc>
          <w:tcPr>
            <w:tcW w:w="2009" w:type="dxa"/>
            <w:tcBorders>
              <w:top w:val="single" w:sz="8" w:space="0" w:color="auto"/>
              <w:left w:val="single" w:sz="8" w:space="0" w:color="auto"/>
              <w:bottom w:val="nil"/>
              <w:right w:val="nil"/>
            </w:tcBorders>
            <w:shd w:val="clear" w:color="auto" w:fill="FFFFFF"/>
            <w:hideMark/>
          </w:tcPr>
          <w:p w14:paraId="1A647EA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692" w:type="dxa"/>
            <w:tcBorders>
              <w:top w:val="single" w:sz="8" w:space="0" w:color="auto"/>
              <w:left w:val="single" w:sz="8" w:space="0" w:color="auto"/>
              <w:bottom w:val="nil"/>
              <w:right w:val="single" w:sz="8" w:space="0" w:color="auto"/>
            </w:tcBorders>
            <w:shd w:val="clear" w:color="auto" w:fill="FFFFFF"/>
            <w:hideMark/>
          </w:tcPr>
          <w:p w14:paraId="1C5CB38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2D428E6B" w14:textId="77777777" w:rsidTr="006104E9">
        <w:trPr>
          <w:tblCellSpacing w:w="0" w:type="dxa"/>
        </w:trPr>
        <w:tc>
          <w:tcPr>
            <w:tcW w:w="843" w:type="dxa"/>
            <w:tcBorders>
              <w:top w:val="single" w:sz="8" w:space="0" w:color="auto"/>
              <w:left w:val="single" w:sz="8" w:space="0" w:color="auto"/>
              <w:bottom w:val="nil"/>
              <w:right w:val="nil"/>
            </w:tcBorders>
            <w:shd w:val="clear" w:color="auto" w:fill="FFFFFF"/>
            <w:hideMark/>
          </w:tcPr>
          <w:p w14:paraId="7827366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2244" w:type="dxa"/>
            <w:tcBorders>
              <w:top w:val="single" w:sz="8" w:space="0" w:color="auto"/>
              <w:left w:val="single" w:sz="8" w:space="0" w:color="auto"/>
              <w:bottom w:val="nil"/>
              <w:right w:val="nil"/>
            </w:tcBorders>
            <w:shd w:val="clear" w:color="auto" w:fill="FFFFFF"/>
            <w:hideMark/>
          </w:tcPr>
          <w:p w14:paraId="135FC41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2371" w:type="dxa"/>
            <w:tcBorders>
              <w:top w:val="single" w:sz="8" w:space="0" w:color="auto"/>
              <w:left w:val="single" w:sz="8" w:space="0" w:color="auto"/>
              <w:bottom w:val="nil"/>
              <w:right w:val="nil"/>
            </w:tcBorders>
            <w:shd w:val="clear" w:color="auto" w:fill="FFFFFF"/>
            <w:hideMark/>
          </w:tcPr>
          <w:p w14:paraId="5BF1C3A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2009" w:type="dxa"/>
            <w:tcBorders>
              <w:top w:val="single" w:sz="8" w:space="0" w:color="auto"/>
              <w:left w:val="single" w:sz="8" w:space="0" w:color="auto"/>
              <w:bottom w:val="nil"/>
              <w:right w:val="nil"/>
            </w:tcBorders>
            <w:shd w:val="clear" w:color="auto" w:fill="FFFFFF"/>
            <w:hideMark/>
          </w:tcPr>
          <w:p w14:paraId="64EC953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692" w:type="dxa"/>
            <w:tcBorders>
              <w:top w:val="single" w:sz="8" w:space="0" w:color="auto"/>
              <w:left w:val="single" w:sz="8" w:space="0" w:color="auto"/>
              <w:bottom w:val="nil"/>
              <w:right w:val="single" w:sz="8" w:space="0" w:color="auto"/>
            </w:tcBorders>
            <w:shd w:val="clear" w:color="auto" w:fill="FFFFFF"/>
            <w:hideMark/>
          </w:tcPr>
          <w:p w14:paraId="6325693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r>
      <w:tr w:rsidR="006E1534" w:rsidRPr="006E1534" w14:paraId="73B3611A" w14:textId="77777777" w:rsidTr="006104E9">
        <w:trPr>
          <w:tblCellSpacing w:w="0" w:type="dxa"/>
        </w:trPr>
        <w:tc>
          <w:tcPr>
            <w:tcW w:w="843" w:type="dxa"/>
            <w:tcBorders>
              <w:top w:val="single" w:sz="8" w:space="0" w:color="auto"/>
              <w:left w:val="single" w:sz="8" w:space="0" w:color="auto"/>
              <w:bottom w:val="single" w:sz="8" w:space="0" w:color="auto"/>
              <w:right w:val="nil"/>
            </w:tcBorders>
            <w:shd w:val="clear" w:color="auto" w:fill="FFFFFF"/>
            <w:hideMark/>
          </w:tcPr>
          <w:p w14:paraId="6D5E691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 </w:t>
            </w:r>
          </w:p>
        </w:tc>
        <w:tc>
          <w:tcPr>
            <w:tcW w:w="2244" w:type="dxa"/>
            <w:tcBorders>
              <w:top w:val="single" w:sz="8" w:space="0" w:color="auto"/>
              <w:left w:val="single" w:sz="8" w:space="0" w:color="auto"/>
              <w:bottom w:val="single" w:sz="8" w:space="0" w:color="auto"/>
              <w:right w:val="nil"/>
            </w:tcBorders>
            <w:shd w:val="clear" w:color="auto" w:fill="FFFFFF"/>
            <w:hideMark/>
          </w:tcPr>
          <w:p w14:paraId="59F3CAB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371" w:type="dxa"/>
            <w:tcBorders>
              <w:top w:val="single" w:sz="8" w:space="0" w:color="auto"/>
              <w:left w:val="single" w:sz="8" w:space="0" w:color="auto"/>
              <w:bottom w:val="single" w:sz="8" w:space="0" w:color="auto"/>
              <w:right w:val="nil"/>
            </w:tcBorders>
            <w:shd w:val="clear" w:color="auto" w:fill="FFFFFF"/>
            <w:hideMark/>
          </w:tcPr>
          <w:p w14:paraId="78B3A8A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009" w:type="dxa"/>
            <w:tcBorders>
              <w:top w:val="single" w:sz="8" w:space="0" w:color="auto"/>
              <w:left w:val="single" w:sz="8" w:space="0" w:color="auto"/>
              <w:bottom w:val="single" w:sz="8" w:space="0" w:color="auto"/>
              <w:right w:val="nil"/>
            </w:tcBorders>
            <w:shd w:val="clear" w:color="auto" w:fill="FFFFFF"/>
            <w:hideMark/>
          </w:tcPr>
          <w:p w14:paraId="1F5A5CB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92" w:type="dxa"/>
            <w:tcBorders>
              <w:top w:val="single" w:sz="8" w:space="0" w:color="auto"/>
              <w:left w:val="single" w:sz="8" w:space="0" w:color="auto"/>
              <w:bottom w:val="single" w:sz="8" w:space="0" w:color="auto"/>
              <w:right w:val="single" w:sz="8" w:space="0" w:color="auto"/>
            </w:tcBorders>
            <w:shd w:val="clear" w:color="auto" w:fill="FFFFFF"/>
            <w:hideMark/>
          </w:tcPr>
          <w:p w14:paraId="68A3EC7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43A11469"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Biên bản này được thông qua với sự đồng ý của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thành viên đoàn đánh giá.</w:t>
      </w:r>
    </w:p>
    <w:p w14:paraId="1598E4A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Ý kiến khác n</w:t>
      </w:r>
      <w:r w:rsidRPr="006E1534">
        <w:rPr>
          <w:rFonts w:ascii="Times New Roman" w:eastAsia="Times New Roman" w:hAnsi="Times New Roman" w:cs="Times New Roman"/>
          <w:color w:val="000000"/>
          <w:kern w:val="0"/>
          <w14:ligatures w14:val="none"/>
        </w:rPr>
        <w:t>ế</w:t>
      </w:r>
      <w:r w:rsidRPr="006E1534">
        <w:rPr>
          <w:rFonts w:ascii="Times New Roman" w:eastAsia="Times New Roman" w:hAnsi="Times New Roman" w:cs="Times New Roman"/>
          <w:color w:val="000000"/>
          <w:kern w:val="0"/>
          <w:lang w:val="vi-VN"/>
          <w14:ligatures w14:val="none"/>
        </w:rPr>
        <w:t>u có </w:t>
      </w:r>
      <w:r w:rsidRPr="006E1534">
        <w:rPr>
          <w:rFonts w:ascii="Times New Roman" w:eastAsia="Times New Roman" w:hAnsi="Times New Roman" w:cs="Times New Roman"/>
          <w:i/>
          <w:iCs/>
          <w:color w:val="000000"/>
          <w:kern w:val="0"/>
          <w:lang w:val="vi-VN"/>
          <w14:ligatures w14:val="none"/>
        </w:rPr>
        <w:t>(nêu rõ </w:t>
      </w:r>
      <w:r w:rsidRPr="006E1534">
        <w:rPr>
          <w:rFonts w:ascii="Times New Roman" w:eastAsia="Times New Roman" w:hAnsi="Times New Roman" w:cs="Times New Roman"/>
          <w:i/>
          <w:iCs/>
          <w:color w:val="000000"/>
          <w:kern w:val="0"/>
          <w14:ligatures w14:val="none"/>
        </w:rPr>
        <w:t>nội dung </w:t>
      </w:r>
      <w:r w:rsidRPr="006E1534">
        <w:rPr>
          <w:rFonts w:ascii="Times New Roman" w:eastAsia="Times New Roman" w:hAnsi="Times New Roman" w:cs="Times New Roman"/>
          <w:i/>
          <w:iCs/>
          <w:color w:val="000000"/>
          <w:kern w:val="0"/>
          <w:lang w:val="vi-VN"/>
          <w14:ligatures w14:val="none"/>
        </w:rPr>
        <w:t>và tên người c</w:t>
      </w:r>
      <w:r w:rsidRPr="006E1534">
        <w:rPr>
          <w:rFonts w:ascii="Times New Roman" w:eastAsia="Times New Roman" w:hAnsi="Times New Roman" w:cs="Times New Roman"/>
          <w:i/>
          <w:iCs/>
          <w:color w:val="000000"/>
          <w:kern w:val="0"/>
          <w14:ligatures w14:val="none"/>
        </w:rPr>
        <w:t>ó </w:t>
      </w:r>
      <w:r w:rsidRPr="006E1534">
        <w:rPr>
          <w:rFonts w:ascii="Times New Roman" w:eastAsia="Times New Roman" w:hAnsi="Times New Roman" w:cs="Times New Roman"/>
          <w:i/>
          <w:iCs/>
          <w:color w:val="000000"/>
          <w:kern w:val="0"/>
          <w:lang w:val="vi-VN"/>
          <w14:ligatures w14:val="none"/>
        </w:rPr>
        <w:t>ý kiến khác)</w:t>
      </w:r>
    </w:p>
    <w:p w14:paraId="258797D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Tài liệu khác kèm theo biên bản gồm: </w:t>
      </w:r>
      <w:r w:rsidRPr="006E1534">
        <w:rPr>
          <w:rFonts w:ascii="Times New Roman" w:eastAsia="Times New Roman" w:hAnsi="Times New Roman" w:cs="Times New Roman"/>
          <w:color w:val="000000"/>
          <w:kern w:val="0"/>
          <w14:ligatures w14:val="none"/>
        </w:rPr>
        <w:t>…………………………………..</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3129"/>
        <w:gridCol w:w="2639"/>
        <w:gridCol w:w="3112"/>
      </w:tblGrid>
      <w:tr w:rsidR="006E1534" w:rsidRPr="006E1534" w14:paraId="69F3F017" w14:textId="77777777" w:rsidTr="006104E9">
        <w:trPr>
          <w:trHeight w:val="633"/>
          <w:tblCellSpacing w:w="0" w:type="dxa"/>
        </w:trPr>
        <w:tc>
          <w:tcPr>
            <w:tcW w:w="3129" w:type="dxa"/>
            <w:shd w:val="clear" w:color="auto" w:fill="FFFFFF"/>
            <w:tcMar>
              <w:top w:w="0" w:type="dxa"/>
              <w:left w:w="108" w:type="dxa"/>
              <w:bottom w:w="0" w:type="dxa"/>
              <w:right w:w="108" w:type="dxa"/>
            </w:tcMar>
            <w:hideMark/>
          </w:tcPr>
          <w:p w14:paraId="5DD97C3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14:ligatures w14:val="none"/>
              </w:rPr>
              <w:t>Đại diện cơ sở kiểm nghiệm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c>
          <w:tcPr>
            <w:tcW w:w="2639" w:type="dxa"/>
            <w:shd w:val="clear" w:color="auto" w:fill="FFFFFF"/>
            <w:tcMar>
              <w:top w:w="0" w:type="dxa"/>
              <w:left w:w="108" w:type="dxa"/>
              <w:bottom w:w="0" w:type="dxa"/>
              <w:right w:w="108" w:type="dxa"/>
            </w:tcMar>
            <w:hideMark/>
          </w:tcPr>
          <w:p w14:paraId="7B7EDA5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Thư ký đoàn đánh giá</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c>
          <w:tcPr>
            <w:tcW w:w="3112" w:type="dxa"/>
            <w:shd w:val="clear" w:color="auto" w:fill="FFFFFF"/>
            <w:tcMar>
              <w:top w:w="0" w:type="dxa"/>
              <w:left w:w="108" w:type="dxa"/>
              <w:bottom w:w="0" w:type="dxa"/>
              <w:right w:w="108" w:type="dxa"/>
            </w:tcMar>
            <w:hideMark/>
          </w:tcPr>
          <w:p w14:paraId="4C8A1FD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Trưởng đoàn đánh giá</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4E4E87A8"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9"/>
        <w:gridCol w:w="5547"/>
      </w:tblGrid>
      <w:tr w:rsidR="006E1534" w:rsidRPr="006E1534" w14:paraId="6053A3FA" w14:textId="77777777" w:rsidTr="006104E9">
        <w:tc>
          <w:tcPr>
            <w:tcW w:w="3309" w:type="dxa"/>
            <w:tcBorders>
              <w:top w:val="nil"/>
              <w:left w:val="nil"/>
              <w:bottom w:val="nil"/>
              <w:right w:val="nil"/>
              <w:tl2br w:val="nil"/>
              <w:tr2bl w:val="nil"/>
            </w:tcBorders>
            <w:shd w:val="clear" w:color="auto" w:fill="auto"/>
            <w:tcMar>
              <w:top w:w="0" w:type="dxa"/>
              <w:left w:w="108" w:type="dxa"/>
              <w:bottom w:w="0" w:type="dxa"/>
              <w:right w:w="108" w:type="dxa"/>
            </w:tcMar>
          </w:tcPr>
          <w:p w14:paraId="35B7280D"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CƠ QUAN CÓ THẨM QUYỀN CHỈ ĐỊNH</w:t>
            </w:r>
          </w:p>
          <w:p w14:paraId="4E884367"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4"/>
                <w:szCs w:val="24"/>
                <w14:ligatures w14:val="none"/>
              </w:rPr>
            </w:pPr>
          </w:p>
          <w:p w14:paraId="5C8EA799"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w:t>
            </w:r>
          </w:p>
        </w:tc>
        <w:tc>
          <w:tcPr>
            <w:tcW w:w="5547" w:type="dxa"/>
            <w:tcBorders>
              <w:top w:val="nil"/>
              <w:left w:val="nil"/>
              <w:bottom w:val="nil"/>
              <w:right w:val="nil"/>
              <w:tl2br w:val="nil"/>
              <w:tr2bl w:val="nil"/>
            </w:tcBorders>
            <w:shd w:val="clear" w:color="auto" w:fill="auto"/>
            <w:tcMar>
              <w:top w:w="0" w:type="dxa"/>
              <w:left w:w="108" w:type="dxa"/>
              <w:bottom w:w="0" w:type="dxa"/>
              <w:right w:w="108" w:type="dxa"/>
            </w:tcMar>
          </w:tcPr>
          <w:p w14:paraId="67C088F9"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4"/>
                <w:szCs w:val="24"/>
                <w14:ligatures w14:val="none"/>
              </w:rPr>
              <w:t>CỘNG HÒA XÃ HỘI CHỦ NGHĨA VIỆT NAM</w:t>
            </w:r>
            <w:r w:rsidRPr="006E1534">
              <w:rPr>
                <w:rFonts w:ascii="Times New Roman" w:eastAsia="Times New Roman" w:hAnsi="Times New Roman" w:cs="Times New Roman"/>
                <w:b/>
                <w:bCs/>
                <w:kern w:val="0"/>
                <w:sz w:val="24"/>
                <w:szCs w:val="24"/>
                <w14:ligatures w14:val="none"/>
              </w:rPr>
              <w:br/>
              <w:t>Độc lập - Tự do - Hạnh phúc</w:t>
            </w:r>
            <w:r w:rsidRPr="006E1534">
              <w:rPr>
                <w:rFonts w:ascii="Times New Roman" w:eastAsia="Times New Roman" w:hAnsi="Times New Roman" w:cs="Times New Roman"/>
                <w:b/>
                <w:bCs/>
                <w:kern w:val="0"/>
                <w:sz w:val="28"/>
                <w:szCs w:val="28"/>
                <w14:ligatures w14:val="none"/>
              </w:rPr>
              <w:br/>
              <w:t>----------------</w:t>
            </w:r>
          </w:p>
        </w:tc>
      </w:tr>
      <w:tr w:rsidR="006E1534" w:rsidRPr="006E1534" w14:paraId="311866F0" w14:textId="77777777" w:rsidTr="006104E9">
        <w:tblPrEx>
          <w:tblBorders>
            <w:top w:val="none" w:sz="0" w:space="0" w:color="auto"/>
            <w:bottom w:val="none" w:sz="0" w:space="0" w:color="auto"/>
            <w:insideH w:val="none" w:sz="0" w:space="0" w:color="auto"/>
            <w:insideV w:val="none" w:sz="0" w:space="0" w:color="auto"/>
          </w:tblBorders>
        </w:tblPrEx>
        <w:tc>
          <w:tcPr>
            <w:tcW w:w="3309" w:type="dxa"/>
            <w:tcBorders>
              <w:top w:val="nil"/>
              <w:left w:val="nil"/>
              <w:bottom w:val="nil"/>
              <w:right w:val="nil"/>
              <w:tl2br w:val="nil"/>
              <w:tr2bl w:val="nil"/>
            </w:tcBorders>
            <w:shd w:val="clear" w:color="auto" w:fill="auto"/>
            <w:tcMar>
              <w:top w:w="0" w:type="dxa"/>
              <w:left w:w="108" w:type="dxa"/>
              <w:bottom w:w="0" w:type="dxa"/>
              <w:right w:w="108" w:type="dxa"/>
            </w:tcMar>
          </w:tcPr>
          <w:p w14:paraId="03C6A0C4" w14:textId="77777777" w:rsidR="006E1534" w:rsidRPr="006E1534" w:rsidRDefault="006E1534" w:rsidP="006E1534">
            <w:pPr>
              <w:spacing w:before="120"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Số: …../QĐ-</w:t>
            </w:r>
          </w:p>
        </w:tc>
        <w:tc>
          <w:tcPr>
            <w:tcW w:w="5547" w:type="dxa"/>
            <w:tcBorders>
              <w:top w:val="nil"/>
              <w:left w:val="nil"/>
              <w:bottom w:val="nil"/>
              <w:right w:val="nil"/>
              <w:tl2br w:val="nil"/>
              <w:tr2bl w:val="nil"/>
            </w:tcBorders>
            <w:shd w:val="clear" w:color="auto" w:fill="auto"/>
            <w:tcMar>
              <w:top w:w="0" w:type="dxa"/>
              <w:left w:w="108" w:type="dxa"/>
              <w:bottom w:w="0" w:type="dxa"/>
              <w:right w:w="108" w:type="dxa"/>
            </w:tcMar>
          </w:tcPr>
          <w:p w14:paraId="761224BD" w14:textId="77777777" w:rsidR="006E1534" w:rsidRPr="006E1534" w:rsidRDefault="006E1534" w:rsidP="006E1534">
            <w:pPr>
              <w:spacing w:before="120" w:after="0" w:line="240" w:lineRule="auto"/>
              <w:jc w:val="right"/>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i/>
                <w:iCs/>
                <w:kern w:val="0"/>
                <w:sz w:val="28"/>
                <w:szCs w:val="28"/>
                <w14:ligatures w14:val="none"/>
              </w:rPr>
              <w:t>……, ngày …. tháng …. năm …</w:t>
            </w:r>
          </w:p>
        </w:tc>
      </w:tr>
    </w:tbl>
    <w:p w14:paraId="1031DDD5" w14:textId="77777777" w:rsidR="006E1534" w:rsidRPr="006E1534" w:rsidRDefault="006E1534" w:rsidP="006E1534">
      <w:pPr>
        <w:spacing w:before="120" w:after="280" w:afterAutospacing="1" w:line="240" w:lineRule="auto"/>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 </w:t>
      </w:r>
    </w:p>
    <w:p w14:paraId="6417E348" w14:textId="77777777" w:rsidR="006E1534" w:rsidRPr="006E1534" w:rsidRDefault="006E1534" w:rsidP="006E1534">
      <w:pPr>
        <w:spacing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QUYẾT ĐỊNH</w:t>
      </w:r>
    </w:p>
    <w:p w14:paraId="03773620" w14:textId="77777777" w:rsidR="006E1534" w:rsidRPr="006E1534" w:rsidRDefault="006E1534" w:rsidP="006E1534">
      <w:pPr>
        <w:spacing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 xml:space="preserve">Về việc chỉ định cơ sở kiểm nghiệm thực phẩm phục vụ quản lý nhà nước về an toàn thực phẩm </w:t>
      </w:r>
    </w:p>
    <w:p w14:paraId="0F640B7F"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Căn cứ Luật an toàn thực phẩm ngày 17 tháng 6 năm 2010;</w:t>
      </w:r>
    </w:p>
    <w:p w14:paraId="0C19BE83"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Căn cứ Nghị định số 15/2018/NĐ-CP ngày 02 tháng 02 năm 2018 của Chính phủ quy định chi tiết thi hành một số điều của Luật An toàn thực phẩm;</w:t>
      </w:r>
    </w:p>
    <w:p w14:paraId="52AE63FB" w14:textId="77777777" w:rsidR="006E1534" w:rsidRPr="006E1534" w:rsidRDefault="006E1534" w:rsidP="006E1534">
      <w:pPr>
        <w:spacing w:after="0" w:line="240" w:lineRule="auto"/>
        <w:jc w:val="both"/>
        <w:rPr>
          <w:rFonts w:ascii="Times New Roman" w:eastAsia="Times New Roman" w:hAnsi="Times New Roman" w:cs="Times New Roman"/>
          <w:bCs/>
          <w:kern w:val="0"/>
          <w:sz w:val="28"/>
          <w:szCs w:val="28"/>
          <w14:ligatures w14:val="none"/>
        </w:rPr>
      </w:pPr>
      <w:r w:rsidRPr="006E1534">
        <w:rPr>
          <w:rFonts w:ascii="Times New Roman" w:eastAsia="Times New Roman" w:hAnsi="Times New Roman" w:cs="Times New Roman"/>
          <w:kern w:val="0"/>
          <w:sz w:val="28"/>
          <w:szCs w:val="28"/>
          <w14:ligatures w14:val="none"/>
        </w:rPr>
        <w:t xml:space="preserve">Căn cứ Thông tư số ... /2025/TT-BCT ngày ... tháng ... năm 2025 của Bộ Công Thương </w:t>
      </w:r>
      <w:r w:rsidRPr="006E1534">
        <w:rPr>
          <w:rFonts w:ascii="Times New Roman" w:eastAsia="Times New Roman" w:hAnsi="Times New Roman" w:cs="Times New Roman"/>
          <w:bCs/>
          <w:kern w:val="0"/>
          <w:sz w:val="28"/>
          <w:szCs w:val="28"/>
          <w14:ligatures w14:val="none"/>
        </w:rPr>
        <w:t>sửa đổi, bổ sung một số quy định về phân cấp thực hiện thủ tục hành chính trong các lĩnh vực thuộc phạm vi quản lý của Bộ Công Thương;</w:t>
      </w:r>
    </w:p>
    <w:p w14:paraId="073E7D76" w14:textId="77777777" w:rsidR="006E1534" w:rsidRPr="006E1534" w:rsidRDefault="006E1534" w:rsidP="006E1534">
      <w:pPr>
        <w:spacing w:after="0" w:line="240" w:lineRule="auto"/>
        <w:jc w:val="both"/>
        <w:rPr>
          <w:rFonts w:ascii="Times New Roman" w:eastAsia="Times New Roman" w:hAnsi="Times New Roman" w:cs="Times New Roman"/>
          <w:bCs/>
          <w:kern w:val="0"/>
          <w:sz w:val="28"/>
          <w:szCs w:val="28"/>
          <w14:ligatures w14:val="none"/>
        </w:rPr>
      </w:pPr>
      <w:r w:rsidRPr="006E1534">
        <w:rPr>
          <w:rFonts w:ascii="Times New Roman" w:eastAsia="Times New Roman" w:hAnsi="Times New Roman" w:cs="Times New Roman"/>
          <w:bCs/>
          <w:kern w:val="0"/>
          <w:sz w:val="28"/>
          <w:szCs w:val="28"/>
          <w14:ligatures w14:val="none"/>
        </w:rPr>
        <w:t>Căn cứ ….(1);</w:t>
      </w:r>
    </w:p>
    <w:p w14:paraId="035FD337"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Theo đề nghị của ….(2)</w:t>
      </w:r>
    </w:p>
    <w:p w14:paraId="0E369311" w14:textId="77777777" w:rsidR="006E1534" w:rsidRPr="006E1534" w:rsidRDefault="006E1534" w:rsidP="006E1534">
      <w:pPr>
        <w:spacing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QUYẾT ĐỊNH:</w:t>
      </w:r>
    </w:p>
    <w:p w14:paraId="5EB49B7C"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Điều 1.</w:t>
      </w:r>
      <w:r w:rsidRPr="006E1534">
        <w:rPr>
          <w:rFonts w:ascii="Times New Roman" w:eastAsia="Times New Roman" w:hAnsi="Times New Roman" w:cs="Times New Roman"/>
          <w:kern w:val="0"/>
          <w:sz w:val="28"/>
          <w:szCs w:val="28"/>
          <w14:ligatures w14:val="none"/>
        </w:rPr>
        <w:t xml:space="preserve"> Chỉ định ……………… </w:t>
      </w:r>
      <w:r w:rsidRPr="006E1534">
        <w:rPr>
          <w:rFonts w:ascii="Times New Roman" w:eastAsia="Times New Roman" w:hAnsi="Times New Roman" w:cs="Times New Roman"/>
          <w:i/>
          <w:iCs/>
          <w:kern w:val="0"/>
          <w:sz w:val="28"/>
          <w:szCs w:val="28"/>
          <w14:ligatures w14:val="none"/>
        </w:rPr>
        <w:t>(tên cơ sở kiểm nghiệm)</w:t>
      </w:r>
      <w:r w:rsidRPr="006E1534">
        <w:rPr>
          <w:rFonts w:ascii="Times New Roman" w:eastAsia="Times New Roman" w:hAnsi="Times New Roman" w:cs="Times New Roman"/>
          <w:kern w:val="0"/>
          <w:sz w:val="28"/>
          <w:szCs w:val="28"/>
          <w14:ligatures w14:val="none"/>
        </w:rPr>
        <w:t>, địa chỉ ………………… được chỉ định kiểm nghiệm kiểm chứng về an toàn thực phẩm đối với các chỉ tiêu kỹ thuật có tên trong danh mục chỉ tiêu kỹ thuật được chỉ định kèm theo Quyết định này.</w:t>
      </w:r>
    </w:p>
    <w:p w14:paraId="51BDD99C"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 Mã số cơ sở kiểm nghiệm kiểm chứng: …..</w:t>
      </w:r>
    </w:p>
    <w:p w14:paraId="7B520F48"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 xml:space="preserve">Điều 2. </w:t>
      </w:r>
      <w:r w:rsidRPr="006E1534">
        <w:rPr>
          <w:rFonts w:ascii="Times New Roman" w:eastAsia="Times New Roman" w:hAnsi="Times New Roman" w:cs="Times New Roman"/>
          <w:kern w:val="0"/>
          <w:sz w:val="28"/>
          <w:szCs w:val="28"/>
          <w14:ligatures w14:val="none"/>
        </w:rPr>
        <w:t>Quyết định này có hiệu lực ba (03) năm, kể từ ngày ký.</w:t>
      </w:r>
    </w:p>
    <w:p w14:paraId="162146A7"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t>Điều 3.</w:t>
      </w:r>
      <w:r w:rsidRPr="006E1534">
        <w:rPr>
          <w:rFonts w:ascii="Times New Roman" w:eastAsia="Times New Roman" w:hAnsi="Times New Roman" w:cs="Times New Roman"/>
          <w:kern w:val="0"/>
          <w:sz w:val="28"/>
          <w:szCs w:val="28"/>
          <w14:ligatures w14:val="none"/>
        </w:rPr>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15A03423" w14:textId="77777777" w:rsidR="006E1534" w:rsidRPr="006E1534" w:rsidRDefault="006E1534" w:rsidP="006E1534">
      <w:pPr>
        <w:spacing w:before="120" w:after="280" w:afterAutospacing="1" w:line="240" w:lineRule="auto"/>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1534" w:rsidRPr="006E1534" w14:paraId="6E2C1C49" w14:textId="77777777" w:rsidTr="006104E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FCD06C" w14:textId="77777777" w:rsidR="006E1534" w:rsidRPr="006E1534" w:rsidRDefault="006E1534" w:rsidP="006E1534">
            <w:pPr>
              <w:spacing w:after="0" w:line="240" w:lineRule="auto"/>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b/>
                <w:bCs/>
                <w:i/>
                <w:iCs/>
                <w:kern w:val="0"/>
                <w:sz w:val="16"/>
                <w:szCs w:val="28"/>
                <w14:ligatures w14:val="none"/>
              </w:rPr>
              <w:t> </w:t>
            </w:r>
            <w:r w:rsidRPr="006E1534">
              <w:rPr>
                <w:rFonts w:ascii="Times New Roman" w:eastAsia="Times New Roman" w:hAnsi="Times New Roman" w:cs="Times New Roman"/>
                <w:b/>
                <w:bCs/>
                <w:i/>
                <w:iCs/>
                <w:kern w:val="0"/>
                <w:sz w:val="24"/>
                <w:szCs w:val="24"/>
                <w14:ligatures w14:val="none"/>
              </w:rPr>
              <w:t>Nơi nhận:</w:t>
            </w:r>
            <w:r w:rsidRPr="006E1534">
              <w:rPr>
                <w:rFonts w:ascii="Times New Roman" w:eastAsia="Times New Roman" w:hAnsi="Times New Roman" w:cs="Times New Roman"/>
                <w:b/>
                <w:bCs/>
                <w:i/>
                <w:iCs/>
                <w:kern w:val="0"/>
                <w:sz w:val="28"/>
                <w:szCs w:val="28"/>
                <w14:ligatures w14:val="none"/>
              </w:rPr>
              <w:br/>
            </w:r>
            <w:r w:rsidRPr="006E1534">
              <w:rPr>
                <w:rFonts w:ascii="Times New Roman" w:eastAsia="Times New Roman" w:hAnsi="Times New Roman" w:cs="Times New Roman"/>
                <w:kern w:val="0"/>
                <w:sz w:val="24"/>
                <w:szCs w:val="24"/>
                <w14:ligatures w14:val="none"/>
              </w:rPr>
              <w:t>- Như Điều 1;</w:t>
            </w:r>
          </w:p>
          <w:p w14:paraId="26D4916F" w14:textId="77777777" w:rsidR="006E1534" w:rsidRPr="006E1534" w:rsidRDefault="006E1534" w:rsidP="006E1534">
            <w:pPr>
              <w:spacing w:after="0" w:line="240" w:lineRule="auto"/>
              <w:rPr>
                <w:rFonts w:ascii="Times New Roman" w:eastAsia="Times New Roman" w:hAnsi="Times New Roman" w:cs="Times New Roman"/>
                <w:kern w:val="0"/>
                <w:sz w:val="24"/>
                <w:szCs w:val="24"/>
                <w14:ligatures w14:val="none"/>
              </w:rPr>
            </w:pPr>
            <w:r w:rsidRPr="006E1534">
              <w:rPr>
                <w:rFonts w:ascii="Times New Roman" w:eastAsia="Times New Roman" w:hAnsi="Times New Roman" w:cs="Times New Roman"/>
                <w:kern w:val="0"/>
                <w:sz w:val="24"/>
                <w:szCs w:val="24"/>
                <w14:ligatures w14:val="none"/>
              </w:rPr>
              <w:t>- Bộ Công Thương (để b/c);</w:t>
            </w:r>
            <w:r w:rsidRPr="006E1534">
              <w:rPr>
                <w:rFonts w:ascii="Times New Roman" w:eastAsia="Times New Roman" w:hAnsi="Times New Roman" w:cs="Times New Roman"/>
                <w:kern w:val="0"/>
                <w:sz w:val="24"/>
                <w:szCs w:val="24"/>
                <w14:ligatures w14:val="none"/>
              </w:rPr>
              <w:br/>
              <w:t>- Tổ chức liên quan (để b/c);</w:t>
            </w:r>
          </w:p>
          <w:p w14:paraId="43DC0CC4" w14:textId="77777777" w:rsidR="006E1534" w:rsidRPr="006E1534" w:rsidRDefault="006E1534" w:rsidP="006E1534">
            <w:pPr>
              <w:spacing w:after="0" w:line="240" w:lineRule="auto"/>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4"/>
                <w:szCs w:val="24"/>
                <w14:ligatures w14:val="none"/>
              </w:rPr>
              <w:lastRenderedPageBreak/>
              <w:t>- Tổ chức liên quan (để biết);</w:t>
            </w:r>
            <w:r w:rsidRPr="006E1534">
              <w:rPr>
                <w:rFonts w:ascii="Times New Roman" w:eastAsia="Times New Roman" w:hAnsi="Times New Roman" w:cs="Times New Roman"/>
                <w:kern w:val="0"/>
                <w:sz w:val="24"/>
                <w:szCs w:val="24"/>
                <w14:ligatures w14:val="none"/>
              </w:rPr>
              <w:br/>
              <w:t>- Lưu: Cơ quan nhà nước có thẩm quyền.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E292F1" w14:textId="77777777" w:rsidR="006E1534" w:rsidRPr="006E1534" w:rsidRDefault="006E1534" w:rsidP="006E1534">
            <w:pPr>
              <w:spacing w:after="0" w:line="240" w:lineRule="auto"/>
              <w:jc w:val="center"/>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b/>
                <w:bCs/>
                <w:kern w:val="0"/>
                <w:sz w:val="28"/>
                <w:szCs w:val="28"/>
                <w14:ligatures w14:val="none"/>
              </w:rPr>
              <w:lastRenderedPageBreak/>
              <w:t>Lãnh đạo cơ quan có thẩm quyền chỉ định</w:t>
            </w:r>
            <w:r w:rsidRPr="006E1534">
              <w:rPr>
                <w:rFonts w:ascii="Times New Roman" w:eastAsia="Times New Roman" w:hAnsi="Times New Roman" w:cs="Times New Roman"/>
                <w:b/>
                <w:bCs/>
                <w:kern w:val="0"/>
                <w:sz w:val="28"/>
                <w:szCs w:val="28"/>
                <w14:ligatures w14:val="none"/>
              </w:rPr>
              <w:br/>
            </w:r>
            <w:r w:rsidRPr="006E1534">
              <w:rPr>
                <w:rFonts w:ascii="Times New Roman" w:eastAsia="Times New Roman" w:hAnsi="Times New Roman" w:cs="Times New Roman"/>
                <w:i/>
                <w:iCs/>
                <w:kern w:val="0"/>
                <w:sz w:val="28"/>
                <w:szCs w:val="28"/>
                <w14:ligatures w14:val="none"/>
              </w:rPr>
              <w:t>(Ký tên, đóng dấu)</w:t>
            </w:r>
          </w:p>
        </w:tc>
      </w:tr>
    </w:tbl>
    <w:p w14:paraId="2D461CB9"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lastRenderedPageBreak/>
        <w:t>(1): Tên văn bản quy định chức năng nhiệm vụ của cơ quan quản lý nhà nước có thẩm quyền cấp phép;</w:t>
      </w:r>
    </w:p>
    <w:p w14:paraId="75C8B6F3" w14:textId="77777777" w:rsidR="006E1534" w:rsidRPr="006E1534" w:rsidRDefault="006E1534" w:rsidP="006E1534">
      <w:pPr>
        <w:spacing w:after="0" w:line="240" w:lineRule="auto"/>
        <w:jc w:val="both"/>
        <w:rPr>
          <w:rFonts w:ascii="Times New Roman" w:eastAsia="Times New Roman" w:hAnsi="Times New Roman" w:cs="Times New Roman"/>
          <w:kern w:val="0"/>
          <w:sz w:val="28"/>
          <w:szCs w:val="28"/>
          <w14:ligatures w14:val="none"/>
        </w:rPr>
      </w:pPr>
      <w:r w:rsidRPr="006E1534">
        <w:rPr>
          <w:rFonts w:ascii="Times New Roman" w:eastAsia="Times New Roman" w:hAnsi="Times New Roman" w:cs="Times New Roman"/>
          <w:kern w:val="0"/>
          <w:sz w:val="28"/>
          <w:szCs w:val="28"/>
          <w14:ligatures w14:val="none"/>
        </w:rPr>
        <w:t xml:space="preserve">(2): Cơ quan tiếp nhận, thẩm định. </w:t>
      </w:r>
    </w:p>
    <w:p w14:paraId="301F8F00"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p>
    <w:p w14:paraId="45BDBD41"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39</w:t>
      </w:r>
    </w:p>
    <w:p w14:paraId="1B1240AE"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p w14:paraId="2648136D" w14:textId="77777777" w:rsidR="006E1534" w:rsidRPr="006E1534" w:rsidRDefault="006E1534" w:rsidP="006E1534">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p w14:paraId="361E09A0"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BÁO CÁO</w:t>
      </w:r>
      <w:r w:rsidRPr="006E1534">
        <w:rPr>
          <w:rFonts w:ascii="Times New Roman" w:eastAsia="Times New Roman" w:hAnsi="Times New Roman" w:cs="Times New Roman"/>
          <w:b/>
          <w:bCs/>
          <w:color w:val="000000"/>
          <w:kern w:val="0"/>
          <w:lang w:val="vi-VN"/>
          <w14:ligatures w14:val="none"/>
        </w:rPr>
        <w:br/>
        <w:t>ĐÁNH GIÁ CƠ SỞ KIỂM NGHIỆM</w:t>
      </w:r>
    </w:p>
    <w:p w14:paraId="39640E7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 được đánh giá:</w:t>
      </w:r>
    </w:p>
    <w:p w14:paraId="4E8C1F8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70A1991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027BD40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Phạm vi đề nghị chỉ định: </w:t>
      </w:r>
      <w:r w:rsidRPr="006E1534">
        <w:rPr>
          <w:rFonts w:ascii="Times New Roman" w:eastAsia="Times New Roman" w:hAnsi="Times New Roman" w:cs="Times New Roman"/>
          <w:color w:val="000000"/>
          <w:kern w:val="0"/>
          <w14:ligatures w14:val="none"/>
        </w:rPr>
        <w:t>C</w:t>
      </w:r>
      <w:r w:rsidRPr="006E1534">
        <w:rPr>
          <w:rFonts w:ascii="Times New Roman" w:eastAsia="Times New Roman" w:hAnsi="Times New Roman" w:cs="Times New Roman"/>
          <w:color w:val="000000"/>
          <w:kern w:val="0"/>
          <w:lang w:val="vi-VN"/>
          <w14:ligatures w14:val="none"/>
        </w:rPr>
        <w:t>ác lĩnh vực và phép thử đề nghị chỉ định.</w:t>
      </w:r>
    </w:p>
    <w:p w14:paraId="638249B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Đoàn đánh giá hoặc thành viên đoàn đánh giá: </w:t>
      </w:r>
      <w:r w:rsidRPr="006E1534">
        <w:rPr>
          <w:rFonts w:ascii="Times New Roman" w:eastAsia="Times New Roman" w:hAnsi="Times New Roman" w:cs="Times New Roman"/>
          <w:i/>
          <w:iCs/>
          <w:color w:val="000000"/>
          <w:kern w:val="0"/>
          <w:lang w:val="vi-VN"/>
          <w14:ligatures w14:val="none"/>
        </w:rPr>
        <w:t>(ghi rõ họ, tên)</w:t>
      </w:r>
    </w:p>
    <w:p w14:paraId="1851DEC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Th</w:t>
      </w:r>
      <w:r w:rsidRPr="006E1534">
        <w:rPr>
          <w:rFonts w:ascii="Times New Roman" w:eastAsia="Times New Roman" w:hAnsi="Times New Roman" w:cs="Times New Roman"/>
          <w:color w:val="000000"/>
          <w:kern w:val="0"/>
          <w14:ligatures w14:val="none"/>
        </w:rPr>
        <w:t>ờ</w:t>
      </w:r>
      <w:r w:rsidRPr="006E1534">
        <w:rPr>
          <w:rFonts w:ascii="Times New Roman" w:eastAsia="Times New Roman" w:hAnsi="Times New Roman" w:cs="Times New Roman"/>
          <w:color w:val="000000"/>
          <w:kern w:val="0"/>
          <w:lang w:val="vi-VN"/>
          <w14:ligatures w14:val="none"/>
        </w:rPr>
        <w:t>i gian đánh giá</w:t>
      </w:r>
    </w:p>
    <w:p w14:paraId="17DC29C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Các căn cứ để đánh giá</w:t>
      </w:r>
    </w:p>
    <w:p w14:paraId="743A59B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Hệ thống quản lý chất lượng cơ sở kiểm nghiệm;</w:t>
      </w:r>
    </w:p>
    <w:p w14:paraId="7D91308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Các quy tr</w:t>
      </w:r>
      <w:r w:rsidRPr="006E1534">
        <w:rPr>
          <w:rFonts w:ascii="Times New Roman" w:eastAsia="Times New Roman" w:hAnsi="Times New Roman" w:cs="Times New Roman"/>
          <w:color w:val="000000"/>
          <w:kern w:val="0"/>
          <w14:ligatures w14:val="none"/>
        </w:rPr>
        <w:t>ì</w:t>
      </w:r>
      <w:r w:rsidRPr="006E1534">
        <w:rPr>
          <w:rFonts w:ascii="Times New Roman" w:eastAsia="Times New Roman" w:hAnsi="Times New Roman" w:cs="Times New Roman"/>
          <w:color w:val="000000"/>
          <w:kern w:val="0"/>
          <w:lang w:val="vi-VN"/>
          <w14:ligatures w14:val="none"/>
        </w:rPr>
        <w:t>nh kỹ thuật của cơ sở kiểm nghiệm;</w:t>
      </w:r>
    </w:p>
    <w:p w14:paraId="45FE891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Tiêu chuẩn, quy định yêu cầu về năng lực cơ sở kiểm nghiệm.</w:t>
      </w:r>
    </w:p>
    <w:p w14:paraId="50DF566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Nội dung đánh giá:</w:t>
      </w:r>
    </w:p>
    <w:p w14:paraId="2301CB9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TCVN ISO/IEC 17025:2007 hoặc các tiêu chuẩn tương đương khác;</w:t>
      </w:r>
    </w:p>
    <w:p w14:paraId="16EB249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Sự tuân thủ và </w:t>
      </w:r>
      <w:r w:rsidRPr="006E1534">
        <w:rPr>
          <w:rFonts w:ascii="Times New Roman" w:eastAsia="Times New Roman" w:hAnsi="Times New Roman" w:cs="Times New Roman"/>
          <w:color w:val="000000"/>
          <w:kern w:val="0"/>
          <w14:ligatures w14:val="none"/>
        </w:rPr>
        <w:t>phù hợp </w:t>
      </w:r>
      <w:r w:rsidRPr="006E1534">
        <w:rPr>
          <w:rFonts w:ascii="Times New Roman" w:eastAsia="Times New Roman" w:hAnsi="Times New Roman" w:cs="Times New Roman"/>
          <w:color w:val="000000"/>
          <w:kern w:val="0"/>
          <w:lang w:val="vi-VN"/>
          <w14:ligatures w14:val="none"/>
        </w:rPr>
        <w:t>của cơ sở kiểm nghiệm theo quy định tại Điều 5 Thông tư liên tịch này (các điểm không phù hợp của cơ sở kiểm nghiệm).</w:t>
      </w:r>
    </w:p>
    <w:p w14:paraId="55E8519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7. </w:t>
      </w:r>
      <w:r w:rsidRPr="006E1534">
        <w:rPr>
          <w:rFonts w:ascii="Times New Roman" w:eastAsia="Times New Roman" w:hAnsi="Times New Roman" w:cs="Times New Roman"/>
          <w:color w:val="000000"/>
          <w:kern w:val="0"/>
          <w:lang w:val="vi-VN"/>
          <w14:ligatures w14:val="none"/>
        </w:rPr>
        <w:t>Kết quả đánh giá</w:t>
      </w:r>
    </w:p>
    <w:p w14:paraId="4C8EA3F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Kết luận về từng nội dung đánh giá (có hồ sơ, biên bản đánh giá kèm theo).</w:t>
      </w:r>
    </w:p>
    <w:p w14:paraId="1734DE4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8. </w:t>
      </w:r>
      <w:r w:rsidRPr="006E1534">
        <w:rPr>
          <w:rFonts w:ascii="Times New Roman" w:eastAsia="Times New Roman" w:hAnsi="Times New Roman" w:cs="Times New Roman"/>
          <w:color w:val="000000"/>
          <w:kern w:val="0"/>
          <w:lang w:val="vi-VN"/>
          <w14:ligatures w14:val="none"/>
        </w:rPr>
        <w:t>Kết luận và kiến nghị của trưởng đoàn đánh giá</w:t>
      </w:r>
    </w:p>
    <w:p w14:paraId="623EF478"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p w14:paraId="24359AC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p w14:paraId="377F8F7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4260"/>
        <w:gridCol w:w="4620"/>
      </w:tblGrid>
      <w:tr w:rsidR="006E1534" w:rsidRPr="006E1534" w14:paraId="06CE7A87" w14:textId="77777777" w:rsidTr="006104E9">
        <w:trPr>
          <w:trHeight w:val="286"/>
          <w:tblCellSpacing w:w="0" w:type="dxa"/>
        </w:trPr>
        <w:tc>
          <w:tcPr>
            <w:tcW w:w="4263" w:type="dxa"/>
            <w:shd w:val="clear" w:color="auto" w:fill="FFFFFF"/>
            <w:tcMar>
              <w:top w:w="0" w:type="dxa"/>
              <w:left w:w="108" w:type="dxa"/>
              <w:bottom w:w="0" w:type="dxa"/>
              <w:right w:w="108" w:type="dxa"/>
            </w:tcMar>
            <w:hideMark/>
          </w:tcPr>
          <w:p w14:paraId="33AEE95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 </w:t>
            </w:r>
          </w:p>
        </w:tc>
        <w:tc>
          <w:tcPr>
            <w:tcW w:w="4623" w:type="dxa"/>
            <w:shd w:val="clear" w:color="auto" w:fill="FFFFFF"/>
            <w:tcMar>
              <w:top w:w="0" w:type="dxa"/>
              <w:left w:w="108" w:type="dxa"/>
              <w:bottom w:w="0" w:type="dxa"/>
              <w:right w:w="108" w:type="dxa"/>
            </w:tcMar>
            <w:hideMark/>
          </w:tcPr>
          <w:p w14:paraId="583BBCF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Trưởng đoàn đánh giá</w:t>
            </w:r>
            <w:r w:rsidRPr="006E1534">
              <w:rPr>
                <w:rFonts w:ascii="Times New Roman" w:eastAsia="Times New Roman" w:hAnsi="Times New Roman" w:cs="Times New Roman"/>
                <w:color w:val="000000"/>
                <w:kern w:val="0"/>
                <w:lang w:val="vi-VN"/>
                <w14:ligatures w14:val="none"/>
              </w:rPr>
              <w:br/>
            </w:r>
            <w:r w:rsidRPr="006E1534">
              <w:rPr>
                <w:rFonts w:ascii="Times New Roman" w:eastAsia="Times New Roman" w:hAnsi="Times New Roman" w:cs="Times New Roman"/>
                <w:i/>
                <w:iCs/>
                <w:color w:val="000000"/>
                <w:kern w:val="0"/>
                <w:lang w:val="vi-VN"/>
                <w14:ligatures w14:val="none"/>
              </w:rPr>
              <w:t>(K</w:t>
            </w:r>
            <w:r w:rsidRPr="006E1534">
              <w:rPr>
                <w:rFonts w:ascii="Times New Roman" w:eastAsia="Times New Roman" w:hAnsi="Times New Roman" w:cs="Times New Roman"/>
                <w:i/>
                <w:iCs/>
                <w:color w:val="000000"/>
                <w:kern w:val="0"/>
                <w14:ligatures w14:val="none"/>
              </w:rPr>
              <w:t>ý </w:t>
            </w:r>
            <w:r w:rsidRPr="006E1534">
              <w:rPr>
                <w:rFonts w:ascii="Times New Roman" w:eastAsia="Times New Roman" w:hAnsi="Times New Roman" w:cs="Times New Roman"/>
                <w:i/>
                <w:iCs/>
                <w:color w:val="000000"/>
                <w:kern w:val="0"/>
                <w:lang w:val="vi-VN"/>
                <w14:ligatures w14:val="none"/>
              </w:rPr>
              <w:t>và ghi rõ họ, tên)</w:t>
            </w:r>
          </w:p>
        </w:tc>
      </w:tr>
    </w:tbl>
    <w:p w14:paraId="3A3F3222"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40</w:t>
      </w:r>
    </w:p>
    <w:p w14:paraId="257318D2"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p w14:paraId="4B8BFB4B" w14:textId="77777777" w:rsidR="006E1534" w:rsidRPr="006E1534" w:rsidRDefault="006E1534" w:rsidP="006E1534">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p w14:paraId="54343F44"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BÁO CÁO</w:t>
      </w:r>
    </w:p>
    <w:p w14:paraId="736BF76E"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KẾT QUẢ GI</w:t>
      </w:r>
      <w:r w:rsidRPr="006E1534">
        <w:rPr>
          <w:rFonts w:ascii="Times New Roman" w:eastAsia="Times New Roman" w:hAnsi="Times New Roman" w:cs="Times New Roman"/>
          <w:color w:val="000000"/>
          <w:kern w:val="0"/>
          <w14:ligatures w14:val="none"/>
        </w:rPr>
        <w:t>Á</w:t>
      </w:r>
      <w:r w:rsidRPr="006E1534">
        <w:rPr>
          <w:rFonts w:ascii="Times New Roman" w:eastAsia="Times New Roman" w:hAnsi="Times New Roman" w:cs="Times New Roman"/>
          <w:color w:val="000000"/>
          <w:kern w:val="0"/>
          <w:lang w:val="vi-VN"/>
          <w14:ligatures w14:val="none"/>
        </w:rPr>
        <w:t>M SÁT</w:t>
      </w:r>
    </w:p>
    <w:p w14:paraId="10002E1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cơ sở kiểm nghiệm được giám sát:</w:t>
      </w:r>
    </w:p>
    <w:p w14:paraId="71F547B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Mã số: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Phạm vi được chỉ định:</w:t>
      </w:r>
    </w:p>
    <w:p w14:paraId="69CD91D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và tên các cán bộ giám sát:</w:t>
      </w:r>
    </w:p>
    <w:p w14:paraId="0E600AD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I. </w:t>
      </w:r>
      <w:r w:rsidRPr="006E1534">
        <w:rPr>
          <w:rFonts w:ascii="Times New Roman" w:eastAsia="Times New Roman" w:hAnsi="Times New Roman" w:cs="Times New Roman"/>
          <w:b/>
          <w:bCs/>
          <w:color w:val="000000"/>
          <w:kern w:val="0"/>
          <w:lang w:val="vi-VN"/>
          <w14:ligatures w14:val="none"/>
        </w:rPr>
        <w:t>Nội d</w:t>
      </w:r>
      <w:r w:rsidRPr="006E1534">
        <w:rPr>
          <w:rFonts w:ascii="Times New Roman" w:eastAsia="Times New Roman" w:hAnsi="Times New Roman" w:cs="Times New Roman"/>
          <w:b/>
          <w:bCs/>
          <w:color w:val="000000"/>
          <w:kern w:val="0"/>
          <w14:ligatures w14:val="none"/>
        </w:rPr>
        <w:t>u</w:t>
      </w:r>
      <w:r w:rsidRPr="006E1534">
        <w:rPr>
          <w:rFonts w:ascii="Times New Roman" w:eastAsia="Times New Roman" w:hAnsi="Times New Roman" w:cs="Times New Roman"/>
          <w:b/>
          <w:bCs/>
          <w:color w:val="000000"/>
          <w:kern w:val="0"/>
          <w:lang w:val="vi-VN"/>
          <w14:ligatures w14:val="none"/>
        </w:rPr>
        <w:t>ng giám sát</w:t>
      </w:r>
    </w:p>
    <w:p w14:paraId="158BD27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p w14:paraId="3016C1B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II. </w:t>
      </w:r>
      <w:r w:rsidRPr="006E1534">
        <w:rPr>
          <w:rFonts w:ascii="Times New Roman" w:eastAsia="Times New Roman" w:hAnsi="Times New Roman" w:cs="Times New Roman"/>
          <w:b/>
          <w:bCs/>
          <w:color w:val="000000"/>
          <w:kern w:val="0"/>
          <w:lang w:val="vi-VN"/>
          <w14:ligatures w14:val="none"/>
        </w:rPr>
        <w:t>Các </w:t>
      </w:r>
      <w:r w:rsidRPr="006E1534">
        <w:rPr>
          <w:rFonts w:ascii="Times New Roman" w:eastAsia="Times New Roman" w:hAnsi="Times New Roman" w:cs="Times New Roman"/>
          <w:b/>
          <w:bCs/>
          <w:color w:val="000000"/>
          <w:kern w:val="0"/>
          <w14:ligatures w14:val="none"/>
        </w:rPr>
        <w:t>điều không phù hợp được phát hiện</w:t>
      </w:r>
    </w:p>
    <w:p w14:paraId="7412DEE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p w14:paraId="12FD1D3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I</w:t>
      </w:r>
      <w:r w:rsidRPr="006E1534">
        <w:rPr>
          <w:rFonts w:ascii="Times New Roman" w:eastAsia="Times New Roman" w:hAnsi="Times New Roman" w:cs="Times New Roman"/>
          <w:b/>
          <w:bCs/>
          <w:color w:val="000000"/>
          <w:kern w:val="0"/>
          <w14:ligatures w14:val="none"/>
        </w:rPr>
        <w:t>II</w:t>
      </w:r>
      <w:r w:rsidRPr="006E1534">
        <w:rPr>
          <w:rFonts w:ascii="Times New Roman" w:eastAsia="Times New Roman" w:hAnsi="Times New Roman" w:cs="Times New Roman"/>
          <w:b/>
          <w:bCs/>
          <w:color w:val="000000"/>
          <w:kern w:val="0"/>
          <w:lang w:val="vi-VN"/>
          <w14:ligatures w14:val="none"/>
        </w:rPr>
        <w:t>. Thời hạn báo cáo kết quả khắc phục các điều không </w:t>
      </w:r>
      <w:r w:rsidRPr="006E1534">
        <w:rPr>
          <w:rFonts w:ascii="Times New Roman" w:eastAsia="Times New Roman" w:hAnsi="Times New Roman" w:cs="Times New Roman"/>
          <w:b/>
          <w:bCs/>
          <w:color w:val="000000"/>
          <w:kern w:val="0"/>
          <w14:ligatures w14:val="none"/>
        </w:rPr>
        <w:t>phù hợp</w:t>
      </w:r>
    </w:p>
    <w:p w14:paraId="1356280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3935"/>
        <w:gridCol w:w="5065"/>
      </w:tblGrid>
      <w:tr w:rsidR="006E1534" w:rsidRPr="006E1534" w14:paraId="3B38D132" w14:textId="77777777" w:rsidTr="006104E9">
        <w:trPr>
          <w:trHeight w:val="709"/>
          <w:tblCellSpacing w:w="0" w:type="dxa"/>
        </w:trPr>
        <w:tc>
          <w:tcPr>
            <w:tcW w:w="3935" w:type="dxa"/>
            <w:shd w:val="clear" w:color="auto" w:fill="FFFFFF"/>
            <w:tcMar>
              <w:top w:w="0" w:type="dxa"/>
              <w:left w:w="108" w:type="dxa"/>
              <w:bottom w:w="0" w:type="dxa"/>
              <w:right w:w="108" w:type="dxa"/>
            </w:tcMar>
            <w:hideMark/>
          </w:tcPr>
          <w:p w14:paraId="6B4ABA6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p>
          <w:p w14:paraId="2CDF140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i/>
                <w:iCs/>
                <w:color w:val="000000"/>
                <w:kern w:val="0"/>
                <w:lang w:val="vi-VN"/>
                <w14:ligatures w14:val="none"/>
              </w:rPr>
              <w:t>Nơi nhận</w:t>
            </w:r>
            <w:r w:rsidRPr="006E1534">
              <w:rPr>
                <w:rFonts w:ascii="Times New Roman" w:eastAsia="Times New Roman" w:hAnsi="Times New Roman" w:cs="Times New Roman"/>
                <w:b/>
                <w:bCs/>
                <w:i/>
                <w:iCs/>
                <w:color w:val="000000"/>
                <w:kern w:val="0"/>
                <w14:ligatures w14:val="none"/>
              </w:rPr>
              <w:t>:</w:t>
            </w:r>
            <w:r w:rsidRPr="006E1534">
              <w:rPr>
                <w:rFonts w:ascii="Times New Roman" w:eastAsia="Times New Roman" w:hAnsi="Times New Roman" w:cs="Times New Roman"/>
                <w:b/>
                <w:bCs/>
                <w:i/>
                <w:iCs/>
                <w:color w:val="000000"/>
                <w:kern w:val="0"/>
                <w14:ligatures w14:val="none"/>
              </w:rPr>
              <w:br/>
            </w:r>
            <w:r w:rsidRPr="006E1534">
              <w:rPr>
                <w:rFonts w:ascii="Times New Roman" w:eastAsia="Times New Roman" w:hAnsi="Times New Roman" w:cs="Times New Roman"/>
                <w:color w:val="000000"/>
                <w:kern w:val="0"/>
                <w:sz w:val="20"/>
                <w:szCs w:val="20"/>
                <w14:ligatures w14:val="none"/>
              </w:rPr>
              <w:t>- </w:t>
            </w:r>
            <w:r w:rsidRPr="006E1534">
              <w:rPr>
                <w:rFonts w:ascii="Times New Roman" w:eastAsia="Times New Roman" w:hAnsi="Times New Roman" w:cs="Times New Roman"/>
                <w:color w:val="000000"/>
                <w:kern w:val="0"/>
                <w:sz w:val="20"/>
                <w:szCs w:val="20"/>
                <w:lang w:val="vi-VN"/>
                <w14:ligatures w14:val="none"/>
              </w:rPr>
              <w:t>Cơ quan quản lý nhà nước có thẩm quyền;</w:t>
            </w:r>
            <w:r w:rsidRPr="006E1534">
              <w:rPr>
                <w:rFonts w:ascii="Times New Roman" w:eastAsia="Times New Roman" w:hAnsi="Times New Roman" w:cs="Times New Roman"/>
                <w:color w:val="000000"/>
                <w:kern w:val="0"/>
                <w:sz w:val="20"/>
                <w:szCs w:val="20"/>
                <w:lang w:val="vi-VN"/>
                <w14:ligatures w14:val="none"/>
              </w:rPr>
              <w:br/>
            </w:r>
            <w:r w:rsidRPr="006E1534">
              <w:rPr>
                <w:rFonts w:ascii="Times New Roman" w:eastAsia="Times New Roman" w:hAnsi="Times New Roman" w:cs="Times New Roman"/>
                <w:color w:val="000000"/>
                <w:kern w:val="0"/>
                <w:sz w:val="20"/>
                <w:szCs w:val="20"/>
                <w14:ligatures w14:val="none"/>
              </w:rPr>
              <w:t>- </w:t>
            </w:r>
            <w:r w:rsidRPr="006E1534">
              <w:rPr>
                <w:rFonts w:ascii="Times New Roman" w:eastAsia="Times New Roman" w:hAnsi="Times New Roman" w:cs="Times New Roman"/>
                <w:color w:val="000000"/>
                <w:kern w:val="0"/>
                <w:sz w:val="20"/>
                <w:szCs w:val="20"/>
                <w:lang w:val="vi-VN"/>
                <w14:ligatures w14:val="none"/>
              </w:rPr>
              <w:t>Cơ sở kiểm nghiệm được giám sát.</w:t>
            </w:r>
          </w:p>
        </w:tc>
        <w:tc>
          <w:tcPr>
            <w:tcW w:w="5065" w:type="dxa"/>
            <w:shd w:val="clear" w:color="auto" w:fill="FFFFFF"/>
            <w:tcMar>
              <w:top w:w="0" w:type="dxa"/>
              <w:left w:w="108" w:type="dxa"/>
              <w:bottom w:w="0" w:type="dxa"/>
              <w:right w:w="108" w:type="dxa"/>
            </w:tcMar>
            <w:hideMark/>
          </w:tcPr>
          <w:p w14:paraId="050F68E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Trưởng đoàn giám sát</w:t>
            </w:r>
            <w:r w:rsidRPr="006E1534">
              <w:rPr>
                <w:rFonts w:ascii="Times New Roman" w:eastAsia="Times New Roman" w:hAnsi="Times New Roman" w:cs="Times New Roman"/>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0DBE2C21" w14:textId="77777777" w:rsidR="006E1534" w:rsidRPr="006E1534" w:rsidRDefault="006E1534" w:rsidP="006E1534">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6E1534">
        <w:rPr>
          <w:rFonts w:ascii="Times New Roman" w:eastAsia="MS Mincho" w:hAnsi="Times New Roman" w:cs="Times New Roman"/>
          <w:b/>
          <w:color w:val="000000"/>
          <w:kern w:val="0"/>
          <w:sz w:val="26"/>
          <w:szCs w:val="26"/>
          <w:lang w:eastAsia="ja-JP"/>
          <w14:ligatures w14:val="none"/>
        </w:rPr>
        <w:t>Mẫu số 41</w:t>
      </w:r>
    </w:p>
    <w:p w14:paraId="53AFB3F8"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p w14:paraId="169823F6" w14:textId="77777777" w:rsidR="006E1534" w:rsidRPr="006E1534" w:rsidRDefault="006E1534" w:rsidP="006E1534">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p w14:paraId="65A8594D"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Kính gửi: (Cơ quan quản lý nhà nước có thẩm quyền)</w:t>
      </w:r>
    </w:p>
    <w:p w14:paraId="0676BD03"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BÁO CÁO</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b/>
          <w:bCs/>
          <w:color w:val="000000"/>
          <w:kern w:val="0"/>
          <w:lang w:val="vi-VN"/>
          <w14:ligatures w14:val="none"/>
        </w:rPr>
        <w:t>KẾT QUẢ THỰC HIỆN BIỆN PHÁP KHẮC PHỤC</w:t>
      </w:r>
    </w:p>
    <w:p w14:paraId="143DCDF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 .Tên cơ sở kiểm nghiệm được giám sát:</w:t>
      </w:r>
    </w:p>
    <w:p w14:paraId="22146211"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Mã số </w:t>
      </w:r>
      <w:r w:rsidRPr="006E1534">
        <w:rPr>
          <w:rFonts w:ascii="Times New Roman" w:eastAsia="Times New Roman" w:hAnsi="Times New Roman" w:cs="Times New Roman"/>
          <w:color w:val="000000"/>
          <w:kern w:val="0"/>
          <w14:ligatures w14:val="none"/>
        </w:rPr>
        <w:t>chỉ định</w:t>
      </w:r>
      <w:r w:rsidRPr="006E1534">
        <w:rPr>
          <w:rFonts w:ascii="Times New Roman" w:eastAsia="Times New Roman" w:hAnsi="Times New Roman" w:cs="Times New Roman"/>
          <w:color w:val="000000"/>
          <w:kern w:val="0"/>
          <w:lang w:val="vi-VN"/>
          <w14:ligatures w14:val="none"/>
        </w:rPr>
        <w:t>:</w:t>
      </w:r>
    </w:p>
    <w:p w14:paraId="0302E30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Điều không </w:t>
      </w:r>
      <w:r w:rsidRPr="006E1534">
        <w:rPr>
          <w:rFonts w:ascii="Times New Roman" w:eastAsia="Times New Roman" w:hAnsi="Times New Roman" w:cs="Times New Roman"/>
          <w:color w:val="000000"/>
          <w:kern w:val="0"/>
          <w14:ligatures w14:val="none"/>
        </w:rPr>
        <w:t>phù hợp </w:t>
      </w:r>
      <w:r w:rsidRPr="006E1534">
        <w:rPr>
          <w:rFonts w:ascii="Times New Roman" w:eastAsia="Times New Roman" w:hAnsi="Times New Roman" w:cs="Times New Roman"/>
          <w:color w:val="000000"/>
          <w:kern w:val="0"/>
          <w:lang w:val="vi-VN"/>
          <w14:ligatures w14:val="none"/>
        </w:rPr>
        <w:t>được </w:t>
      </w:r>
      <w:r w:rsidRPr="006E1534">
        <w:rPr>
          <w:rFonts w:ascii="Times New Roman" w:eastAsia="Times New Roman" w:hAnsi="Times New Roman" w:cs="Times New Roman"/>
          <w:color w:val="000000"/>
          <w:kern w:val="0"/>
          <w14:ligatures w14:val="none"/>
        </w:rPr>
        <w:t>phát hiện</w:t>
      </w:r>
      <w:r w:rsidRPr="006E1534">
        <w:rPr>
          <w:rFonts w:ascii="Times New Roman" w:eastAsia="Times New Roman" w:hAnsi="Times New Roman" w:cs="Times New Roman"/>
          <w:color w:val="000000"/>
          <w:kern w:val="0"/>
          <w:lang w:val="vi-VN"/>
          <w14:ligatures w14:val="none"/>
        </w:rPr>
        <w:t>: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Mức độ:</w:t>
      </w:r>
    </w:p>
    <w:p w14:paraId="20CBFD2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Nguyên nhân</w:t>
      </w:r>
    </w:p>
    <w:p w14:paraId="4CBC705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Biện pháp khắc phục</w:t>
      </w:r>
    </w:p>
    <w:p w14:paraId="742E343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Những thay đ</w:t>
      </w:r>
      <w:r w:rsidRPr="006E1534">
        <w:rPr>
          <w:rFonts w:ascii="Times New Roman" w:eastAsia="Times New Roman" w:hAnsi="Times New Roman" w:cs="Times New Roman"/>
          <w:color w:val="000000"/>
          <w:kern w:val="0"/>
          <w14:ligatures w14:val="none"/>
        </w:rPr>
        <w:t>ổ</w:t>
      </w:r>
      <w:r w:rsidRPr="006E1534">
        <w:rPr>
          <w:rFonts w:ascii="Times New Roman" w:eastAsia="Times New Roman" w:hAnsi="Times New Roman" w:cs="Times New Roman"/>
          <w:color w:val="000000"/>
          <w:kern w:val="0"/>
          <w:lang w:val="vi-VN"/>
          <w14:ligatures w14:val="none"/>
        </w:rPr>
        <w:t>i kèm theo để hoàn chỉnh hệ thống quản lý (nếu có)</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4449"/>
        <w:gridCol w:w="4431"/>
      </w:tblGrid>
      <w:tr w:rsidR="006E1534" w:rsidRPr="006E1534" w14:paraId="7D5DDAFA" w14:textId="77777777" w:rsidTr="006104E9">
        <w:trPr>
          <w:trHeight w:val="478"/>
          <w:tblCellSpacing w:w="0" w:type="dxa"/>
        </w:trPr>
        <w:tc>
          <w:tcPr>
            <w:tcW w:w="4449" w:type="dxa"/>
            <w:shd w:val="clear" w:color="auto" w:fill="FFFFFF"/>
            <w:tcMar>
              <w:top w:w="0" w:type="dxa"/>
              <w:left w:w="108" w:type="dxa"/>
              <w:bottom w:w="0" w:type="dxa"/>
              <w:right w:w="108" w:type="dxa"/>
            </w:tcMar>
            <w:hideMark/>
          </w:tcPr>
          <w:p w14:paraId="2B95D27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c>
          <w:tcPr>
            <w:tcW w:w="4431" w:type="dxa"/>
            <w:shd w:val="clear" w:color="auto" w:fill="FFFFFF"/>
            <w:tcMar>
              <w:top w:w="0" w:type="dxa"/>
              <w:left w:w="108" w:type="dxa"/>
              <w:bottom w:w="0" w:type="dxa"/>
              <w:right w:w="108" w:type="dxa"/>
            </w:tcMar>
            <w:hideMark/>
          </w:tcPr>
          <w:p w14:paraId="2DB7C06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Người báo cáo</w:t>
            </w:r>
            <w:r w:rsidRPr="006E1534">
              <w:rPr>
                <w:rFonts w:ascii="Times New Roman" w:eastAsia="Times New Roman" w:hAnsi="Times New Roman" w:cs="Times New Roman"/>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r>
    </w:tbl>
    <w:p w14:paraId="14A6B0A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p w14:paraId="59D44FB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7. </w:t>
      </w:r>
      <w:r w:rsidRPr="006E1534">
        <w:rPr>
          <w:rFonts w:ascii="Times New Roman" w:eastAsia="Times New Roman" w:hAnsi="Times New Roman" w:cs="Times New Roman"/>
          <w:color w:val="000000"/>
          <w:kern w:val="0"/>
          <w:lang w:val="vi-VN"/>
          <w14:ligatures w14:val="none"/>
        </w:rPr>
        <w:t>Ý kiến thẩm định của Trưởng đoàn giám sát</w:t>
      </w:r>
    </w:p>
    <w:p w14:paraId="4103C14E"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p w14:paraId="481B974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8. </w:t>
      </w:r>
      <w:r w:rsidRPr="006E1534">
        <w:rPr>
          <w:rFonts w:ascii="Times New Roman" w:eastAsia="Times New Roman" w:hAnsi="Times New Roman" w:cs="Times New Roman"/>
          <w:color w:val="000000"/>
          <w:kern w:val="0"/>
          <w:lang w:val="vi-VN"/>
          <w14:ligatures w14:val="none"/>
        </w:rPr>
        <w:t>Kết luận của Trưởng đoàn giám sát</w:t>
      </w:r>
    </w:p>
    <w:p w14:paraId="6587D66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4637"/>
        <w:gridCol w:w="4243"/>
      </w:tblGrid>
      <w:tr w:rsidR="006E1534" w:rsidRPr="006E1534" w14:paraId="56188B35" w14:textId="77777777" w:rsidTr="006104E9">
        <w:trPr>
          <w:trHeight w:val="580"/>
          <w:tblCellSpacing w:w="0" w:type="dxa"/>
        </w:trPr>
        <w:tc>
          <w:tcPr>
            <w:tcW w:w="4637" w:type="dxa"/>
            <w:shd w:val="clear" w:color="auto" w:fill="FFFFFF"/>
            <w:tcMar>
              <w:top w:w="0" w:type="dxa"/>
              <w:left w:w="108" w:type="dxa"/>
              <w:bottom w:w="0" w:type="dxa"/>
              <w:right w:w="108" w:type="dxa"/>
            </w:tcMar>
            <w:hideMark/>
          </w:tcPr>
          <w:p w14:paraId="273A576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14:ligatures w14:val="none"/>
              </w:rPr>
              <w:br/>
              <w:t>Thư ký đoàn giám sát</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c>
          <w:tcPr>
            <w:tcW w:w="4243" w:type="dxa"/>
            <w:shd w:val="clear" w:color="auto" w:fill="FFFFFF"/>
            <w:tcMar>
              <w:top w:w="0" w:type="dxa"/>
              <w:left w:w="108" w:type="dxa"/>
              <w:bottom w:w="0" w:type="dxa"/>
              <w:right w:w="108" w:type="dxa"/>
            </w:tcMar>
            <w:hideMark/>
          </w:tcPr>
          <w:p w14:paraId="04373C7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r w:rsidRPr="006E1534">
              <w:rPr>
                <w:rFonts w:ascii="Times New Roman" w:eastAsia="Times New Roman" w:hAnsi="Times New Roman" w:cs="Times New Roman"/>
                <w:i/>
                <w:iCs/>
                <w:color w:val="000000"/>
                <w:kern w:val="0"/>
                <w14:ligatures w14:val="none"/>
              </w:rPr>
              <w:br/>
            </w:r>
            <w:r w:rsidRPr="006E1534">
              <w:rPr>
                <w:rFonts w:ascii="Times New Roman" w:eastAsia="Times New Roman" w:hAnsi="Times New Roman" w:cs="Times New Roman"/>
                <w:b/>
                <w:bCs/>
                <w:color w:val="000000"/>
                <w:kern w:val="0"/>
                <w14:ligatures w14:val="none"/>
              </w:rPr>
              <w:t>Trưởng đoàn giám sát</w:t>
            </w:r>
            <w:r w:rsidRPr="006E1534">
              <w:rPr>
                <w:rFonts w:ascii="Times New Roman" w:eastAsia="Times New Roman" w:hAnsi="Times New Roman" w:cs="Times New Roman"/>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r>
    </w:tbl>
    <w:p w14:paraId="06A15D81" w14:textId="77777777" w:rsidR="006E1534" w:rsidRPr="006E1534" w:rsidRDefault="006E1534" w:rsidP="006E1534">
      <w:pPr>
        <w:spacing w:after="200" w:line="276" w:lineRule="auto"/>
        <w:rPr>
          <w:rFonts w:ascii="Times New Roman" w:eastAsia="Calibri" w:hAnsi="Times New Roman" w:cs="Times New Roman"/>
          <w:kern w:val="0"/>
          <w:sz w:val="28"/>
          <w14:ligatures w14:val="none"/>
        </w:rPr>
      </w:pPr>
    </w:p>
    <w:p w14:paraId="7BB852BB" w14:textId="778CCAE4" w:rsidR="00C42EEA" w:rsidRPr="00C42EEA" w:rsidRDefault="00C42EEA" w:rsidP="00C42EEA">
      <w:pPr>
        <w:spacing w:after="200" w:line="276" w:lineRule="auto"/>
        <w:rPr>
          <w:rFonts w:ascii="Times New Roman" w:eastAsia="Calibri" w:hAnsi="Times New Roman" w:cs="Times New Roman"/>
          <w:kern w:val="0"/>
          <w:sz w:val="28"/>
          <w14:ligatures w14:val="none"/>
        </w:rPr>
      </w:pPr>
    </w:p>
    <w:p w14:paraId="460A5D00" w14:textId="77157A96"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shd w:val="clear" w:color="auto" w:fill="FFFFFF"/>
          <w14:ligatures w14:val="none"/>
        </w:rPr>
      </w:pPr>
      <w:r w:rsidRPr="00327554">
        <w:rPr>
          <w:rFonts w:ascii="Times New Roman" w:eastAsia="Calibri" w:hAnsi="Times New Roman" w:cs="Times New Roman"/>
          <w:b/>
          <w:bCs/>
          <w:kern w:val="0"/>
          <w:sz w:val="28"/>
          <w:szCs w:val="28"/>
          <w14:ligatures w14:val="none"/>
        </w:rPr>
        <w:t>2</w:t>
      </w:r>
      <w:r w:rsidRPr="006E1534">
        <w:rPr>
          <w:rFonts w:ascii="Times New Roman" w:eastAsia="Calibri" w:hAnsi="Times New Roman" w:cs="Times New Roman"/>
          <w:b/>
          <w:bCs/>
          <w:kern w:val="0"/>
          <w:sz w:val="28"/>
          <w:szCs w:val="28"/>
          <w14:ligatures w14:val="none"/>
        </w:rPr>
        <w:t xml:space="preserve">. ĐĂNG KÝ GIA HẠN </w:t>
      </w:r>
      <w:r w:rsidRPr="006E1534">
        <w:rPr>
          <w:rFonts w:ascii="Times New Roman" w:eastAsia="Calibri" w:hAnsi="Times New Roman" w:cs="Times New Roman"/>
          <w:b/>
          <w:bCs/>
          <w:kern w:val="0"/>
          <w:sz w:val="28"/>
          <w:szCs w:val="28"/>
          <w:shd w:val="clear" w:color="auto" w:fill="FFFFFF"/>
          <w14:ligatures w14:val="none"/>
        </w:rPr>
        <w:t xml:space="preserve">CHỈ ĐỊNH CƠ SỞ KIỂM NGHIỆM THỰC PHẨM PHỤC VỤ QUẢN LÝ NHÀ NƯỚC </w:t>
      </w:r>
      <w:r w:rsidRPr="006E1534">
        <w:rPr>
          <w:rFonts w:ascii="Times New Roman" w:eastAsia="Calibri" w:hAnsi="Times New Roman" w:cs="Times New Roman"/>
          <w:i/>
          <w:iCs/>
          <w:kern w:val="0"/>
          <w:sz w:val="28"/>
          <w:szCs w:val="28"/>
          <w14:ligatures w14:val="none"/>
        </w:rPr>
        <w:t>(Điều 7 Thông tư liên tịch số 20/2013/TTLT-BYT-BCT-BNNPTNT)</w:t>
      </w:r>
    </w:p>
    <w:p w14:paraId="169E9594" w14:textId="1C8E54FB" w:rsidR="006E1534" w:rsidRPr="006E1534" w:rsidRDefault="006E1534" w:rsidP="006E1534">
      <w:pPr>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2</w:t>
      </w:r>
      <w:r w:rsidRPr="006E1534">
        <w:rPr>
          <w:rFonts w:ascii="Times New Roman" w:eastAsia="Calibri" w:hAnsi="Times New Roman" w:cs="Times New Roman"/>
          <w:b/>
          <w:bCs/>
          <w:kern w:val="0"/>
          <w:sz w:val="28"/>
          <w:szCs w:val="28"/>
          <w14:ligatures w14:val="none"/>
        </w:rPr>
        <w:t>.1. Trình tự thực hiện</w:t>
      </w:r>
    </w:p>
    <w:p w14:paraId="5CDD1AAB"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xml:space="preserve">Trước khi Quyết định chỉ định hết hiệu lực chín mươi (90) ngày, cơ sở kiểm nghiệm gửi một (01) bộ hồ sơ gia hạn chỉ định cho cơ quan quản lý nhà nước có thẩm quyền. </w:t>
      </w:r>
    </w:p>
    <w:p w14:paraId="2954EC09"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w:t>
      </w:r>
      <w:r w:rsidRPr="006E1534">
        <w:rPr>
          <w:rFonts w:ascii="Times New Roman" w:eastAsia="Calibri" w:hAnsi="Times New Roman" w:cs="Times New Roman"/>
          <w:b/>
          <w:bCs/>
          <w:kern w:val="0"/>
          <w:sz w:val="28"/>
          <w:szCs w:val="28"/>
          <w14:ligatures w14:val="none"/>
        </w:rPr>
        <w:t> </w:t>
      </w:r>
      <w:r w:rsidRPr="006E1534">
        <w:rPr>
          <w:rFonts w:ascii="Times New Roman" w:eastAsia="Calibri" w:hAnsi="Times New Roman" w:cs="Times New Roman"/>
          <w:kern w:val="0"/>
          <w:sz w:val="28"/>
          <w:szCs w:val="28"/>
          <w14:ligatures w14:val="none"/>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39EFEDE9"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Đối với cơ sở kiểm nghiệm không thuộc đối tượng quy định tại điểm đ khoản 3 Điều 6 Thông tư liên tịch số 20/2013/TTLT-BYT-BCT-BNNPTNT:</w:t>
      </w:r>
    </w:p>
    <w:p w14:paraId="4486D8EA"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thời gian mười lăm (15) ngày làm việc, kể từ ngày nhận hồ sơ đầy đủ, hợp lệ, cơ quan quản lý nhà nước có thẩm quyền ký ban hành quyết định thành lập đoàn đánh giá cơ sở kiểm nghiệm.</w:t>
      </w:r>
    </w:p>
    <w:p w14:paraId="043C579D"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Đoàn đánh giá cơ sở kiểm nghiệm bao gồm các thành viên có kiến thức chuyên môn và kinh nghiệm về lĩnh vực đánh giá, chỉ định.</w:t>
      </w:r>
    </w:p>
    <w:p w14:paraId="19F9C3E8"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1DDD52A8"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4EB8B36C"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trường hợp cần thiết, cơ quan quản lý nhà nước có thẩm quyền có thể thành lập hội đồng tư vấn trước khi ký ban hành Quyết định chỉ định.</w:t>
      </w:r>
    </w:p>
    <w:p w14:paraId="1EC81F83"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Đối với cơ sở kiểm nghiệm quy định tại điểm đ khoản 3 Điều 6 Thông tư liên tịch số 20/2013/TTLT-BYT-BCT-BNNPTNT:</w:t>
      </w:r>
    </w:p>
    <w:p w14:paraId="7E6D9FEE"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xml:space="preserve">+ Trong thời gian ba mươi (30) ngày làm việc, kể từ ngày nhận hồ sơ đầy đủ, hợp lệ, cơ quan quản lý nhà nước có thẩm quyền thẩm định hồ sơ. Nếu hồ sơ </w:t>
      </w:r>
      <w:r w:rsidRPr="006E1534">
        <w:rPr>
          <w:rFonts w:ascii="Times New Roman" w:eastAsia="Calibri" w:hAnsi="Times New Roman" w:cs="Times New Roman"/>
          <w:kern w:val="0"/>
          <w:sz w:val="28"/>
          <w:szCs w:val="28"/>
          <w14:ligatures w14:val="none"/>
        </w:rPr>
        <w:lastRenderedPageBreak/>
        <w:t>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4E9D6845" w14:textId="77777777" w:rsidR="006E1534" w:rsidRPr="006E1534" w:rsidRDefault="006E1534" w:rsidP="006E1534">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6E1534">
        <w:rPr>
          <w:rFonts w:ascii="Times New Roman" w:eastAsia="Calibri" w:hAnsi="Times New Roman" w:cs="Times New Roman"/>
          <w:spacing w:val="-6"/>
          <w:kern w:val="0"/>
          <w:sz w:val="28"/>
          <w:szCs w:val="28"/>
          <w14:ligatures w14:val="none"/>
        </w:rPr>
        <w:t>Trường hợp hồ sơ không đạt yêu cầu, cơ quan quản lý nhà nước có thẩm quyền phải có thông báo bằng văn bản về lý do không chỉ định cho cơ sở kiểm nghiệm.</w:t>
      </w:r>
    </w:p>
    <w:p w14:paraId="07B5EDD2"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Trong trường hợp cần thiết (kết quả thẩm định hồ sơ chưa đủ cơ sở kết luận năng lực phân tích của cơ sở đáp ứng theo quy định tại Điều 5 Thông tư liên tịch số 20/2013/TTLT-BYT-BCT-BNNPTNT), cơ quan quản lý nhà nước có thẩm quyền sẽ thành lập đoàn đánh giá để tiến hành đánh giá tại cơ sở kiểm nghiệm.</w:t>
      </w:r>
    </w:p>
    <w:p w14:paraId="69714117" w14:textId="23D9DD7C"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2</w:t>
      </w:r>
      <w:r w:rsidRPr="006E1534">
        <w:rPr>
          <w:rFonts w:ascii="Times New Roman" w:eastAsia="Calibri" w:hAnsi="Times New Roman" w:cs="Times New Roman"/>
          <w:b/>
          <w:kern w:val="0"/>
          <w:sz w:val="28"/>
          <w:szCs w:val="28"/>
          <w14:ligatures w14:val="none"/>
        </w:rPr>
        <w:t xml:space="preserve">.2. </w:t>
      </w:r>
      <w:r w:rsidRPr="006E1534">
        <w:rPr>
          <w:rFonts w:ascii="Times New Roman" w:eastAsia="Calibri" w:hAnsi="Times New Roman" w:cs="Times New Roman"/>
          <w:b/>
          <w:iCs/>
          <w:kern w:val="0"/>
          <w:sz w:val="28"/>
          <w:szCs w:val="28"/>
          <w:lang w:val="da-DK"/>
          <w14:ligatures w14:val="none"/>
        </w:rPr>
        <w:t>Cách thức thực hiện</w:t>
      </w:r>
      <w:r w:rsidRPr="006E1534">
        <w:rPr>
          <w:rFonts w:ascii="Times New Roman" w:eastAsia="Calibri" w:hAnsi="Times New Roman" w:cs="Times New Roman"/>
          <w:iCs/>
          <w:kern w:val="0"/>
          <w:sz w:val="28"/>
          <w:szCs w:val="28"/>
          <w:lang w:val="da-DK"/>
          <w14:ligatures w14:val="none"/>
        </w:rPr>
        <w:t xml:space="preserve">: </w:t>
      </w:r>
      <w:r w:rsidRPr="006E1534">
        <w:rPr>
          <w:rFonts w:ascii="Times New Roman" w:eastAsia="Calibri" w:hAnsi="Times New Roman" w:cs="Times New Roman"/>
          <w:kern w:val="0"/>
          <w:sz w:val="28"/>
          <w:szCs w:val="28"/>
          <w14:ligatures w14:val="none"/>
        </w:rPr>
        <w:t>Cơ sở kiểm nghiệm nộp một (01) bộ hồ sơ đăng ký gia hạn chỉ định (nộp trực tiếp hoặc qua đường bưu điện hoặc qua mạng điện tử) cho Ủy ban nhân dân cấp tỉnh.</w:t>
      </w:r>
    </w:p>
    <w:p w14:paraId="38DB0B36" w14:textId="7FEBFF3B" w:rsidR="006E1534" w:rsidRPr="006E1534" w:rsidRDefault="006E1534" w:rsidP="006E153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.3. Thành phần, số lượng hồ sơ:</w:t>
      </w:r>
      <w:r w:rsidRPr="006E1534">
        <w:rPr>
          <w:rFonts w:ascii="Times New Roman" w:eastAsia="Calibri" w:hAnsi="Times New Roman" w:cs="Times New Roman"/>
          <w:kern w:val="0"/>
          <w:sz w:val="28"/>
          <w:szCs w:val="28"/>
          <w:lang w:val="da-DK"/>
          <w14:ligatures w14:val="none"/>
        </w:rPr>
        <w:t xml:space="preserve"> </w:t>
      </w:r>
    </w:p>
    <w:p w14:paraId="4649FA1F" w14:textId="77777777" w:rsidR="006E1534" w:rsidRPr="006E1534" w:rsidRDefault="006E1534" w:rsidP="006E153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6E1534">
        <w:rPr>
          <w:rFonts w:ascii="Times New Roman" w:eastAsia="MS Mincho" w:hAnsi="Times New Roman" w:cs="Times New Roman"/>
          <w:kern w:val="0"/>
          <w:sz w:val="28"/>
          <w:szCs w:val="28"/>
          <w:lang w:val="da-DK" w:eastAsia="ja-JP"/>
          <w14:ligatures w14:val="none"/>
        </w:rPr>
        <w:t>* Thành phần hồ sơ:</w:t>
      </w:r>
    </w:p>
    <w:p w14:paraId="1F0D597F"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Đơn đăng ký gia hạn chỉ định cơ sở kiểm nghiệm theo mẫu quy định tại Phụ lục 1 ban hành kèm theo Thông tư liên tịch này;</w:t>
      </w:r>
    </w:p>
    <w:p w14:paraId="5E2F15A2" w14:textId="77777777"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4F5DC00B" w14:textId="77777777"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Báo cáo kết quả thực hiện công tác kiểm nghiệm trong thời gian được chỉ định theo mẫu quy định tại Phụ lục 4 ban hành kèm theo Thông tư liên tịch số 20/2013/TTLT-BYT-BCT-BNNPTNT.</w:t>
      </w:r>
    </w:p>
    <w:p w14:paraId="5A9D37D1" w14:textId="77777777"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 Số lượng bộ hồ sơ: 01 bộ.</w:t>
      </w:r>
    </w:p>
    <w:p w14:paraId="5C733440" w14:textId="1AD1E4E1" w:rsidR="006E1534" w:rsidRPr="006E1534" w:rsidRDefault="006E1534" w:rsidP="006E1534">
      <w:pPr>
        <w:spacing w:before="120" w:after="120" w:line="240" w:lineRule="auto"/>
        <w:ind w:firstLine="567"/>
        <w:jc w:val="both"/>
        <w:rPr>
          <w:rFonts w:ascii="Times New Roman" w:eastAsia="Calibri" w:hAnsi="Times New Roman" w:cs="Times New Roman"/>
          <w:kern w:val="0"/>
          <w:sz w:val="28"/>
          <w:szCs w:val="28"/>
          <w:lang w:val="da-DK"/>
          <w14:ligatures w14:val="none"/>
        </w:rPr>
      </w:pPr>
      <w:bookmarkStart w:id="44" w:name="_Hlk201195179"/>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.4. Thời hạn giải quyết:</w:t>
      </w:r>
      <w:r w:rsidRPr="006E1534">
        <w:rPr>
          <w:rFonts w:ascii="Times New Roman" w:eastAsia="Calibri" w:hAnsi="Times New Roman" w:cs="Times New Roman"/>
          <w:kern w:val="0"/>
          <w:sz w:val="28"/>
          <w:szCs w:val="28"/>
          <w:lang w:val="da-DK"/>
          <w14:ligatures w14:val="none"/>
        </w:rPr>
        <w:t xml:space="preserve"> </w:t>
      </w:r>
      <w:r w:rsidRPr="006E1534">
        <w:rPr>
          <w:rFonts w:ascii="Times New Roman" w:eastAsia="Calibri" w:hAnsi="Times New Roman" w:cs="Times New Roman"/>
          <w:kern w:val="0"/>
          <w:sz w:val="28"/>
          <w:szCs w:val="28"/>
          <w14:ligatures w14:val="none"/>
        </w:rPr>
        <w:t>30 ngày làm việc (chưa bao gồm thời gian đánh giá cơ sở kiểm nghiệm)</w:t>
      </w:r>
      <w:r w:rsidRPr="006E1534">
        <w:rPr>
          <w:rFonts w:ascii="Times New Roman" w:eastAsia="Calibri" w:hAnsi="Times New Roman" w:cs="Times New Roman"/>
          <w:kern w:val="0"/>
          <w:sz w:val="28"/>
          <w:szCs w:val="28"/>
          <w:lang w:val="da-DK"/>
          <w14:ligatures w14:val="none"/>
        </w:rPr>
        <w:t>.</w:t>
      </w:r>
    </w:p>
    <w:p w14:paraId="4AA86799" w14:textId="2A15C427"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2</w:t>
      </w:r>
      <w:r w:rsidRPr="006E1534">
        <w:rPr>
          <w:rFonts w:ascii="Times New Roman" w:eastAsia="Calibri" w:hAnsi="Times New Roman" w:cs="Times New Roman"/>
          <w:b/>
          <w:bCs/>
          <w:kern w:val="0"/>
          <w:sz w:val="28"/>
          <w:szCs w:val="28"/>
          <w14:ligatures w14:val="none"/>
        </w:rPr>
        <w:t>.5. Đối tượng thực hiện thủ tục hành chính:</w:t>
      </w:r>
      <w:r w:rsidRPr="006E1534">
        <w:rPr>
          <w:rFonts w:ascii="Times New Roman" w:eastAsia="Calibri" w:hAnsi="Times New Roman" w:cs="Times New Roman"/>
          <w:kern w:val="0"/>
          <w:sz w:val="28"/>
          <w:szCs w:val="28"/>
          <w14:ligatures w14:val="none"/>
        </w:rPr>
        <w:t xml:space="preserve"> Cơ sở kiểm nghiệm thực phẩm phục vụ quản lý nhà nước.</w:t>
      </w:r>
    </w:p>
    <w:p w14:paraId="399B2516" w14:textId="0D89426F" w:rsidR="006E1534" w:rsidRPr="006E1534" w:rsidRDefault="006E1534" w:rsidP="006E153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.7. Kết quả thực hiện thủ tục hành chính:</w:t>
      </w:r>
      <w:r w:rsidRPr="006E1534">
        <w:rPr>
          <w:rFonts w:ascii="Times New Roman" w:eastAsia="Calibri" w:hAnsi="Times New Roman" w:cs="Times New Roman"/>
          <w:kern w:val="0"/>
          <w:sz w:val="28"/>
          <w:szCs w:val="28"/>
          <w:lang w:val="da-DK"/>
          <w14:ligatures w14:val="none"/>
        </w:rPr>
        <w:t xml:space="preserve"> </w:t>
      </w:r>
      <w:r w:rsidRPr="006E1534">
        <w:rPr>
          <w:rFonts w:ascii="Times New Roman" w:eastAsia="Calibri" w:hAnsi="Times New Roman" w:cs="Times New Roman"/>
          <w:iCs/>
          <w:kern w:val="0"/>
          <w:sz w:val="28"/>
          <w:szCs w:val="28"/>
          <w14:ligatures w14:val="none"/>
        </w:rPr>
        <w:t>Quyết định chỉ định của cơ quan quản lý nhà nước có thẩm quyền</w:t>
      </w:r>
      <w:r w:rsidRPr="006E1534">
        <w:rPr>
          <w:rFonts w:ascii="Times New Roman" w:eastAsia="Calibri" w:hAnsi="Times New Roman" w:cs="Times New Roman"/>
          <w:kern w:val="0"/>
          <w:sz w:val="28"/>
          <w:szCs w:val="28"/>
          <w:shd w:val="clear" w:color="auto" w:fill="FFFFFF"/>
          <w:lang w:val="da-DK"/>
          <w14:ligatures w14:val="none"/>
        </w:rPr>
        <w:t>.</w:t>
      </w:r>
    </w:p>
    <w:p w14:paraId="0FEA81EE" w14:textId="0305F7B0" w:rsidR="006E1534" w:rsidRPr="006E1534" w:rsidRDefault="006E1534" w:rsidP="006E153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.8. Phí, Lệ phí</w:t>
      </w:r>
      <w:r w:rsidRPr="006E1534">
        <w:rPr>
          <w:rFonts w:ascii="Times New Roman" w:eastAsia="Calibri" w:hAnsi="Times New Roman" w:cs="Times New Roman"/>
          <w:kern w:val="0"/>
          <w:sz w:val="28"/>
          <w:szCs w:val="28"/>
          <w:lang w:val="da-DK"/>
          <w14:ligatures w14:val="none"/>
        </w:rPr>
        <w:t>: Theo quy định của pháp luật về phí, lệ phí hiện hành.</w:t>
      </w:r>
    </w:p>
    <w:p w14:paraId="32873F22" w14:textId="5691DA04" w:rsidR="006E1534" w:rsidRPr="006E1534" w:rsidRDefault="006E1534" w:rsidP="006E153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2</w:t>
      </w:r>
      <w:r w:rsidRPr="006E1534">
        <w:rPr>
          <w:rFonts w:ascii="Times New Roman" w:eastAsia="Calibri" w:hAnsi="Times New Roman" w:cs="Times New Roman"/>
          <w:b/>
          <w:bCs/>
          <w:kern w:val="0"/>
          <w:sz w:val="28"/>
          <w:szCs w:val="28"/>
          <w:lang w:val="da-DK"/>
          <w14:ligatures w14:val="none"/>
        </w:rPr>
        <w:t>.9. Tên mẫu đơn, mẫu t</w:t>
      </w:r>
      <w:r w:rsidRPr="006E1534">
        <w:rPr>
          <w:rFonts w:ascii="Times New Roman" w:eastAsia="Calibri" w:hAnsi="Times New Roman" w:cs="Times New Roman"/>
          <w:b/>
          <w:bCs/>
          <w:kern w:val="0"/>
          <w:sz w:val="28"/>
          <w:szCs w:val="28"/>
          <w:lang w:val="vi-VN"/>
          <w14:ligatures w14:val="none"/>
        </w:rPr>
        <w:t>ờ</w:t>
      </w:r>
      <w:r w:rsidRPr="006E1534">
        <w:rPr>
          <w:rFonts w:ascii="Times New Roman" w:eastAsia="Calibri" w:hAnsi="Times New Roman" w:cs="Times New Roman"/>
          <w:b/>
          <w:bCs/>
          <w:kern w:val="0"/>
          <w:sz w:val="28"/>
          <w:szCs w:val="28"/>
          <w:lang w:val="da-DK"/>
          <w14:ligatures w14:val="none"/>
        </w:rPr>
        <w:t xml:space="preserve"> khai: </w:t>
      </w:r>
      <w:r w:rsidRPr="006E1534">
        <w:rPr>
          <w:rFonts w:ascii="Times New Roman" w:eastAsia="Calibri" w:hAnsi="Times New Roman" w:cs="Times New Roman"/>
          <w:kern w:val="0"/>
          <w:sz w:val="28"/>
          <w:szCs w:val="28"/>
          <w:shd w:val="clear" w:color="auto" w:fill="FFFFFF"/>
          <w14:ligatures w14:val="none"/>
        </w:rPr>
        <w:t>Đơn đăng ký chỉ định cơ sở kiểm nghiệm theo mẫu quy định tại Phụ lục 1 - TTLT số 20/2013/TTLT-BYT-BCT-BNNPTNT</w:t>
      </w:r>
      <w:r w:rsidRPr="006E1534">
        <w:rPr>
          <w:rFonts w:ascii="Times New Roman" w:eastAsia="Calibri" w:hAnsi="Times New Roman" w:cs="Times New Roman"/>
          <w:kern w:val="0"/>
          <w:sz w:val="28"/>
          <w:szCs w:val="28"/>
          <w:lang w:val="da-DK"/>
          <w14:ligatures w14:val="none"/>
        </w:rPr>
        <w:t xml:space="preserve">. </w:t>
      </w:r>
    </w:p>
    <w:p w14:paraId="098DD39F" w14:textId="3B6EB550" w:rsidR="006E1534" w:rsidRPr="006E1534" w:rsidRDefault="006E1534" w:rsidP="006E153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2</w:t>
      </w:r>
      <w:r w:rsidRPr="006E1534">
        <w:rPr>
          <w:rFonts w:ascii="Times New Roman" w:eastAsia="Calibri" w:hAnsi="Times New Roman" w:cs="Times New Roman"/>
          <w:b/>
          <w:bCs/>
          <w:kern w:val="0"/>
          <w:sz w:val="28"/>
          <w:szCs w:val="28"/>
          <w:lang w:val="da-DK"/>
          <w14:ligatures w14:val="none"/>
        </w:rPr>
        <w:t>.10. Yêu cầu, điều kiện thực hiện thủ tục hành chính</w:t>
      </w:r>
      <w:r w:rsidRPr="006E1534">
        <w:rPr>
          <w:rFonts w:ascii="Times New Roman" w:eastAsia="Calibri" w:hAnsi="Times New Roman" w:cs="Times New Roman"/>
          <w:kern w:val="0"/>
          <w:sz w:val="28"/>
          <w:szCs w:val="28"/>
          <w:lang w:val="da-DK"/>
          <w14:ligatures w14:val="none"/>
        </w:rPr>
        <w:t>:</w:t>
      </w:r>
    </w:p>
    <w:p w14:paraId="20FC2D31" w14:textId="77777777" w:rsidR="006E1534" w:rsidRPr="006E1534" w:rsidRDefault="006E1534" w:rsidP="006E153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6E1534">
        <w:rPr>
          <w:rFonts w:ascii="Times New Roman" w:eastAsia="Calibri" w:hAnsi="Times New Roman" w:cs="Times New Roman"/>
          <w:kern w:val="0"/>
          <w:sz w:val="28"/>
          <w:szCs w:val="28"/>
          <w14:ligatures w14:val="none"/>
        </w:rPr>
        <w:t>Cơ sở kiểm nghiệm thực phẩm phục vụ quản lý nhà nước.</w:t>
      </w:r>
    </w:p>
    <w:p w14:paraId="055E6DA5" w14:textId="148EBEB2" w:rsidR="006E1534" w:rsidRPr="006E1534" w:rsidRDefault="006E1534" w:rsidP="006E153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2</w:t>
      </w:r>
      <w:r w:rsidRPr="006E1534">
        <w:rPr>
          <w:rFonts w:ascii="Times New Roman" w:eastAsia="MS Mincho" w:hAnsi="Times New Roman" w:cs="Times New Roman"/>
          <w:b/>
          <w:bCs/>
          <w:kern w:val="0"/>
          <w:sz w:val="28"/>
          <w:szCs w:val="28"/>
          <w:lang w:val="da-DK" w:eastAsia="ja-JP"/>
          <w14:ligatures w14:val="none"/>
        </w:rPr>
        <w:t>.11. Căn cứ pháp lý của thủ tục hành chính:</w:t>
      </w:r>
      <w:r w:rsidRPr="006E1534">
        <w:rPr>
          <w:rFonts w:ascii="Times New Roman" w:eastAsia="MS Mincho" w:hAnsi="Times New Roman" w:cs="Times New Roman"/>
          <w:kern w:val="0"/>
          <w:sz w:val="28"/>
          <w:szCs w:val="28"/>
          <w:lang w:val="da-DK" w:eastAsia="ja-JP"/>
          <w14:ligatures w14:val="none"/>
        </w:rPr>
        <w:t xml:space="preserve"> </w:t>
      </w:r>
    </w:p>
    <w:p w14:paraId="12A1194D"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color w:val="000000"/>
          <w:kern w:val="0"/>
          <w:sz w:val="28"/>
          <w:szCs w:val="28"/>
          <w:lang w:val="da-DK" w:eastAsia="ja-JP"/>
          <w14:ligatures w14:val="none"/>
        </w:rPr>
        <w:lastRenderedPageBreak/>
        <w:t xml:space="preserve">- </w:t>
      </w:r>
      <w:hyperlink r:id="rId63" w:history="1">
        <w:r w:rsidRPr="006E1534">
          <w:rPr>
            <w:rFonts w:ascii="Times New Roman" w:eastAsia="MS Mincho" w:hAnsi="Times New Roman" w:cs="Times New Roman"/>
            <w:bCs/>
            <w:color w:val="000000"/>
            <w:kern w:val="0"/>
            <w:sz w:val="28"/>
            <w:szCs w:val="28"/>
            <w:lang w:eastAsia="ja-JP"/>
            <w14:ligatures w14:val="none"/>
          </w:rPr>
          <w:t>Thông tư 27/2016/TT-BCT</w:t>
        </w:r>
      </w:hyperlink>
      <w:r w:rsidRPr="006E1534">
        <w:rPr>
          <w:rFonts w:ascii="Times New Roman" w:eastAsia="MS Mincho" w:hAnsi="Times New Roman" w:cs="Times New Roman"/>
          <w:bCs/>
          <w:color w:val="000000"/>
          <w:kern w:val="0"/>
          <w:sz w:val="28"/>
          <w:szCs w:val="28"/>
          <w:lang w:eastAsia="ja-JP"/>
          <w14:ligatures w14:val="none"/>
        </w:rPr>
        <w:t>;</w:t>
      </w:r>
    </w:p>
    <w:p w14:paraId="495467F4"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4" w:history="1">
        <w:r w:rsidRPr="006E1534">
          <w:rPr>
            <w:rFonts w:ascii="Times New Roman" w:eastAsia="MS Mincho" w:hAnsi="Times New Roman" w:cs="Times New Roman"/>
            <w:bCs/>
            <w:color w:val="000000"/>
            <w:kern w:val="0"/>
            <w:sz w:val="28"/>
            <w:szCs w:val="28"/>
            <w:lang w:eastAsia="ja-JP"/>
            <w14:ligatures w14:val="none"/>
          </w:rPr>
          <w:t>Nghị định 77/2016/NĐ-CP</w:t>
        </w:r>
      </w:hyperlink>
      <w:r w:rsidRPr="006E1534">
        <w:rPr>
          <w:rFonts w:ascii="Times New Roman" w:eastAsia="MS Mincho" w:hAnsi="Times New Roman" w:cs="Times New Roman"/>
          <w:bCs/>
          <w:color w:val="000000"/>
          <w:kern w:val="0"/>
          <w:sz w:val="28"/>
          <w:szCs w:val="28"/>
          <w:lang w:eastAsia="ja-JP"/>
          <w14:ligatures w14:val="none"/>
        </w:rPr>
        <w:t xml:space="preserve">; </w:t>
      </w:r>
    </w:p>
    <w:p w14:paraId="4624D255"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5" w:history="1">
        <w:r w:rsidRPr="006E1534">
          <w:rPr>
            <w:rFonts w:ascii="Times New Roman" w:eastAsia="MS Mincho" w:hAnsi="Times New Roman" w:cs="Times New Roman"/>
            <w:bCs/>
            <w:color w:val="000000"/>
            <w:kern w:val="0"/>
            <w:sz w:val="28"/>
            <w:szCs w:val="28"/>
            <w:lang w:eastAsia="ja-JP"/>
            <w14:ligatures w14:val="none"/>
          </w:rPr>
          <w:t>Thông tư 40/2013/TT-BCT</w:t>
        </w:r>
      </w:hyperlink>
      <w:r w:rsidRPr="006E1534">
        <w:rPr>
          <w:rFonts w:ascii="Times New Roman" w:eastAsia="MS Mincho" w:hAnsi="Times New Roman" w:cs="Times New Roman"/>
          <w:bCs/>
          <w:color w:val="000000"/>
          <w:kern w:val="0"/>
          <w:sz w:val="28"/>
          <w:szCs w:val="28"/>
          <w:lang w:eastAsia="ja-JP"/>
          <w14:ligatures w14:val="none"/>
        </w:rPr>
        <w:t>;</w:t>
      </w:r>
    </w:p>
    <w:p w14:paraId="0DA5E6CA"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6" w:history="1">
        <w:r w:rsidRPr="006E1534">
          <w:rPr>
            <w:rFonts w:ascii="Times New Roman" w:eastAsia="MS Mincho" w:hAnsi="Times New Roman" w:cs="Times New Roman"/>
            <w:bCs/>
            <w:color w:val="000000"/>
            <w:kern w:val="0"/>
            <w:sz w:val="28"/>
            <w:szCs w:val="28"/>
            <w:lang w:eastAsia="ja-JP"/>
            <w14:ligatures w14:val="none"/>
          </w:rPr>
          <w:t>Nghị định 15/2018/NĐ-CP</w:t>
        </w:r>
      </w:hyperlink>
      <w:r w:rsidRPr="006E1534">
        <w:rPr>
          <w:rFonts w:ascii="Times New Roman" w:eastAsia="MS Mincho" w:hAnsi="Times New Roman" w:cs="Times New Roman"/>
          <w:bCs/>
          <w:color w:val="000000"/>
          <w:kern w:val="0"/>
          <w:sz w:val="28"/>
          <w:szCs w:val="28"/>
          <w:lang w:eastAsia="ja-JP"/>
          <w14:ligatures w14:val="none"/>
        </w:rPr>
        <w:t>;</w:t>
      </w:r>
    </w:p>
    <w:p w14:paraId="30939A0B"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7" w:history="1">
        <w:r w:rsidRPr="006E1534">
          <w:rPr>
            <w:rFonts w:ascii="Times New Roman" w:eastAsia="MS Mincho" w:hAnsi="Times New Roman" w:cs="Times New Roman"/>
            <w:bCs/>
            <w:color w:val="000000"/>
            <w:kern w:val="0"/>
            <w:sz w:val="28"/>
            <w:szCs w:val="28"/>
            <w:lang w:eastAsia="ja-JP"/>
            <w14:ligatures w14:val="none"/>
          </w:rPr>
          <w:t>Nghị định 127/2007/NĐ-CP</w:t>
        </w:r>
      </w:hyperlink>
      <w:r w:rsidRPr="006E1534">
        <w:rPr>
          <w:rFonts w:ascii="Times New Roman" w:eastAsia="MS Mincho" w:hAnsi="Times New Roman" w:cs="Times New Roman"/>
          <w:bCs/>
          <w:color w:val="000000"/>
          <w:kern w:val="0"/>
          <w:sz w:val="28"/>
          <w:szCs w:val="28"/>
          <w:lang w:eastAsia="ja-JP"/>
          <w14:ligatures w14:val="none"/>
        </w:rPr>
        <w:t>;</w:t>
      </w:r>
    </w:p>
    <w:p w14:paraId="2989567D" w14:textId="77777777" w:rsidR="006E1534" w:rsidRPr="006E1534" w:rsidRDefault="006E1534" w:rsidP="006E153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6E1534">
        <w:rPr>
          <w:rFonts w:ascii="Times New Roman" w:eastAsia="MS Mincho" w:hAnsi="Times New Roman" w:cs="Times New Roman"/>
          <w:bCs/>
          <w:color w:val="000000"/>
          <w:kern w:val="0"/>
          <w:sz w:val="28"/>
          <w:szCs w:val="28"/>
          <w:lang w:eastAsia="ja-JP"/>
          <w14:ligatures w14:val="none"/>
        </w:rPr>
        <w:t xml:space="preserve">- </w:t>
      </w:r>
      <w:hyperlink r:id="rId68" w:history="1">
        <w:r w:rsidRPr="006E1534">
          <w:rPr>
            <w:rFonts w:ascii="Times New Roman" w:eastAsia="MS Mincho" w:hAnsi="Times New Roman" w:cs="Times New Roman"/>
            <w:bCs/>
            <w:color w:val="000000"/>
            <w:kern w:val="0"/>
            <w:sz w:val="28"/>
            <w:szCs w:val="28"/>
            <w:lang w:eastAsia="ja-JP"/>
            <w14:ligatures w14:val="none"/>
          </w:rPr>
          <w:t>Nghị định 132/2008/NĐ-CP</w:t>
        </w:r>
      </w:hyperlink>
      <w:r w:rsidRPr="006E1534">
        <w:rPr>
          <w:rFonts w:ascii="Times New Roman" w:eastAsia="MS Mincho" w:hAnsi="Times New Roman" w:cs="Times New Roman"/>
          <w:bCs/>
          <w:color w:val="000000"/>
          <w:kern w:val="0"/>
          <w:sz w:val="28"/>
          <w:szCs w:val="28"/>
          <w:lang w:eastAsia="ja-JP"/>
          <w14:ligatures w14:val="none"/>
        </w:rPr>
        <w:t>.</w:t>
      </w:r>
      <w:bookmarkEnd w:id="44"/>
    </w:p>
    <w:p w14:paraId="14C7BF9F" w14:textId="77777777" w:rsidR="006E1534" w:rsidRPr="006E1534" w:rsidRDefault="006E1534" w:rsidP="006E1534">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6E1534">
        <w:rPr>
          <w:rFonts w:ascii="Times New Roman" w:eastAsia="Calibri" w:hAnsi="Times New Roman" w:cs="Times New Roman"/>
          <w:b/>
          <w:bCs/>
          <w:kern w:val="0"/>
          <w:sz w:val="26"/>
          <w:szCs w:val="26"/>
          <w14:ligatures w14:val="none"/>
        </w:rPr>
        <w:t>Mẫu số 42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18C446BA" w14:textId="77777777" w:rsidTr="006104E9">
        <w:trPr>
          <w:tblCellSpacing w:w="0" w:type="dxa"/>
        </w:trPr>
        <w:tc>
          <w:tcPr>
            <w:tcW w:w="3348" w:type="dxa"/>
            <w:shd w:val="clear" w:color="auto" w:fill="FFFFFF"/>
            <w:tcMar>
              <w:top w:w="0" w:type="dxa"/>
              <w:left w:w="108" w:type="dxa"/>
              <w:bottom w:w="0" w:type="dxa"/>
              <w:right w:w="108" w:type="dxa"/>
            </w:tcMar>
            <w:hideMark/>
          </w:tcPr>
          <w:p w14:paraId="4E0EF1C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2E5F4AC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r>
            <w:r w:rsidRPr="006E1534">
              <w:rPr>
                <w:rFonts w:ascii="Times New Roman" w:eastAsia="Times New Roman" w:hAnsi="Times New Roman" w:cs="Times New Roman"/>
                <w:color w:val="000000"/>
                <w:kern w:val="0"/>
                <w:lang w:val="vi-VN"/>
                <w14:ligatures w14:val="none"/>
              </w:rPr>
              <w:t>---------------</w:t>
            </w:r>
          </w:p>
        </w:tc>
      </w:tr>
      <w:tr w:rsidR="006E1534" w:rsidRPr="006E1534" w14:paraId="57FE0107" w14:textId="77777777" w:rsidTr="006104E9">
        <w:trPr>
          <w:tblCellSpacing w:w="0" w:type="dxa"/>
        </w:trPr>
        <w:tc>
          <w:tcPr>
            <w:tcW w:w="3348" w:type="dxa"/>
            <w:shd w:val="clear" w:color="auto" w:fill="FFFFFF"/>
            <w:tcMar>
              <w:top w:w="0" w:type="dxa"/>
              <w:left w:w="108" w:type="dxa"/>
              <w:bottom w:w="0" w:type="dxa"/>
              <w:right w:w="108" w:type="dxa"/>
            </w:tcMar>
            <w:hideMark/>
          </w:tcPr>
          <w:p w14:paraId="3CDA1B4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16550DC5"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tc>
      </w:tr>
    </w:tbl>
    <w:p w14:paraId="467A47C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p w14:paraId="5C2170A4"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ĐƠN ĐĂNG KÝ CHỈ ĐỊNH/GIA HẠN CHỈ ĐỊNH</w:t>
      </w:r>
      <w:r w:rsidRPr="006E1534">
        <w:rPr>
          <w:rFonts w:ascii="Times New Roman" w:eastAsia="Times New Roman" w:hAnsi="Times New Roman" w:cs="Times New Roman"/>
          <w:b/>
          <w:bCs/>
          <w:color w:val="000000"/>
          <w:kern w:val="0"/>
          <w:lang w:val="vi-VN"/>
          <w14:ligatures w14:val="none"/>
        </w:rPr>
        <w:br/>
        <w:t>CƠ SỞ KIỂM NGHIỆM</w:t>
      </w:r>
    </w:p>
    <w:p w14:paraId="09EB365F"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Kính gửi: (Cơ quan </w:t>
      </w:r>
      <w:r w:rsidRPr="006E1534">
        <w:rPr>
          <w:rFonts w:ascii="Times New Roman" w:eastAsia="Times New Roman" w:hAnsi="Times New Roman" w:cs="Times New Roman"/>
          <w:b/>
          <w:bCs/>
          <w:color w:val="000000"/>
          <w:kern w:val="0"/>
          <w14:ligatures w14:val="none"/>
        </w:rPr>
        <w:t>quản lý </w:t>
      </w:r>
      <w:r w:rsidRPr="006E1534">
        <w:rPr>
          <w:rFonts w:ascii="Times New Roman" w:eastAsia="Times New Roman" w:hAnsi="Times New Roman" w:cs="Times New Roman"/>
          <w:b/>
          <w:bCs/>
          <w:color w:val="000000"/>
          <w:kern w:val="0"/>
          <w:lang w:val="vi-VN"/>
          <w14:ligatures w14:val="none"/>
        </w:rPr>
        <w:t>nhà nước có thẩm quyền)</w:t>
      </w:r>
    </w:p>
    <w:p w14:paraId="1F91987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w:t>
      </w:r>
    </w:p>
    <w:p w14:paraId="2F93627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4435BA36"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5C3585E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2. </w:t>
      </w:r>
      <w:r w:rsidRPr="006E1534">
        <w:rPr>
          <w:rFonts w:ascii="Times New Roman" w:eastAsia="Times New Roman" w:hAnsi="Times New Roman" w:cs="Times New Roman"/>
          <w:color w:val="000000"/>
          <w:kern w:val="0"/>
          <w:lang w:val="vi-VN"/>
          <w14:ligatures w14:val="none"/>
        </w:rPr>
        <w:t>Họ tên, chức danh người phụ trách cơ sở kiểm nghiệm:</w:t>
      </w:r>
    </w:p>
    <w:p w14:paraId="0C5FCCE9"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5244CB21"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34318B9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3. </w:t>
      </w:r>
      <w:r w:rsidRPr="006E1534">
        <w:rPr>
          <w:rFonts w:ascii="Times New Roman" w:eastAsia="Times New Roman" w:hAnsi="Times New Roman" w:cs="Times New Roman"/>
          <w:color w:val="000000"/>
          <w:kern w:val="0"/>
          <w:lang w:val="vi-VN"/>
          <w14:ligatures w14:val="none"/>
        </w:rPr>
        <w:t>Hình thức đề nghị chỉ định</w:t>
      </w:r>
    </w:p>
    <w:p w14:paraId="6BC47764"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Đăng ký lần đầu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 Đăng ký thay đổi, bổ sung  </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Đăng ký gia hạn </w:t>
      </w:r>
    </w:p>
    <w:p w14:paraId="6B25343B"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4. </w:t>
      </w:r>
      <w:r w:rsidRPr="006E1534">
        <w:rPr>
          <w:rFonts w:ascii="Times New Roman" w:eastAsia="Times New Roman" w:hAnsi="Times New Roman" w:cs="Times New Roman"/>
          <w:color w:val="000000"/>
          <w:kern w:val="0"/>
          <w:lang w:val="vi-VN"/>
          <w14:ligatures w14:val="none"/>
        </w:rPr>
        <w:t>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0"/>
        <w:gridCol w:w="1320"/>
        <w:gridCol w:w="1158"/>
        <w:gridCol w:w="1569"/>
        <w:gridCol w:w="3336"/>
        <w:gridCol w:w="749"/>
      </w:tblGrid>
      <w:tr w:rsidR="006E1534" w:rsidRPr="006E1534" w14:paraId="08E9FE03"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0D51B3D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126D3B6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158" w:type="dxa"/>
            <w:tcBorders>
              <w:top w:val="single" w:sz="8" w:space="0" w:color="auto"/>
              <w:left w:val="single" w:sz="8" w:space="0" w:color="auto"/>
              <w:bottom w:val="nil"/>
              <w:right w:val="nil"/>
            </w:tcBorders>
            <w:shd w:val="clear" w:color="auto" w:fill="FFFFFF"/>
            <w:hideMark/>
          </w:tcPr>
          <w:p w14:paraId="038D121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569" w:type="dxa"/>
            <w:tcBorders>
              <w:top w:val="single" w:sz="8" w:space="0" w:color="auto"/>
              <w:left w:val="single" w:sz="8" w:space="0" w:color="auto"/>
              <w:bottom w:val="nil"/>
              <w:right w:val="nil"/>
            </w:tcBorders>
            <w:shd w:val="clear" w:color="auto" w:fill="FFFFFF"/>
            <w:hideMark/>
          </w:tcPr>
          <w:p w14:paraId="55FC129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3336" w:type="dxa"/>
            <w:tcBorders>
              <w:top w:val="single" w:sz="8" w:space="0" w:color="auto"/>
              <w:left w:val="single" w:sz="8" w:space="0" w:color="auto"/>
              <w:bottom w:val="nil"/>
              <w:right w:val="nil"/>
            </w:tcBorders>
            <w:shd w:val="clear" w:color="auto" w:fill="FFFFFF"/>
            <w:hideMark/>
          </w:tcPr>
          <w:p w14:paraId="4261E59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Giới hạn phát hiện của phép thử (n</w:t>
            </w:r>
            <w:r w:rsidRPr="006E1534">
              <w:rPr>
                <w:rFonts w:ascii="Times New Roman" w:eastAsia="Times New Roman" w:hAnsi="Times New Roman" w:cs="Times New Roman"/>
                <w:color w:val="000000"/>
                <w:kern w:val="0"/>
                <w14:ligatures w14:val="none"/>
              </w:rPr>
              <w:t>ế</w:t>
            </w:r>
            <w:r w:rsidRPr="006E1534">
              <w:rPr>
                <w:rFonts w:ascii="Times New Roman" w:eastAsia="Times New Roman" w:hAnsi="Times New Roman" w:cs="Times New Roman"/>
                <w:color w:val="000000"/>
                <w:kern w:val="0"/>
                <w:lang w:val="vi-VN"/>
                <w14:ligatures w14:val="none"/>
              </w:rPr>
              <w:t>u có)/phạm vi đo</w:t>
            </w:r>
          </w:p>
        </w:tc>
        <w:tc>
          <w:tcPr>
            <w:tcW w:w="749" w:type="dxa"/>
            <w:tcBorders>
              <w:top w:val="single" w:sz="8" w:space="0" w:color="auto"/>
              <w:left w:val="single" w:sz="8" w:space="0" w:color="auto"/>
              <w:bottom w:val="nil"/>
              <w:right w:val="single" w:sz="8" w:space="0" w:color="auto"/>
            </w:tcBorders>
            <w:shd w:val="clear" w:color="auto" w:fill="FFFFFF"/>
            <w:hideMark/>
          </w:tcPr>
          <w:p w14:paraId="40B2080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0499D64C"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13C25EE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w:t>
            </w:r>
            <w:r w:rsidRPr="006E1534">
              <w:rPr>
                <w:rFonts w:ascii="Times New Roman" w:eastAsia="Times New Roman" w:hAnsi="Times New Roman" w:cs="Times New Roman"/>
                <w:color w:val="000000"/>
                <w:kern w:val="0"/>
                <w:lang w:val="vi-VN"/>
                <w14:ligatures w14:val="none"/>
              </w:rPr>
              <w:t>)</w:t>
            </w:r>
          </w:p>
        </w:tc>
        <w:tc>
          <w:tcPr>
            <w:tcW w:w="1320" w:type="dxa"/>
            <w:tcBorders>
              <w:top w:val="single" w:sz="8" w:space="0" w:color="auto"/>
              <w:left w:val="single" w:sz="8" w:space="0" w:color="auto"/>
              <w:bottom w:val="nil"/>
              <w:right w:val="nil"/>
            </w:tcBorders>
            <w:shd w:val="clear" w:color="auto" w:fill="FFFFFF"/>
            <w:hideMark/>
          </w:tcPr>
          <w:p w14:paraId="22C09FE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158" w:type="dxa"/>
            <w:tcBorders>
              <w:top w:val="single" w:sz="8" w:space="0" w:color="auto"/>
              <w:left w:val="single" w:sz="8" w:space="0" w:color="auto"/>
              <w:bottom w:val="nil"/>
              <w:right w:val="nil"/>
            </w:tcBorders>
            <w:shd w:val="clear" w:color="auto" w:fill="FFFFFF"/>
            <w:hideMark/>
          </w:tcPr>
          <w:p w14:paraId="52C28F9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569" w:type="dxa"/>
            <w:tcBorders>
              <w:top w:val="single" w:sz="8" w:space="0" w:color="auto"/>
              <w:left w:val="single" w:sz="8" w:space="0" w:color="auto"/>
              <w:bottom w:val="nil"/>
              <w:right w:val="nil"/>
            </w:tcBorders>
            <w:shd w:val="clear" w:color="auto" w:fill="FFFFFF"/>
            <w:hideMark/>
          </w:tcPr>
          <w:p w14:paraId="0D0C9D8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3336" w:type="dxa"/>
            <w:tcBorders>
              <w:top w:val="single" w:sz="8" w:space="0" w:color="auto"/>
              <w:left w:val="single" w:sz="8" w:space="0" w:color="auto"/>
              <w:bottom w:val="nil"/>
              <w:right w:val="nil"/>
            </w:tcBorders>
            <w:shd w:val="clear" w:color="auto" w:fill="FFFFFF"/>
            <w:hideMark/>
          </w:tcPr>
          <w:p w14:paraId="38042AE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749" w:type="dxa"/>
            <w:tcBorders>
              <w:top w:val="single" w:sz="8" w:space="0" w:color="auto"/>
              <w:left w:val="single" w:sz="8" w:space="0" w:color="auto"/>
              <w:bottom w:val="nil"/>
              <w:right w:val="single" w:sz="8" w:space="0" w:color="auto"/>
            </w:tcBorders>
            <w:shd w:val="clear" w:color="auto" w:fill="FFFFFF"/>
            <w:hideMark/>
          </w:tcPr>
          <w:p w14:paraId="12EF624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w:t>
            </w:r>
            <w:r w:rsidRPr="006E1534">
              <w:rPr>
                <w:rFonts w:ascii="Times New Roman" w:eastAsia="Times New Roman" w:hAnsi="Times New Roman" w:cs="Times New Roman"/>
                <w:color w:val="000000"/>
                <w:kern w:val="0"/>
                <w14:ligatures w14:val="none"/>
              </w:rPr>
              <w:t>6</w:t>
            </w:r>
            <w:r w:rsidRPr="006E1534">
              <w:rPr>
                <w:rFonts w:ascii="Times New Roman" w:eastAsia="Times New Roman" w:hAnsi="Times New Roman" w:cs="Times New Roman"/>
                <w:color w:val="000000"/>
                <w:kern w:val="0"/>
                <w:lang w:val="vi-VN"/>
                <w14:ligatures w14:val="none"/>
              </w:rPr>
              <w:t>)</w:t>
            </w:r>
          </w:p>
        </w:tc>
      </w:tr>
      <w:tr w:rsidR="006E1534" w:rsidRPr="006E1534" w14:paraId="5D7A16BF" w14:textId="77777777" w:rsidTr="006104E9">
        <w:trPr>
          <w:tblCellSpacing w:w="0" w:type="dxa"/>
        </w:trPr>
        <w:tc>
          <w:tcPr>
            <w:tcW w:w="660" w:type="dxa"/>
            <w:tcBorders>
              <w:top w:val="single" w:sz="8" w:space="0" w:color="auto"/>
              <w:left w:val="single" w:sz="8" w:space="0" w:color="auto"/>
              <w:bottom w:val="single" w:sz="8" w:space="0" w:color="auto"/>
              <w:right w:val="nil"/>
            </w:tcBorders>
            <w:shd w:val="clear" w:color="auto" w:fill="FFFFFF"/>
            <w:hideMark/>
          </w:tcPr>
          <w:p w14:paraId="1CBEE44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6249046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58" w:type="dxa"/>
            <w:tcBorders>
              <w:top w:val="single" w:sz="8" w:space="0" w:color="auto"/>
              <w:left w:val="single" w:sz="8" w:space="0" w:color="auto"/>
              <w:bottom w:val="single" w:sz="8" w:space="0" w:color="auto"/>
              <w:right w:val="nil"/>
            </w:tcBorders>
            <w:shd w:val="clear" w:color="auto" w:fill="FFFFFF"/>
            <w:hideMark/>
          </w:tcPr>
          <w:p w14:paraId="263B10F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69" w:type="dxa"/>
            <w:tcBorders>
              <w:top w:val="single" w:sz="8" w:space="0" w:color="auto"/>
              <w:left w:val="single" w:sz="8" w:space="0" w:color="auto"/>
              <w:bottom w:val="single" w:sz="8" w:space="0" w:color="auto"/>
              <w:right w:val="nil"/>
            </w:tcBorders>
            <w:shd w:val="clear" w:color="auto" w:fill="FFFFFF"/>
            <w:hideMark/>
          </w:tcPr>
          <w:p w14:paraId="43062E31"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3336" w:type="dxa"/>
            <w:tcBorders>
              <w:top w:val="single" w:sz="8" w:space="0" w:color="auto"/>
              <w:left w:val="single" w:sz="8" w:space="0" w:color="auto"/>
              <w:bottom w:val="single" w:sz="8" w:space="0" w:color="auto"/>
              <w:right w:val="nil"/>
            </w:tcBorders>
            <w:shd w:val="clear" w:color="auto" w:fill="FFFFFF"/>
            <w:hideMark/>
          </w:tcPr>
          <w:p w14:paraId="5F26E79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749" w:type="dxa"/>
            <w:tcBorders>
              <w:top w:val="single" w:sz="8" w:space="0" w:color="auto"/>
              <w:left w:val="single" w:sz="8" w:space="0" w:color="auto"/>
              <w:bottom w:val="single" w:sz="8" w:space="0" w:color="auto"/>
              <w:right w:val="single" w:sz="8" w:space="0" w:color="auto"/>
            </w:tcBorders>
            <w:shd w:val="clear" w:color="auto" w:fill="FFFFFF"/>
            <w:hideMark/>
          </w:tcPr>
          <w:p w14:paraId="728E7060"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2FC7919A"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lang w:val="vi-VN"/>
          <w14:ligatures w14:val="none"/>
        </w:rPr>
        <w:t>Ch</w:t>
      </w:r>
      <w:r w:rsidRPr="006E1534">
        <w:rPr>
          <w:rFonts w:ascii="Times New Roman" w:eastAsia="Times New Roman" w:hAnsi="Times New Roman" w:cs="Times New Roman"/>
          <w:i/>
          <w:iCs/>
          <w:color w:val="000000"/>
          <w:kern w:val="0"/>
          <w14:ligatures w14:val="none"/>
        </w:rPr>
        <w:t>ú ý</w:t>
      </w:r>
      <w:r w:rsidRPr="006E1534">
        <w:rPr>
          <w:rFonts w:ascii="Times New Roman" w:eastAsia="Times New Roman" w:hAnsi="Times New Roman" w:cs="Times New Roman"/>
          <w:i/>
          <w:iCs/>
          <w:color w:val="000000"/>
          <w:kern w:val="0"/>
          <w:lang w:val="vi-VN"/>
          <w14:ligatures w14:val="none"/>
        </w:rPr>
        <w:t>: gh</w:t>
      </w:r>
      <w:r w:rsidRPr="006E1534">
        <w:rPr>
          <w:rFonts w:ascii="Times New Roman" w:eastAsia="Times New Roman" w:hAnsi="Times New Roman" w:cs="Times New Roman"/>
          <w:i/>
          <w:iCs/>
          <w:color w:val="000000"/>
          <w:kern w:val="0"/>
          <w14:ligatures w14:val="none"/>
        </w:rPr>
        <w:t>i </w:t>
      </w:r>
      <w:r w:rsidRPr="006E1534">
        <w:rPr>
          <w:rFonts w:ascii="Times New Roman" w:eastAsia="Times New Roman" w:hAnsi="Times New Roman" w:cs="Times New Roman"/>
          <w:i/>
          <w:iCs/>
          <w:color w:val="000000"/>
          <w:kern w:val="0"/>
          <w:lang w:val="vi-VN"/>
          <w14:ligatures w14:val="none"/>
        </w:rPr>
        <w:t>(*) đối với phép thử đã được công nhận và tại cột (</w:t>
      </w:r>
      <w:r w:rsidRPr="006E1534">
        <w:rPr>
          <w:rFonts w:ascii="Times New Roman" w:eastAsia="Times New Roman" w:hAnsi="Times New Roman" w:cs="Times New Roman"/>
          <w:i/>
          <w:iCs/>
          <w:color w:val="000000"/>
          <w:kern w:val="0"/>
          <w14:ligatures w14:val="none"/>
        </w:rPr>
        <w:t>6</w:t>
      </w:r>
      <w:r w:rsidRPr="006E1534">
        <w:rPr>
          <w:rFonts w:ascii="Times New Roman" w:eastAsia="Times New Roman" w:hAnsi="Times New Roman" w:cs="Times New Roman"/>
          <w:i/>
          <w:iCs/>
          <w:color w:val="000000"/>
          <w:kern w:val="0"/>
          <w:lang w:val="vi-VN"/>
          <w14:ligatures w14:val="none"/>
        </w:rPr>
        <w:t>) ghi tên cơ quan công nhận tương </w:t>
      </w:r>
      <w:r w:rsidRPr="006E1534">
        <w:rPr>
          <w:rFonts w:ascii="Times New Roman" w:eastAsia="Times New Roman" w:hAnsi="Times New Roman" w:cs="Times New Roman"/>
          <w:i/>
          <w:iCs/>
          <w:color w:val="000000"/>
          <w:kern w:val="0"/>
          <w14:ligatures w14:val="none"/>
        </w:rPr>
        <w:t>ứn</w:t>
      </w:r>
      <w:r w:rsidRPr="006E1534">
        <w:rPr>
          <w:rFonts w:ascii="Times New Roman" w:eastAsia="Times New Roman" w:hAnsi="Times New Roman" w:cs="Times New Roman"/>
          <w:i/>
          <w:iCs/>
          <w:color w:val="000000"/>
          <w:kern w:val="0"/>
          <w:lang w:val="vi-VN"/>
          <w14:ligatures w14:val="none"/>
        </w:rPr>
        <w:t>g.</w:t>
      </w:r>
    </w:p>
    <w:p w14:paraId="16299039"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5. </w:t>
      </w:r>
      <w:r w:rsidRPr="006E1534">
        <w:rPr>
          <w:rFonts w:ascii="Times New Roman" w:eastAsia="Times New Roman" w:hAnsi="Times New Roman" w:cs="Times New Roman"/>
          <w:color w:val="000000"/>
          <w:kern w:val="0"/>
          <w:lang w:val="vi-VN"/>
          <w14:ligatures w14:val="none"/>
        </w:rPr>
        <w:t>Thời gian đề nghị bắt đầu đánh giá: </w:t>
      </w:r>
      <w:r w:rsidRPr="006E1534">
        <w:rPr>
          <w:rFonts w:ascii="Times New Roman" w:eastAsia="Times New Roman" w:hAnsi="Times New Roman" w:cs="Times New Roman"/>
          <w:i/>
          <w:iCs/>
          <w:color w:val="000000"/>
          <w:kern w:val="0"/>
          <w:lang w:val="vi-VN"/>
          <w14:ligatures w14:val="none"/>
        </w:rPr>
        <w:t>ngày....th</w:t>
      </w:r>
      <w:r w:rsidRPr="006E1534">
        <w:rPr>
          <w:rFonts w:ascii="Times New Roman" w:eastAsia="Times New Roman" w:hAnsi="Times New Roman" w:cs="Times New Roman"/>
          <w:i/>
          <w:iCs/>
          <w:color w:val="000000"/>
          <w:kern w:val="0"/>
          <w14:ligatures w14:val="none"/>
        </w:rPr>
        <w:t>á</w:t>
      </w:r>
      <w:r w:rsidRPr="006E1534">
        <w:rPr>
          <w:rFonts w:ascii="Times New Roman" w:eastAsia="Times New Roman" w:hAnsi="Times New Roman" w:cs="Times New Roman"/>
          <w:i/>
          <w:iCs/>
          <w:color w:val="000000"/>
          <w:kern w:val="0"/>
          <w:lang w:val="vi-VN"/>
          <w14:ligatures w14:val="none"/>
        </w:rPr>
        <w:t>ng....năm... (áp dụng </w:t>
      </w:r>
      <w:r w:rsidRPr="006E1534">
        <w:rPr>
          <w:rFonts w:ascii="Times New Roman" w:eastAsia="Times New Roman" w:hAnsi="Times New Roman" w:cs="Times New Roman"/>
          <w:i/>
          <w:iCs/>
          <w:color w:val="000000"/>
          <w:kern w:val="0"/>
          <w14:ligatures w14:val="none"/>
        </w:rPr>
        <w:t>đối với</w:t>
      </w:r>
      <w:r w:rsidRPr="006E1534">
        <w:rPr>
          <w:rFonts w:ascii="Times New Roman" w:eastAsia="Times New Roman" w:hAnsi="Times New Roman" w:cs="Times New Roman"/>
          <w:i/>
          <w:iCs/>
          <w:color w:val="000000"/>
          <w:kern w:val="0"/>
          <w:lang w:val="vi-VN"/>
          <w14:ligatures w14:val="none"/>
        </w:rPr>
        <w:t> tr</w:t>
      </w:r>
      <w:r w:rsidRPr="006E1534">
        <w:rPr>
          <w:rFonts w:ascii="Times New Roman" w:eastAsia="Times New Roman" w:hAnsi="Times New Roman" w:cs="Times New Roman"/>
          <w:i/>
          <w:iCs/>
          <w:color w:val="000000"/>
          <w:kern w:val="0"/>
          <w14:ligatures w14:val="none"/>
        </w:rPr>
        <w:t>ườ</w:t>
      </w:r>
      <w:r w:rsidRPr="006E1534">
        <w:rPr>
          <w:rFonts w:ascii="Times New Roman" w:eastAsia="Times New Roman" w:hAnsi="Times New Roman" w:cs="Times New Roman"/>
          <w:i/>
          <w:iCs/>
          <w:color w:val="000000"/>
          <w:kern w:val="0"/>
          <w:lang w:val="vi-VN"/>
          <w14:ligatures w14:val="none"/>
        </w:rPr>
        <w:t>ng hợp quy định tại khoản 3, Điều 9 Thông tư </w:t>
      </w:r>
      <w:r w:rsidRPr="006E1534">
        <w:rPr>
          <w:rFonts w:ascii="Times New Roman" w:eastAsia="Times New Roman" w:hAnsi="Times New Roman" w:cs="Times New Roman"/>
          <w:i/>
          <w:iCs/>
          <w:color w:val="000000"/>
          <w:kern w:val="0"/>
          <w14:ligatures w14:val="none"/>
        </w:rPr>
        <w:t>li</w:t>
      </w:r>
      <w:r w:rsidRPr="006E1534">
        <w:rPr>
          <w:rFonts w:ascii="Times New Roman" w:eastAsia="Times New Roman" w:hAnsi="Times New Roman" w:cs="Times New Roman"/>
          <w:i/>
          <w:iCs/>
          <w:color w:val="000000"/>
          <w:kern w:val="0"/>
          <w:lang w:val="vi-VN"/>
          <w14:ligatures w14:val="none"/>
        </w:rPr>
        <w:t>ên tịch này)</w:t>
      </w:r>
    </w:p>
    <w:p w14:paraId="538E94E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6. </w:t>
      </w:r>
      <w:r w:rsidRPr="006E1534">
        <w:rPr>
          <w:rFonts w:ascii="Times New Roman" w:eastAsia="Times New Roman" w:hAnsi="Times New Roman" w:cs="Times New Roman"/>
          <w:color w:val="000000"/>
          <w:kern w:val="0"/>
          <w:lang w:val="vi-VN"/>
          <w14:ligatures w14:val="none"/>
        </w:rPr>
        <w:t>Chún</w:t>
      </w:r>
      <w:r w:rsidRPr="006E1534">
        <w:rPr>
          <w:rFonts w:ascii="Times New Roman" w:eastAsia="Times New Roman" w:hAnsi="Times New Roman" w:cs="Times New Roman"/>
          <w:color w:val="000000"/>
          <w:kern w:val="0"/>
          <w14:ligatures w14:val="none"/>
        </w:rPr>
        <w:t>g </w:t>
      </w:r>
      <w:r w:rsidRPr="006E1534">
        <w:rPr>
          <w:rFonts w:ascii="Times New Roman" w:eastAsia="Times New Roman" w:hAnsi="Times New Roman" w:cs="Times New Roman"/>
          <w:color w:val="000000"/>
          <w:kern w:val="0"/>
          <w:lang w:val="vi-VN"/>
          <w14:ligatures w14:val="none"/>
        </w:rPr>
        <w:t>tôi cam kết thực hiện đầy đủ quy định tại Thông tư liên tịch số... /2013/TT-BYT-BCT-BNNPTNT ngày .... tháng .... năm 2013 của Bộ Y tế - Bộ Công Thương - Bộ Nông nghiệp và Phát triển nông thôn.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1534" w:rsidRPr="006E1534" w14:paraId="649BECC4" w14:textId="77777777" w:rsidTr="006104E9">
        <w:trPr>
          <w:tblCellSpacing w:w="0" w:type="dxa"/>
        </w:trPr>
        <w:tc>
          <w:tcPr>
            <w:tcW w:w="4428" w:type="dxa"/>
            <w:shd w:val="clear" w:color="auto" w:fill="FFFFFF"/>
            <w:tcMar>
              <w:top w:w="0" w:type="dxa"/>
              <w:left w:w="108" w:type="dxa"/>
              <w:bottom w:w="0" w:type="dxa"/>
              <w:right w:w="108" w:type="dxa"/>
            </w:tcMar>
            <w:hideMark/>
          </w:tcPr>
          <w:p w14:paraId="1FF4271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4428" w:type="dxa"/>
            <w:shd w:val="clear" w:color="auto" w:fill="FFFFFF"/>
            <w:tcMar>
              <w:top w:w="0" w:type="dxa"/>
              <w:left w:w="108" w:type="dxa"/>
              <w:bottom w:w="0" w:type="dxa"/>
              <w:right w:w="108" w:type="dxa"/>
            </w:tcMar>
            <w:hideMark/>
          </w:tcPr>
          <w:p w14:paraId="748D1CE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và ghi rõ họ tên)</w:t>
            </w:r>
          </w:p>
        </w:tc>
      </w:tr>
    </w:tbl>
    <w:p w14:paraId="4CD7036E" w14:textId="77777777" w:rsidR="006E1534" w:rsidRPr="006E1534" w:rsidRDefault="006E1534" w:rsidP="006E1534">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p>
    <w:p w14:paraId="6FAB5FD6" w14:textId="77777777" w:rsidR="006E1534" w:rsidRPr="006E1534" w:rsidRDefault="006E1534" w:rsidP="006E1534">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6E1534">
        <w:rPr>
          <w:rFonts w:ascii="Times New Roman" w:eastAsia="Calibri" w:hAnsi="Times New Roman" w:cs="Times New Roman"/>
          <w:b/>
          <w:bCs/>
          <w:kern w:val="0"/>
          <w:sz w:val="26"/>
          <w:szCs w:val="26"/>
          <w14:ligatures w14:val="none"/>
        </w:rPr>
        <w:t>Mẫu số 43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534" w:rsidRPr="006E1534" w14:paraId="7FEE3064" w14:textId="77777777" w:rsidTr="006104E9">
        <w:trPr>
          <w:tblCellSpacing w:w="0" w:type="dxa"/>
        </w:trPr>
        <w:tc>
          <w:tcPr>
            <w:tcW w:w="3348" w:type="dxa"/>
            <w:shd w:val="clear" w:color="auto" w:fill="FFFFFF"/>
            <w:tcMar>
              <w:top w:w="0" w:type="dxa"/>
              <w:left w:w="108" w:type="dxa"/>
              <w:bottom w:w="0" w:type="dxa"/>
              <w:right w:w="108" w:type="dxa"/>
            </w:tcMar>
            <w:hideMark/>
          </w:tcPr>
          <w:p w14:paraId="1C887C8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CƠ SỞ KIỂM NGHIỆM</w:t>
            </w:r>
            <w:r w:rsidRPr="006E1534">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3B1DC3D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CỘNG HÒA XÃ HỘI CHỦ NGHĨA VIỆT NAM</w:t>
            </w:r>
            <w:r w:rsidRPr="006E1534">
              <w:rPr>
                <w:rFonts w:ascii="Times New Roman" w:eastAsia="Times New Roman" w:hAnsi="Times New Roman" w:cs="Times New Roman"/>
                <w:b/>
                <w:bCs/>
                <w:color w:val="000000"/>
                <w:kern w:val="0"/>
                <w:lang w:val="vi-VN"/>
                <w14:ligatures w14:val="none"/>
              </w:rPr>
              <w:br/>
              <w:t>Độc lập - Tự do - Hạnh phúc</w:t>
            </w:r>
            <w:r w:rsidRPr="006E1534">
              <w:rPr>
                <w:rFonts w:ascii="Times New Roman" w:eastAsia="Times New Roman" w:hAnsi="Times New Roman" w:cs="Times New Roman"/>
                <w:b/>
                <w:bCs/>
                <w:color w:val="000000"/>
                <w:kern w:val="0"/>
                <w:lang w:val="vi-VN"/>
                <w14:ligatures w14:val="none"/>
              </w:rPr>
              <w:br/>
              <w:t>---------------</w:t>
            </w:r>
          </w:p>
        </w:tc>
      </w:tr>
      <w:tr w:rsidR="006E1534" w:rsidRPr="006E1534" w14:paraId="181614DD" w14:textId="77777777" w:rsidTr="006104E9">
        <w:trPr>
          <w:tblCellSpacing w:w="0" w:type="dxa"/>
        </w:trPr>
        <w:tc>
          <w:tcPr>
            <w:tcW w:w="3348" w:type="dxa"/>
            <w:shd w:val="clear" w:color="auto" w:fill="FFFFFF"/>
            <w:tcMar>
              <w:top w:w="0" w:type="dxa"/>
              <w:left w:w="108" w:type="dxa"/>
              <w:bottom w:w="0" w:type="dxa"/>
              <w:right w:w="108" w:type="dxa"/>
            </w:tcMar>
            <w:hideMark/>
          </w:tcPr>
          <w:p w14:paraId="6FC37C1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397D5441" w14:textId="77777777" w:rsidR="006E1534" w:rsidRPr="006E1534" w:rsidRDefault="006E1534" w:rsidP="006E1534">
            <w:pPr>
              <w:spacing w:before="120" w:after="120" w:line="234" w:lineRule="atLeast"/>
              <w:jc w:val="righ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i/>
                <w:iCs/>
                <w:color w:val="000000"/>
                <w:kern w:val="0"/>
                <w14:ligatures w14:val="none"/>
              </w:rPr>
              <w:t>……, ngày…..tháng……..năm……</w:t>
            </w:r>
          </w:p>
        </w:tc>
      </w:tr>
    </w:tbl>
    <w:p w14:paraId="222B0E3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p>
    <w:p w14:paraId="68CC5892" w14:textId="77777777" w:rsidR="006E1534" w:rsidRPr="006E1534" w:rsidRDefault="006E1534" w:rsidP="006E1534">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14:ligatures w14:val="none"/>
        </w:rPr>
        <w:t>BÁO CÁO KẾT QUẢ HOẠT ĐỘNG</w:t>
      </w:r>
      <w:r w:rsidRPr="006E1534">
        <w:rPr>
          <w:rFonts w:ascii="Times New Roman" w:eastAsia="Times New Roman" w:hAnsi="Times New Roman" w:cs="Times New Roman"/>
          <w:b/>
          <w:bCs/>
          <w:color w:val="000000"/>
          <w:kern w:val="0"/>
          <w14:ligatures w14:val="none"/>
        </w:rPr>
        <w:br/>
        <w:t>CƠ SỞ KIỂM NGHIỆM</w:t>
      </w:r>
    </w:p>
    <w:p w14:paraId="026ED307"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1. </w:t>
      </w:r>
      <w:r w:rsidRPr="006E1534">
        <w:rPr>
          <w:rFonts w:ascii="Times New Roman" w:eastAsia="Times New Roman" w:hAnsi="Times New Roman" w:cs="Times New Roman"/>
          <w:color w:val="000000"/>
          <w:kern w:val="0"/>
          <w:lang w:val="vi-VN"/>
          <w14:ligatures w14:val="none"/>
        </w:rPr>
        <w:t>Tên cơ sở kiểm nghiệm:</w:t>
      </w:r>
    </w:p>
    <w:p w14:paraId="70A25BED"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Địa chỉ:</w:t>
      </w:r>
    </w:p>
    <w:p w14:paraId="1FAD8FA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606C000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tên, chức danh, người phụ </w:t>
      </w:r>
      <w:r w:rsidRPr="006E1534">
        <w:rPr>
          <w:rFonts w:ascii="Times New Roman" w:eastAsia="Times New Roman" w:hAnsi="Times New Roman" w:cs="Times New Roman"/>
          <w:color w:val="000000"/>
          <w:kern w:val="0"/>
          <w14:ligatures w14:val="none"/>
        </w:rPr>
        <w:t>tr</w:t>
      </w:r>
      <w:r w:rsidRPr="006E1534">
        <w:rPr>
          <w:rFonts w:ascii="Times New Roman" w:eastAsia="Times New Roman" w:hAnsi="Times New Roman" w:cs="Times New Roman"/>
          <w:color w:val="000000"/>
          <w:kern w:val="0"/>
          <w:lang w:val="vi-VN"/>
          <w14:ligatures w14:val="none"/>
        </w:rPr>
        <w:t>ách cơ sở kiểm nghiệm:</w:t>
      </w:r>
    </w:p>
    <w:p w14:paraId="2A4B20D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Điện thoại:</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Fax:</w:t>
      </w: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color w:val="000000"/>
          <w:kern w:val="0"/>
          <w:lang w:val="vi-VN"/>
          <w14:ligatures w14:val="none"/>
        </w:rPr>
        <w:t>E-mail:</w:t>
      </w:r>
    </w:p>
    <w:p w14:paraId="1F38507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 Đào tạo: Nâng cao tr</w:t>
      </w:r>
      <w:r w:rsidRPr="006E1534">
        <w:rPr>
          <w:rFonts w:ascii="Times New Roman" w:eastAsia="Times New Roman" w:hAnsi="Times New Roman" w:cs="Times New Roman"/>
          <w:color w:val="000000"/>
          <w:kern w:val="0"/>
          <w14:ligatures w14:val="none"/>
        </w:rPr>
        <w:t>ì</w:t>
      </w:r>
      <w:r w:rsidRPr="006E1534">
        <w:rPr>
          <w:rFonts w:ascii="Times New Roman" w:eastAsia="Times New Roman" w:hAnsi="Times New Roman" w:cs="Times New Roman"/>
          <w:color w:val="000000"/>
          <w:kern w:val="0"/>
          <w:lang w:val="vi-VN"/>
          <w14:ligatures w14:val="none"/>
        </w:rPr>
        <w:t>nh độ chuyên môn cho cán bộ cơ sở kiểm nghiệm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3"/>
        <w:gridCol w:w="1298"/>
        <w:gridCol w:w="1415"/>
        <w:gridCol w:w="1706"/>
        <w:gridCol w:w="1400"/>
        <w:gridCol w:w="1422"/>
        <w:gridCol w:w="1138"/>
      </w:tblGrid>
      <w:tr w:rsidR="006E1534" w:rsidRPr="006E1534" w14:paraId="193629B3"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4E74D0E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298" w:type="dxa"/>
            <w:tcBorders>
              <w:top w:val="single" w:sz="8" w:space="0" w:color="auto"/>
              <w:left w:val="single" w:sz="8" w:space="0" w:color="auto"/>
              <w:bottom w:val="nil"/>
              <w:right w:val="nil"/>
            </w:tcBorders>
            <w:shd w:val="clear" w:color="auto" w:fill="FFFFFF"/>
            <w:hideMark/>
          </w:tcPr>
          <w:p w14:paraId="72802E8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Họ và tên</w:t>
            </w:r>
          </w:p>
        </w:tc>
        <w:tc>
          <w:tcPr>
            <w:tcW w:w="1415" w:type="dxa"/>
            <w:tcBorders>
              <w:top w:val="single" w:sz="8" w:space="0" w:color="auto"/>
              <w:left w:val="single" w:sz="8" w:space="0" w:color="auto"/>
              <w:bottom w:val="nil"/>
              <w:right w:val="nil"/>
            </w:tcBorders>
            <w:shd w:val="clear" w:color="auto" w:fill="FFFFFF"/>
            <w:hideMark/>
          </w:tcPr>
          <w:p w14:paraId="3A85B26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Chức vụ</w:t>
            </w:r>
          </w:p>
        </w:tc>
        <w:tc>
          <w:tcPr>
            <w:tcW w:w="1706" w:type="dxa"/>
            <w:tcBorders>
              <w:top w:val="single" w:sz="8" w:space="0" w:color="auto"/>
              <w:left w:val="single" w:sz="8" w:space="0" w:color="auto"/>
              <w:bottom w:val="nil"/>
              <w:right w:val="nil"/>
            </w:tcBorders>
            <w:shd w:val="clear" w:color="auto" w:fill="FFFFFF"/>
            <w:hideMark/>
          </w:tcPr>
          <w:p w14:paraId="36191C1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Kh</w:t>
            </w:r>
            <w:r w:rsidRPr="006E1534">
              <w:rPr>
                <w:rFonts w:ascii="Times New Roman" w:eastAsia="Times New Roman" w:hAnsi="Times New Roman" w:cs="Times New Roman"/>
                <w:color w:val="000000"/>
                <w:kern w:val="0"/>
                <w14:ligatures w14:val="none"/>
              </w:rPr>
              <w:t>óa </w:t>
            </w:r>
            <w:r w:rsidRPr="006E1534">
              <w:rPr>
                <w:rFonts w:ascii="Times New Roman" w:eastAsia="Times New Roman" w:hAnsi="Times New Roman" w:cs="Times New Roman"/>
                <w:color w:val="000000"/>
                <w:kern w:val="0"/>
                <w:lang w:val="vi-VN"/>
                <w14:ligatures w14:val="none"/>
              </w:rPr>
              <w:t>đào tạo tham gia</w:t>
            </w:r>
          </w:p>
        </w:tc>
        <w:tc>
          <w:tcPr>
            <w:tcW w:w="1400" w:type="dxa"/>
            <w:tcBorders>
              <w:top w:val="single" w:sz="8" w:space="0" w:color="auto"/>
              <w:left w:val="single" w:sz="8" w:space="0" w:color="auto"/>
              <w:bottom w:val="nil"/>
              <w:right w:val="nil"/>
            </w:tcBorders>
            <w:shd w:val="clear" w:color="auto" w:fill="FFFFFF"/>
            <w:hideMark/>
          </w:tcPr>
          <w:p w14:paraId="7C56701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Thời gian</w:t>
            </w:r>
          </w:p>
        </w:tc>
        <w:tc>
          <w:tcPr>
            <w:tcW w:w="1422" w:type="dxa"/>
            <w:tcBorders>
              <w:top w:val="single" w:sz="8" w:space="0" w:color="auto"/>
              <w:left w:val="single" w:sz="8" w:space="0" w:color="auto"/>
              <w:bottom w:val="nil"/>
              <w:right w:val="nil"/>
            </w:tcBorders>
            <w:shd w:val="clear" w:color="auto" w:fill="FFFFFF"/>
            <w:hideMark/>
          </w:tcPr>
          <w:p w14:paraId="1B164FB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Kết quả đạt được</w:t>
            </w:r>
          </w:p>
        </w:tc>
        <w:tc>
          <w:tcPr>
            <w:tcW w:w="1138" w:type="dxa"/>
            <w:tcBorders>
              <w:top w:val="single" w:sz="8" w:space="0" w:color="auto"/>
              <w:left w:val="single" w:sz="8" w:space="0" w:color="auto"/>
              <w:bottom w:val="nil"/>
              <w:right w:val="single" w:sz="8" w:space="0" w:color="auto"/>
            </w:tcBorders>
            <w:shd w:val="clear" w:color="auto" w:fill="FFFFFF"/>
            <w:hideMark/>
          </w:tcPr>
          <w:p w14:paraId="41FCC59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6A45A1AE"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4DEA6FB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298" w:type="dxa"/>
            <w:tcBorders>
              <w:top w:val="single" w:sz="8" w:space="0" w:color="auto"/>
              <w:left w:val="single" w:sz="8" w:space="0" w:color="auto"/>
              <w:bottom w:val="nil"/>
              <w:right w:val="nil"/>
            </w:tcBorders>
            <w:shd w:val="clear" w:color="auto" w:fill="FFFFFF"/>
            <w:hideMark/>
          </w:tcPr>
          <w:p w14:paraId="35CBFE4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15" w:type="dxa"/>
            <w:tcBorders>
              <w:top w:val="single" w:sz="8" w:space="0" w:color="auto"/>
              <w:left w:val="single" w:sz="8" w:space="0" w:color="auto"/>
              <w:bottom w:val="nil"/>
              <w:right w:val="nil"/>
            </w:tcBorders>
            <w:shd w:val="clear" w:color="auto" w:fill="FFFFFF"/>
            <w:hideMark/>
          </w:tcPr>
          <w:p w14:paraId="6DE75C0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706" w:type="dxa"/>
            <w:tcBorders>
              <w:top w:val="single" w:sz="8" w:space="0" w:color="auto"/>
              <w:left w:val="single" w:sz="8" w:space="0" w:color="auto"/>
              <w:bottom w:val="nil"/>
              <w:right w:val="nil"/>
            </w:tcBorders>
            <w:shd w:val="clear" w:color="auto" w:fill="FFFFFF"/>
            <w:hideMark/>
          </w:tcPr>
          <w:p w14:paraId="5FC2A87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400" w:type="dxa"/>
            <w:tcBorders>
              <w:top w:val="single" w:sz="8" w:space="0" w:color="auto"/>
              <w:left w:val="single" w:sz="8" w:space="0" w:color="auto"/>
              <w:bottom w:val="nil"/>
              <w:right w:val="nil"/>
            </w:tcBorders>
            <w:shd w:val="clear" w:color="auto" w:fill="FFFFFF"/>
            <w:hideMark/>
          </w:tcPr>
          <w:p w14:paraId="49C616A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w:t>
            </w:r>
            <w:r w:rsidRPr="006E1534">
              <w:rPr>
                <w:rFonts w:ascii="Times New Roman" w:eastAsia="Times New Roman" w:hAnsi="Times New Roman" w:cs="Times New Roman"/>
                <w:color w:val="000000"/>
                <w:kern w:val="0"/>
                <w:lang w:val="vi-VN"/>
                <w14:ligatures w14:val="none"/>
              </w:rPr>
              <w:t>5)</w:t>
            </w:r>
          </w:p>
        </w:tc>
        <w:tc>
          <w:tcPr>
            <w:tcW w:w="1422" w:type="dxa"/>
            <w:tcBorders>
              <w:top w:val="single" w:sz="8" w:space="0" w:color="auto"/>
              <w:left w:val="single" w:sz="8" w:space="0" w:color="auto"/>
              <w:bottom w:val="nil"/>
              <w:right w:val="nil"/>
            </w:tcBorders>
            <w:shd w:val="clear" w:color="auto" w:fill="FFFFFF"/>
            <w:hideMark/>
          </w:tcPr>
          <w:p w14:paraId="4F60DA3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(6)</w:t>
            </w:r>
          </w:p>
        </w:tc>
        <w:tc>
          <w:tcPr>
            <w:tcW w:w="1138" w:type="dxa"/>
            <w:tcBorders>
              <w:top w:val="single" w:sz="8" w:space="0" w:color="auto"/>
              <w:left w:val="single" w:sz="8" w:space="0" w:color="auto"/>
              <w:bottom w:val="nil"/>
              <w:right w:val="single" w:sz="8" w:space="0" w:color="auto"/>
            </w:tcBorders>
            <w:shd w:val="clear" w:color="auto" w:fill="FFFFFF"/>
            <w:hideMark/>
          </w:tcPr>
          <w:p w14:paraId="519F607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3F5E39AE" w14:textId="77777777" w:rsidTr="006104E9">
        <w:trPr>
          <w:tblCellSpacing w:w="0" w:type="dxa"/>
        </w:trPr>
        <w:tc>
          <w:tcPr>
            <w:tcW w:w="663" w:type="dxa"/>
            <w:tcBorders>
              <w:top w:val="single" w:sz="8" w:space="0" w:color="auto"/>
              <w:left w:val="single" w:sz="8" w:space="0" w:color="auto"/>
              <w:bottom w:val="single" w:sz="8" w:space="0" w:color="auto"/>
              <w:right w:val="nil"/>
            </w:tcBorders>
            <w:shd w:val="clear" w:color="auto" w:fill="FFFFFF"/>
            <w:hideMark/>
          </w:tcPr>
          <w:p w14:paraId="0C587D3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98" w:type="dxa"/>
            <w:tcBorders>
              <w:top w:val="single" w:sz="8" w:space="0" w:color="auto"/>
              <w:left w:val="single" w:sz="8" w:space="0" w:color="auto"/>
              <w:bottom w:val="single" w:sz="8" w:space="0" w:color="auto"/>
              <w:right w:val="nil"/>
            </w:tcBorders>
            <w:shd w:val="clear" w:color="auto" w:fill="FFFFFF"/>
            <w:hideMark/>
          </w:tcPr>
          <w:p w14:paraId="39C9254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15" w:type="dxa"/>
            <w:tcBorders>
              <w:top w:val="single" w:sz="8" w:space="0" w:color="auto"/>
              <w:left w:val="single" w:sz="8" w:space="0" w:color="auto"/>
              <w:bottom w:val="single" w:sz="8" w:space="0" w:color="auto"/>
              <w:right w:val="nil"/>
            </w:tcBorders>
            <w:shd w:val="clear" w:color="auto" w:fill="FFFFFF"/>
            <w:hideMark/>
          </w:tcPr>
          <w:p w14:paraId="74A84E1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706" w:type="dxa"/>
            <w:tcBorders>
              <w:top w:val="single" w:sz="8" w:space="0" w:color="auto"/>
              <w:left w:val="single" w:sz="8" w:space="0" w:color="auto"/>
              <w:bottom w:val="single" w:sz="8" w:space="0" w:color="auto"/>
              <w:right w:val="nil"/>
            </w:tcBorders>
            <w:shd w:val="clear" w:color="auto" w:fill="FFFFFF"/>
            <w:hideMark/>
          </w:tcPr>
          <w:p w14:paraId="77C8A9C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00" w:type="dxa"/>
            <w:tcBorders>
              <w:top w:val="single" w:sz="8" w:space="0" w:color="auto"/>
              <w:left w:val="single" w:sz="8" w:space="0" w:color="auto"/>
              <w:bottom w:val="single" w:sz="8" w:space="0" w:color="auto"/>
              <w:right w:val="nil"/>
            </w:tcBorders>
            <w:shd w:val="clear" w:color="auto" w:fill="FFFFFF"/>
            <w:hideMark/>
          </w:tcPr>
          <w:p w14:paraId="68257CC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2" w:type="dxa"/>
            <w:tcBorders>
              <w:top w:val="single" w:sz="8" w:space="0" w:color="auto"/>
              <w:left w:val="single" w:sz="8" w:space="0" w:color="auto"/>
              <w:bottom w:val="single" w:sz="8" w:space="0" w:color="auto"/>
              <w:right w:val="nil"/>
            </w:tcBorders>
            <w:shd w:val="clear" w:color="auto" w:fill="FFFFFF"/>
            <w:hideMark/>
          </w:tcPr>
          <w:p w14:paraId="0130972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38" w:type="dxa"/>
            <w:tcBorders>
              <w:top w:val="single" w:sz="8" w:space="0" w:color="auto"/>
              <w:left w:val="single" w:sz="8" w:space="0" w:color="auto"/>
              <w:bottom w:val="single" w:sz="8" w:space="0" w:color="auto"/>
              <w:right w:val="single" w:sz="8" w:space="0" w:color="auto"/>
            </w:tcBorders>
            <w:shd w:val="clear" w:color="auto" w:fill="FFFFFF"/>
            <w:hideMark/>
          </w:tcPr>
          <w:p w14:paraId="4023FAE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1CD79683"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 Trang thiết bị</w:t>
      </w:r>
    </w:p>
    <w:p w14:paraId="15B5F250"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4.1. Trang thiết bị được kiểm định/hiệu chuẩn trong 6 tháng (hoặc 12 tháng) năm</w:t>
      </w:r>
      <w:r w:rsidRPr="006E1534">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1"/>
        <w:gridCol w:w="1281"/>
        <w:gridCol w:w="1546"/>
        <w:gridCol w:w="1420"/>
        <w:gridCol w:w="1534"/>
        <w:gridCol w:w="1446"/>
        <w:gridCol w:w="1124"/>
      </w:tblGrid>
      <w:tr w:rsidR="006E1534" w:rsidRPr="006E1534" w14:paraId="79CEE111"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001DAEE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0DCC4EA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phương tiện đo lường</w:t>
            </w:r>
          </w:p>
        </w:tc>
        <w:tc>
          <w:tcPr>
            <w:tcW w:w="1615" w:type="dxa"/>
            <w:tcBorders>
              <w:top w:val="single" w:sz="8" w:space="0" w:color="auto"/>
              <w:left w:val="single" w:sz="8" w:space="0" w:color="auto"/>
              <w:bottom w:val="nil"/>
              <w:right w:val="nil"/>
            </w:tcBorders>
            <w:shd w:val="clear" w:color="auto" w:fill="FFFFFF"/>
            <w:hideMark/>
          </w:tcPr>
          <w:p w14:paraId="71F1477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Phạm vi đo, cấp chính xác</w:t>
            </w:r>
          </w:p>
        </w:tc>
        <w:tc>
          <w:tcPr>
            <w:tcW w:w="1479" w:type="dxa"/>
            <w:tcBorders>
              <w:top w:val="single" w:sz="8" w:space="0" w:color="auto"/>
              <w:left w:val="single" w:sz="8" w:space="0" w:color="auto"/>
              <w:bottom w:val="nil"/>
              <w:right w:val="nil"/>
            </w:tcBorders>
            <w:shd w:val="clear" w:color="auto" w:fill="FFFFFF"/>
            <w:hideMark/>
          </w:tcPr>
          <w:p w14:paraId="505055D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Chu kỳ kiểm định, hiệu chuẩn</w:t>
            </w:r>
          </w:p>
        </w:tc>
        <w:tc>
          <w:tcPr>
            <w:tcW w:w="1601" w:type="dxa"/>
            <w:tcBorders>
              <w:top w:val="single" w:sz="8" w:space="0" w:color="auto"/>
              <w:left w:val="single" w:sz="8" w:space="0" w:color="auto"/>
              <w:bottom w:val="nil"/>
              <w:right w:val="nil"/>
            </w:tcBorders>
            <w:shd w:val="clear" w:color="auto" w:fill="FFFFFF"/>
            <w:hideMark/>
          </w:tcPr>
          <w:p w14:paraId="34F9030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kiểm định, hiệu chuẩn lần cuối</w:t>
            </w:r>
          </w:p>
        </w:tc>
        <w:tc>
          <w:tcPr>
            <w:tcW w:w="1486" w:type="dxa"/>
            <w:tcBorders>
              <w:top w:val="single" w:sz="8" w:space="0" w:color="auto"/>
              <w:left w:val="single" w:sz="8" w:space="0" w:color="auto"/>
              <w:bottom w:val="nil"/>
              <w:right w:val="nil"/>
            </w:tcBorders>
            <w:shd w:val="clear" w:color="auto" w:fill="FFFFFF"/>
            <w:hideMark/>
          </w:tcPr>
          <w:p w14:paraId="4FF5DDB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Đơn </w:t>
            </w:r>
            <w:r w:rsidRPr="006E1534">
              <w:rPr>
                <w:rFonts w:ascii="Times New Roman" w:eastAsia="Times New Roman" w:hAnsi="Times New Roman" w:cs="Times New Roman"/>
                <w:color w:val="000000"/>
                <w:kern w:val="0"/>
                <w14:ligatures w14:val="none"/>
              </w:rPr>
              <w:t>v</w:t>
            </w:r>
            <w:r w:rsidRPr="006E1534">
              <w:rPr>
                <w:rFonts w:ascii="Times New Roman" w:eastAsia="Times New Roman" w:hAnsi="Times New Roman" w:cs="Times New Roman"/>
                <w:color w:val="000000"/>
                <w:kern w:val="0"/>
                <w:lang w:val="vi-VN"/>
                <w14:ligatures w14:val="none"/>
              </w:rPr>
              <w:t>ị kiểm định/hiệu chuẩn</w:t>
            </w:r>
          </w:p>
        </w:tc>
        <w:tc>
          <w:tcPr>
            <w:tcW w:w="1175" w:type="dxa"/>
            <w:tcBorders>
              <w:top w:val="single" w:sz="8" w:space="0" w:color="auto"/>
              <w:left w:val="single" w:sz="8" w:space="0" w:color="auto"/>
              <w:bottom w:val="nil"/>
              <w:right w:val="single" w:sz="8" w:space="0" w:color="auto"/>
            </w:tcBorders>
            <w:shd w:val="clear" w:color="auto" w:fill="FFFFFF"/>
            <w:hideMark/>
          </w:tcPr>
          <w:p w14:paraId="264680F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5D78EC96"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109D38B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320" w:type="dxa"/>
            <w:tcBorders>
              <w:top w:val="single" w:sz="8" w:space="0" w:color="auto"/>
              <w:left w:val="single" w:sz="8" w:space="0" w:color="auto"/>
              <w:bottom w:val="nil"/>
              <w:right w:val="nil"/>
            </w:tcBorders>
            <w:shd w:val="clear" w:color="auto" w:fill="FFFFFF"/>
            <w:hideMark/>
          </w:tcPr>
          <w:p w14:paraId="7A96BCB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615" w:type="dxa"/>
            <w:tcBorders>
              <w:top w:val="single" w:sz="8" w:space="0" w:color="auto"/>
              <w:left w:val="single" w:sz="8" w:space="0" w:color="auto"/>
              <w:bottom w:val="nil"/>
              <w:right w:val="nil"/>
            </w:tcBorders>
            <w:shd w:val="clear" w:color="auto" w:fill="FFFFFF"/>
            <w:hideMark/>
          </w:tcPr>
          <w:p w14:paraId="03D1D32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479" w:type="dxa"/>
            <w:tcBorders>
              <w:top w:val="single" w:sz="8" w:space="0" w:color="auto"/>
              <w:left w:val="single" w:sz="8" w:space="0" w:color="auto"/>
              <w:bottom w:val="nil"/>
              <w:right w:val="nil"/>
            </w:tcBorders>
            <w:shd w:val="clear" w:color="auto" w:fill="FFFFFF"/>
            <w:hideMark/>
          </w:tcPr>
          <w:p w14:paraId="239F4F6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601" w:type="dxa"/>
            <w:tcBorders>
              <w:top w:val="single" w:sz="8" w:space="0" w:color="auto"/>
              <w:left w:val="single" w:sz="8" w:space="0" w:color="auto"/>
              <w:bottom w:val="nil"/>
              <w:right w:val="nil"/>
            </w:tcBorders>
            <w:shd w:val="clear" w:color="auto" w:fill="FFFFFF"/>
            <w:hideMark/>
          </w:tcPr>
          <w:p w14:paraId="31B4CA2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86" w:type="dxa"/>
            <w:tcBorders>
              <w:top w:val="single" w:sz="8" w:space="0" w:color="auto"/>
              <w:left w:val="single" w:sz="8" w:space="0" w:color="auto"/>
              <w:bottom w:val="nil"/>
              <w:right w:val="nil"/>
            </w:tcBorders>
            <w:shd w:val="clear" w:color="auto" w:fill="FFFFFF"/>
            <w:hideMark/>
          </w:tcPr>
          <w:p w14:paraId="7FBCF1F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175" w:type="dxa"/>
            <w:tcBorders>
              <w:top w:val="single" w:sz="8" w:space="0" w:color="auto"/>
              <w:left w:val="single" w:sz="8" w:space="0" w:color="auto"/>
              <w:bottom w:val="nil"/>
              <w:right w:val="single" w:sz="8" w:space="0" w:color="auto"/>
            </w:tcBorders>
            <w:shd w:val="clear" w:color="auto" w:fill="FFFFFF"/>
            <w:hideMark/>
          </w:tcPr>
          <w:p w14:paraId="0E9AA35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20945780" w14:textId="77777777" w:rsidTr="006104E9">
        <w:trPr>
          <w:tblCellSpacing w:w="0" w:type="dxa"/>
        </w:trPr>
        <w:tc>
          <w:tcPr>
            <w:tcW w:w="728" w:type="dxa"/>
            <w:tcBorders>
              <w:top w:val="single" w:sz="8" w:space="0" w:color="auto"/>
              <w:left w:val="single" w:sz="8" w:space="0" w:color="auto"/>
              <w:bottom w:val="single" w:sz="8" w:space="0" w:color="auto"/>
              <w:right w:val="nil"/>
            </w:tcBorders>
            <w:shd w:val="clear" w:color="auto" w:fill="FFFFFF"/>
            <w:hideMark/>
          </w:tcPr>
          <w:p w14:paraId="0319283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7729554B"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15" w:type="dxa"/>
            <w:tcBorders>
              <w:top w:val="single" w:sz="8" w:space="0" w:color="auto"/>
              <w:left w:val="single" w:sz="8" w:space="0" w:color="auto"/>
              <w:bottom w:val="single" w:sz="8" w:space="0" w:color="auto"/>
              <w:right w:val="nil"/>
            </w:tcBorders>
            <w:shd w:val="clear" w:color="auto" w:fill="FFFFFF"/>
            <w:hideMark/>
          </w:tcPr>
          <w:p w14:paraId="07BA13B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79" w:type="dxa"/>
            <w:tcBorders>
              <w:top w:val="single" w:sz="8" w:space="0" w:color="auto"/>
              <w:left w:val="single" w:sz="8" w:space="0" w:color="auto"/>
              <w:bottom w:val="single" w:sz="8" w:space="0" w:color="auto"/>
              <w:right w:val="nil"/>
            </w:tcBorders>
            <w:shd w:val="clear" w:color="auto" w:fill="FFFFFF"/>
            <w:hideMark/>
          </w:tcPr>
          <w:p w14:paraId="0893FD0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01" w:type="dxa"/>
            <w:tcBorders>
              <w:top w:val="single" w:sz="8" w:space="0" w:color="auto"/>
              <w:left w:val="single" w:sz="8" w:space="0" w:color="auto"/>
              <w:bottom w:val="single" w:sz="8" w:space="0" w:color="auto"/>
              <w:right w:val="nil"/>
            </w:tcBorders>
            <w:shd w:val="clear" w:color="auto" w:fill="FFFFFF"/>
            <w:hideMark/>
          </w:tcPr>
          <w:p w14:paraId="305E8DF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86" w:type="dxa"/>
            <w:tcBorders>
              <w:top w:val="single" w:sz="8" w:space="0" w:color="auto"/>
              <w:left w:val="single" w:sz="8" w:space="0" w:color="auto"/>
              <w:bottom w:val="single" w:sz="8" w:space="0" w:color="auto"/>
              <w:right w:val="nil"/>
            </w:tcBorders>
            <w:shd w:val="clear" w:color="auto" w:fill="FFFFFF"/>
            <w:hideMark/>
          </w:tcPr>
          <w:p w14:paraId="3679452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75" w:type="dxa"/>
            <w:tcBorders>
              <w:top w:val="single" w:sz="8" w:space="0" w:color="auto"/>
              <w:left w:val="single" w:sz="8" w:space="0" w:color="auto"/>
              <w:bottom w:val="single" w:sz="8" w:space="0" w:color="auto"/>
              <w:right w:val="single" w:sz="8" w:space="0" w:color="auto"/>
            </w:tcBorders>
            <w:shd w:val="clear" w:color="auto" w:fill="FFFFFF"/>
            <w:hideMark/>
          </w:tcPr>
          <w:p w14:paraId="655FA04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75ED9A92"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4.2. Trang thiết bị mới được bổ sung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
        <w:gridCol w:w="1556"/>
        <w:gridCol w:w="2411"/>
        <w:gridCol w:w="2828"/>
        <w:gridCol w:w="1425"/>
      </w:tblGrid>
      <w:tr w:rsidR="006E1534" w:rsidRPr="006E1534" w14:paraId="3B1990E9"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374FC16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TT</w:t>
            </w:r>
          </w:p>
        </w:tc>
        <w:tc>
          <w:tcPr>
            <w:tcW w:w="1556" w:type="dxa"/>
            <w:tcBorders>
              <w:top w:val="single" w:sz="8" w:space="0" w:color="auto"/>
              <w:left w:val="single" w:sz="8" w:space="0" w:color="auto"/>
              <w:bottom w:val="nil"/>
              <w:right w:val="nil"/>
            </w:tcBorders>
            <w:shd w:val="clear" w:color="auto" w:fill="FFFFFF"/>
            <w:hideMark/>
          </w:tcPr>
          <w:p w14:paraId="09BBA20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w:t>
            </w:r>
            <w:r w:rsidRPr="006E1534">
              <w:rPr>
                <w:rFonts w:ascii="Times New Roman" w:eastAsia="Times New Roman" w:hAnsi="Times New Roman" w:cs="Times New Roman"/>
                <w:color w:val="000000"/>
                <w:kern w:val="0"/>
                <w14:ligatures w14:val="none"/>
              </w:rPr>
              <w:t>thiết bị</w:t>
            </w:r>
          </w:p>
        </w:tc>
        <w:tc>
          <w:tcPr>
            <w:tcW w:w="2411" w:type="dxa"/>
            <w:tcBorders>
              <w:top w:val="single" w:sz="8" w:space="0" w:color="auto"/>
              <w:left w:val="single" w:sz="8" w:space="0" w:color="auto"/>
              <w:bottom w:val="nil"/>
              <w:right w:val="nil"/>
            </w:tcBorders>
            <w:shd w:val="clear" w:color="auto" w:fill="FFFFFF"/>
            <w:hideMark/>
          </w:tcPr>
          <w:p w14:paraId="7E449C7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Đặc trưng kỹ thuật</w:t>
            </w:r>
          </w:p>
        </w:tc>
        <w:tc>
          <w:tcPr>
            <w:tcW w:w="2828" w:type="dxa"/>
            <w:tcBorders>
              <w:top w:val="single" w:sz="8" w:space="0" w:color="auto"/>
              <w:left w:val="single" w:sz="8" w:space="0" w:color="auto"/>
              <w:bottom w:val="nil"/>
              <w:right w:val="nil"/>
            </w:tcBorders>
            <w:shd w:val="clear" w:color="auto" w:fill="FFFFFF"/>
            <w:hideMark/>
          </w:tcPr>
          <w:p w14:paraId="2932A57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Ngày đưa vào sử dụng</w:t>
            </w:r>
          </w:p>
        </w:tc>
        <w:tc>
          <w:tcPr>
            <w:tcW w:w="1425" w:type="dxa"/>
            <w:tcBorders>
              <w:top w:val="single" w:sz="8" w:space="0" w:color="auto"/>
              <w:left w:val="single" w:sz="8" w:space="0" w:color="auto"/>
              <w:bottom w:val="nil"/>
              <w:right w:val="single" w:sz="8" w:space="0" w:color="auto"/>
            </w:tcBorders>
            <w:shd w:val="clear" w:color="auto" w:fill="FFFFFF"/>
            <w:hideMark/>
          </w:tcPr>
          <w:p w14:paraId="1701CCC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1EE001CF"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5ED9115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556" w:type="dxa"/>
            <w:tcBorders>
              <w:top w:val="single" w:sz="8" w:space="0" w:color="auto"/>
              <w:left w:val="single" w:sz="8" w:space="0" w:color="auto"/>
              <w:bottom w:val="nil"/>
              <w:right w:val="nil"/>
            </w:tcBorders>
            <w:shd w:val="clear" w:color="auto" w:fill="FFFFFF"/>
            <w:hideMark/>
          </w:tcPr>
          <w:p w14:paraId="487AF02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2411" w:type="dxa"/>
            <w:tcBorders>
              <w:top w:val="single" w:sz="8" w:space="0" w:color="auto"/>
              <w:left w:val="single" w:sz="8" w:space="0" w:color="auto"/>
              <w:bottom w:val="nil"/>
              <w:right w:val="nil"/>
            </w:tcBorders>
            <w:shd w:val="clear" w:color="auto" w:fill="FFFFFF"/>
            <w:hideMark/>
          </w:tcPr>
          <w:p w14:paraId="2F5BCED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2828" w:type="dxa"/>
            <w:tcBorders>
              <w:top w:val="single" w:sz="8" w:space="0" w:color="auto"/>
              <w:left w:val="single" w:sz="8" w:space="0" w:color="auto"/>
              <w:bottom w:val="nil"/>
              <w:right w:val="nil"/>
            </w:tcBorders>
            <w:shd w:val="clear" w:color="auto" w:fill="FFFFFF"/>
            <w:hideMark/>
          </w:tcPr>
          <w:p w14:paraId="701A598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425" w:type="dxa"/>
            <w:tcBorders>
              <w:top w:val="single" w:sz="8" w:space="0" w:color="auto"/>
              <w:left w:val="single" w:sz="8" w:space="0" w:color="auto"/>
              <w:bottom w:val="nil"/>
              <w:right w:val="single" w:sz="8" w:space="0" w:color="auto"/>
            </w:tcBorders>
            <w:shd w:val="clear" w:color="auto" w:fill="FFFFFF"/>
            <w:hideMark/>
          </w:tcPr>
          <w:p w14:paraId="3DE8966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r>
      <w:tr w:rsidR="006E1534" w:rsidRPr="006E1534" w14:paraId="250B261B" w14:textId="77777777" w:rsidTr="006104E9">
        <w:trPr>
          <w:tblCellSpacing w:w="0" w:type="dxa"/>
        </w:trPr>
        <w:tc>
          <w:tcPr>
            <w:tcW w:w="694" w:type="dxa"/>
            <w:tcBorders>
              <w:top w:val="single" w:sz="8" w:space="0" w:color="auto"/>
              <w:left w:val="single" w:sz="8" w:space="0" w:color="auto"/>
              <w:bottom w:val="single" w:sz="8" w:space="0" w:color="auto"/>
              <w:right w:val="nil"/>
            </w:tcBorders>
            <w:shd w:val="clear" w:color="auto" w:fill="FFFFFF"/>
            <w:hideMark/>
          </w:tcPr>
          <w:p w14:paraId="12B221BE"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556" w:type="dxa"/>
            <w:tcBorders>
              <w:top w:val="single" w:sz="8" w:space="0" w:color="auto"/>
              <w:left w:val="single" w:sz="8" w:space="0" w:color="auto"/>
              <w:bottom w:val="single" w:sz="8" w:space="0" w:color="auto"/>
              <w:right w:val="nil"/>
            </w:tcBorders>
            <w:shd w:val="clear" w:color="auto" w:fill="FFFFFF"/>
            <w:hideMark/>
          </w:tcPr>
          <w:p w14:paraId="56C52AB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411" w:type="dxa"/>
            <w:tcBorders>
              <w:top w:val="single" w:sz="8" w:space="0" w:color="auto"/>
              <w:left w:val="single" w:sz="8" w:space="0" w:color="auto"/>
              <w:bottom w:val="single" w:sz="8" w:space="0" w:color="auto"/>
              <w:right w:val="nil"/>
            </w:tcBorders>
            <w:shd w:val="clear" w:color="auto" w:fill="FFFFFF"/>
            <w:hideMark/>
          </w:tcPr>
          <w:p w14:paraId="6503E31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828" w:type="dxa"/>
            <w:tcBorders>
              <w:top w:val="single" w:sz="8" w:space="0" w:color="auto"/>
              <w:left w:val="single" w:sz="8" w:space="0" w:color="auto"/>
              <w:bottom w:val="single" w:sz="8" w:space="0" w:color="auto"/>
              <w:right w:val="nil"/>
            </w:tcBorders>
            <w:shd w:val="clear" w:color="auto" w:fill="FFFFFF"/>
            <w:hideMark/>
          </w:tcPr>
          <w:p w14:paraId="612C409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single" w:sz="8" w:space="0" w:color="auto"/>
            </w:tcBorders>
            <w:shd w:val="clear" w:color="auto" w:fill="FFFFFF"/>
            <w:hideMark/>
          </w:tcPr>
          <w:p w14:paraId="79B80E5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37C18F15"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 Lĩnh vực và phép thử cơ sở kiểm nghiệm thực hiện trong 6 tháng (hoặc 12 tháng) năm </w:t>
      </w:r>
      <w:r w:rsidRPr="006E1534">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6"/>
        <w:gridCol w:w="940"/>
        <w:gridCol w:w="1267"/>
        <w:gridCol w:w="1271"/>
        <w:gridCol w:w="2666"/>
        <w:gridCol w:w="1288"/>
        <w:gridCol w:w="874"/>
      </w:tblGrid>
      <w:tr w:rsidR="006E1534" w:rsidRPr="006E1534" w14:paraId="0C13A26E"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179AF81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949" w:type="dxa"/>
            <w:tcBorders>
              <w:top w:val="single" w:sz="8" w:space="0" w:color="auto"/>
              <w:left w:val="single" w:sz="8" w:space="0" w:color="auto"/>
              <w:bottom w:val="nil"/>
              <w:right w:val="nil"/>
            </w:tcBorders>
            <w:shd w:val="clear" w:color="auto" w:fill="FFFFFF"/>
            <w:hideMark/>
          </w:tcPr>
          <w:p w14:paraId="2F2C4D9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281" w:type="dxa"/>
            <w:tcBorders>
              <w:top w:val="single" w:sz="8" w:space="0" w:color="auto"/>
              <w:left w:val="single" w:sz="8" w:space="0" w:color="auto"/>
              <w:bottom w:val="nil"/>
              <w:right w:val="nil"/>
            </w:tcBorders>
            <w:shd w:val="clear" w:color="auto" w:fill="FFFFFF"/>
            <w:hideMark/>
          </w:tcPr>
          <w:p w14:paraId="51A88AE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281" w:type="dxa"/>
            <w:tcBorders>
              <w:top w:val="single" w:sz="8" w:space="0" w:color="auto"/>
              <w:left w:val="single" w:sz="8" w:space="0" w:color="auto"/>
              <w:bottom w:val="nil"/>
              <w:right w:val="nil"/>
            </w:tcBorders>
            <w:shd w:val="clear" w:color="auto" w:fill="FFFFFF"/>
            <w:hideMark/>
          </w:tcPr>
          <w:p w14:paraId="49E5372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2701" w:type="dxa"/>
            <w:tcBorders>
              <w:top w:val="single" w:sz="8" w:space="0" w:color="auto"/>
              <w:left w:val="single" w:sz="8" w:space="0" w:color="auto"/>
              <w:bottom w:val="nil"/>
              <w:right w:val="nil"/>
            </w:tcBorders>
            <w:shd w:val="clear" w:color="auto" w:fill="FFFFFF"/>
            <w:hideMark/>
          </w:tcPr>
          <w:p w14:paraId="7981A35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Công suất kiểm nghiệm (tổng số mẫu/ 6 tháng (hoặc 12 tháng))</w:t>
            </w:r>
          </w:p>
        </w:tc>
        <w:tc>
          <w:tcPr>
            <w:tcW w:w="1303" w:type="dxa"/>
            <w:tcBorders>
              <w:top w:val="single" w:sz="8" w:space="0" w:color="auto"/>
              <w:left w:val="single" w:sz="8" w:space="0" w:color="auto"/>
              <w:bottom w:val="nil"/>
              <w:right w:val="nil"/>
            </w:tcBorders>
            <w:shd w:val="clear" w:color="auto" w:fill="FFFFFF"/>
            <w:hideMark/>
          </w:tcPr>
          <w:p w14:paraId="7D64281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Giới hạn phát hiện (nếu có)</w:t>
            </w:r>
          </w:p>
        </w:tc>
        <w:tc>
          <w:tcPr>
            <w:tcW w:w="883" w:type="dxa"/>
            <w:tcBorders>
              <w:top w:val="single" w:sz="8" w:space="0" w:color="auto"/>
              <w:left w:val="single" w:sz="8" w:space="0" w:color="auto"/>
              <w:bottom w:val="nil"/>
              <w:right w:val="single" w:sz="8" w:space="0" w:color="auto"/>
            </w:tcBorders>
            <w:shd w:val="clear" w:color="auto" w:fill="FFFFFF"/>
            <w:hideMark/>
          </w:tcPr>
          <w:p w14:paraId="066281A1"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Ghi chú</w:t>
            </w:r>
          </w:p>
        </w:tc>
      </w:tr>
      <w:tr w:rsidR="006E1534" w:rsidRPr="006E1534" w14:paraId="1C3652FD"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684B1E7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lastRenderedPageBreak/>
              <w:t>1</w:t>
            </w:r>
          </w:p>
        </w:tc>
        <w:tc>
          <w:tcPr>
            <w:tcW w:w="949" w:type="dxa"/>
            <w:tcBorders>
              <w:top w:val="single" w:sz="8" w:space="0" w:color="auto"/>
              <w:left w:val="single" w:sz="8" w:space="0" w:color="auto"/>
              <w:bottom w:val="nil"/>
              <w:right w:val="nil"/>
            </w:tcBorders>
            <w:shd w:val="clear" w:color="auto" w:fill="FFFFFF"/>
            <w:hideMark/>
          </w:tcPr>
          <w:p w14:paraId="24DD9B0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281" w:type="dxa"/>
            <w:tcBorders>
              <w:top w:val="single" w:sz="8" w:space="0" w:color="auto"/>
              <w:left w:val="single" w:sz="8" w:space="0" w:color="auto"/>
              <w:bottom w:val="nil"/>
              <w:right w:val="nil"/>
            </w:tcBorders>
            <w:shd w:val="clear" w:color="auto" w:fill="FFFFFF"/>
            <w:hideMark/>
          </w:tcPr>
          <w:p w14:paraId="6490E11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281" w:type="dxa"/>
            <w:tcBorders>
              <w:top w:val="single" w:sz="8" w:space="0" w:color="auto"/>
              <w:left w:val="single" w:sz="8" w:space="0" w:color="auto"/>
              <w:bottom w:val="nil"/>
              <w:right w:val="nil"/>
            </w:tcBorders>
            <w:shd w:val="clear" w:color="auto" w:fill="FFFFFF"/>
            <w:hideMark/>
          </w:tcPr>
          <w:p w14:paraId="2517F3C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2701" w:type="dxa"/>
            <w:tcBorders>
              <w:top w:val="single" w:sz="8" w:space="0" w:color="auto"/>
              <w:left w:val="single" w:sz="8" w:space="0" w:color="auto"/>
              <w:bottom w:val="nil"/>
              <w:right w:val="nil"/>
            </w:tcBorders>
            <w:shd w:val="clear" w:color="auto" w:fill="FFFFFF"/>
            <w:hideMark/>
          </w:tcPr>
          <w:p w14:paraId="22EF79D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303" w:type="dxa"/>
            <w:tcBorders>
              <w:top w:val="single" w:sz="8" w:space="0" w:color="auto"/>
              <w:left w:val="single" w:sz="8" w:space="0" w:color="auto"/>
              <w:bottom w:val="nil"/>
              <w:right w:val="nil"/>
            </w:tcBorders>
            <w:shd w:val="clear" w:color="auto" w:fill="FFFFFF"/>
            <w:hideMark/>
          </w:tcPr>
          <w:p w14:paraId="5821626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883" w:type="dxa"/>
            <w:tcBorders>
              <w:top w:val="single" w:sz="8" w:space="0" w:color="auto"/>
              <w:left w:val="single" w:sz="8" w:space="0" w:color="auto"/>
              <w:bottom w:val="nil"/>
              <w:right w:val="single" w:sz="8" w:space="0" w:color="auto"/>
            </w:tcBorders>
            <w:shd w:val="clear" w:color="auto" w:fill="FFFFFF"/>
            <w:hideMark/>
          </w:tcPr>
          <w:p w14:paraId="13C8DF9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776F72E1" w14:textId="77777777" w:rsidTr="006104E9">
        <w:trPr>
          <w:tblCellSpacing w:w="0" w:type="dxa"/>
        </w:trPr>
        <w:tc>
          <w:tcPr>
            <w:tcW w:w="751" w:type="dxa"/>
            <w:tcBorders>
              <w:top w:val="single" w:sz="8" w:space="0" w:color="auto"/>
              <w:left w:val="single" w:sz="8" w:space="0" w:color="auto"/>
              <w:bottom w:val="single" w:sz="8" w:space="0" w:color="auto"/>
              <w:right w:val="nil"/>
            </w:tcBorders>
            <w:shd w:val="clear" w:color="auto" w:fill="FFFFFF"/>
            <w:hideMark/>
          </w:tcPr>
          <w:p w14:paraId="6B1A710D"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949" w:type="dxa"/>
            <w:tcBorders>
              <w:top w:val="single" w:sz="8" w:space="0" w:color="auto"/>
              <w:left w:val="single" w:sz="8" w:space="0" w:color="auto"/>
              <w:bottom w:val="single" w:sz="8" w:space="0" w:color="auto"/>
              <w:right w:val="nil"/>
            </w:tcBorders>
            <w:shd w:val="clear" w:color="auto" w:fill="FFFFFF"/>
            <w:hideMark/>
          </w:tcPr>
          <w:p w14:paraId="706FE1F3"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0F3C2C9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1286E2A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2701" w:type="dxa"/>
            <w:tcBorders>
              <w:top w:val="single" w:sz="8" w:space="0" w:color="auto"/>
              <w:left w:val="single" w:sz="8" w:space="0" w:color="auto"/>
              <w:bottom w:val="single" w:sz="8" w:space="0" w:color="auto"/>
              <w:right w:val="nil"/>
            </w:tcBorders>
            <w:shd w:val="clear" w:color="auto" w:fill="FFFFFF"/>
            <w:hideMark/>
          </w:tcPr>
          <w:p w14:paraId="5BB15BE2"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03" w:type="dxa"/>
            <w:tcBorders>
              <w:top w:val="single" w:sz="8" w:space="0" w:color="auto"/>
              <w:left w:val="single" w:sz="8" w:space="0" w:color="auto"/>
              <w:bottom w:val="single" w:sz="8" w:space="0" w:color="auto"/>
              <w:right w:val="nil"/>
            </w:tcBorders>
            <w:shd w:val="clear" w:color="auto" w:fill="FFFFFF"/>
            <w:hideMark/>
          </w:tcPr>
          <w:p w14:paraId="3E1ED0A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883" w:type="dxa"/>
            <w:tcBorders>
              <w:top w:val="single" w:sz="8" w:space="0" w:color="auto"/>
              <w:left w:val="single" w:sz="8" w:space="0" w:color="auto"/>
              <w:bottom w:val="single" w:sz="8" w:space="0" w:color="auto"/>
              <w:right w:val="single" w:sz="8" w:space="0" w:color="auto"/>
            </w:tcBorders>
            <w:shd w:val="clear" w:color="auto" w:fill="FFFFFF"/>
            <w:hideMark/>
          </w:tcPr>
          <w:p w14:paraId="3F388C6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099720AC"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 Đảm bảo chất lượng kết quả kiểm nghiệm (tham gia thử nghiệm thành thạo/so sánh liên phòng) thực hiện 6 tháng (hoặc 12 tháng) năm </w:t>
      </w:r>
      <w:r w:rsidRPr="006E1534">
        <w:rPr>
          <w:rFonts w:ascii="Times New Roman" w:eastAsia="Times New Roman" w:hAnsi="Times New Roman" w:cs="Times New Roman"/>
          <w:color w:val="000000"/>
          <w:kern w:val="0"/>
          <w14:ligatures w14:val="none"/>
        </w:rPr>
        <w:t>………</w:t>
      </w:r>
      <w:r w:rsidRPr="006E1534">
        <w:rPr>
          <w:rFonts w:ascii="Times New Roman" w:eastAsia="Times New Roman" w:hAnsi="Times New Roman" w:cs="Times New Roman"/>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2"/>
        <w:gridCol w:w="1656"/>
        <w:gridCol w:w="1413"/>
        <w:gridCol w:w="1117"/>
        <w:gridCol w:w="1260"/>
        <w:gridCol w:w="1478"/>
        <w:gridCol w:w="1286"/>
      </w:tblGrid>
      <w:tr w:rsidR="006E1534" w:rsidRPr="006E1534" w14:paraId="2CE888B5"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05CD0E9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1677" w:type="dxa"/>
            <w:tcBorders>
              <w:top w:val="single" w:sz="8" w:space="0" w:color="auto"/>
              <w:left w:val="single" w:sz="8" w:space="0" w:color="auto"/>
              <w:bottom w:val="nil"/>
              <w:right w:val="nil"/>
            </w:tcBorders>
            <w:shd w:val="clear" w:color="auto" w:fill="FFFFFF"/>
            <w:hideMark/>
          </w:tcPr>
          <w:p w14:paraId="26B4D7B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425" w:type="dxa"/>
            <w:tcBorders>
              <w:top w:val="single" w:sz="8" w:space="0" w:color="auto"/>
              <w:left w:val="single" w:sz="8" w:space="0" w:color="auto"/>
              <w:bottom w:val="nil"/>
              <w:right w:val="nil"/>
            </w:tcBorders>
            <w:shd w:val="clear" w:color="auto" w:fill="FFFFFF"/>
            <w:hideMark/>
          </w:tcPr>
          <w:p w14:paraId="02C3ADA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130" w:type="dxa"/>
            <w:tcBorders>
              <w:top w:val="single" w:sz="8" w:space="0" w:color="auto"/>
              <w:left w:val="single" w:sz="8" w:space="0" w:color="auto"/>
              <w:bottom w:val="nil"/>
              <w:right w:val="nil"/>
            </w:tcBorders>
            <w:shd w:val="clear" w:color="auto" w:fill="FFFFFF"/>
            <w:hideMark/>
          </w:tcPr>
          <w:p w14:paraId="27E94E9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Nền mẫu</w:t>
            </w:r>
          </w:p>
        </w:tc>
        <w:tc>
          <w:tcPr>
            <w:tcW w:w="1274" w:type="dxa"/>
            <w:tcBorders>
              <w:top w:val="single" w:sz="8" w:space="0" w:color="auto"/>
              <w:left w:val="single" w:sz="8" w:space="0" w:color="auto"/>
              <w:bottom w:val="nil"/>
              <w:right w:val="nil"/>
            </w:tcBorders>
            <w:shd w:val="clear" w:color="auto" w:fill="FFFFFF"/>
            <w:hideMark/>
          </w:tcPr>
          <w:p w14:paraId="3C789A7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Đơn vị tổ chức</w:t>
            </w:r>
          </w:p>
        </w:tc>
        <w:tc>
          <w:tcPr>
            <w:tcW w:w="1496" w:type="dxa"/>
            <w:tcBorders>
              <w:top w:val="single" w:sz="8" w:space="0" w:color="auto"/>
              <w:left w:val="single" w:sz="8" w:space="0" w:color="auto"/>
              <w:bottom w:val="nil"/>
              <w:right w:val="nil"/>
            </w:tcBorders>
            <w:shd w:val="clear" w:color="auto" w:fill="FFFFFF"/>
            <w:hideMark/>
          </w:tcPr>
          <w:p w14:paraId="79CA02F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Th</w:t>
            </w:r>
            <w:r w:rsidRPr="006E1534">
              <w:rPr>
                <w:rFonts w:ascii="Times New Roman" w:eastAsia="Times New Roman" w:hAnsi="Times New Roman" w:cs="Times New Roman"/>
                <w:color w:val="000000"/>
                <w:kern w:val="0"/>
                <w14:ligatures w14:val="none"/>
              </w:rPr>
              <w:t>ờ</w:t>
            </w:r>
            <w:r w:rsidRPr="006E1534">
              <w:rPr>
                <w:rFonts w:ascii="Times New Roman" w:eastAsia="Times New Roman" w:hAnsi="Times New Roman" w:cs="Times New Roman"/>
                <w:color w:val="000000"/>
                <w:kern w:val="0"/>
                <w:lang w:val="vi-VN"/>
                <w14:ligatures w14:val="none"/>
              </w:rPr>
              <w:t>i gian tham gia</w:t>
            </w:r>
          </w:p>
        </w:tc>
        <w:tc>
          <w:tcPr>
            <w:tcW w:w="1302" w:type="dxa"/>
            <w:tcBorders>
              <w:top w:val="single" w:sz="8" w:space="0" w:color="auto"/>
              <w:left w:val="single" w:sz="8" w:space="0" w:color="auto"/>
              <w:bottom w:val="nil"/>
              <w:right w:val="single" w:sz="8" w:space="0" w:color="auto"/>
            </w:tcBorders>
            <w:shd w:val="clear" w:color="auto" w:fill="FFFFFF"/>
            <w:hideMark/>
          </w:tcPr>
          <w:p w14:paraId="55E0D216"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Kết quả</w:t>
            </w:r>
          </w:p>
        </w:tc>
      </w:tr>
      <w:tr w:rsidR="006E1534" w:rsidRPr="006E1534" w14:paraId="5782192A"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6FD1651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677" w:type="dxa"/>
            <w:tcBorders>
              <w:top w:val="single" w:sz="8" w:space="0" w:color="auto"/>
              <w:left w:val="single" w:sz="8" w:space="0" w:color="auto"/>
              <w:bottom w:val="nil"/>
              <w:right w:val="nil"/>
            </w:tcBorders>
            <w:shd w:val="clear" w:color="auto" w:fill="FFFFFF"/>
            <w:hideMark/>
          </w:tcPr>
          <w:p w14:paraId="4F20EFD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25" w:type="dxa"/>
            <w:tcBorders>
              <w:top w:val="single" w:sz="8" w:space="0" w:color="auto"/>
              <w:left w:val="single" w:sz="8" w:space="0" w:color="auto"/>
              <w:bottom w:val="nil"/>
              <w:right w:val="nil"/>
            </w:tcBorders>
            <w:shd w:val="clear" w:color="auto" w:fill="FFFFFF"/>
            <w:hideMark/>
          </w:tcPr>
          <w:p w14:paraId="3D9CD62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130" w:type="dxa"/>
            <w:tcBorders>
              <w:top w:val="single" w:sz="8" w:space="0" w:color="auto"/>
              <w:left w:val="single" w:sz="8" w:space="0" w:color="auto"/>
              <w:bottom w:val="nil"/>
              <w:right w:val="nil"/>
            </w:tcBorders>
            <w:shd w:val="clear" w:color="auto" w:fill="FFFFFF"/>
            <w:hideMark/>
          </w:tcPr>
          <w:p w14:paraId="44D07CF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274" w:type="dxa"/>
            <w:tcBorders>
              <w:top w:val="single" w:sz="8" w:space="0" w:color="auto"/>
              <w:left w:val="single" w:sz="8" w:space="0" w:color="auto"/>
              <w:bottom w:val="nil"/>
              <w:right w:val="nil"/>
            </w:tcBorders>
            <w:shd w:val="clear" w:color="auto" w:fill="FFFFFF"/>
            <w:hideMark/>
          </w:tcPr>
          <w:p w14:paraId="0D57180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496" w:type="dxa"/>
            <w:tcBorders>
              <w:top w:val="single" w:sz="8" w:space="0" w:color="auto"/>
              <w:left w:val="single" w:sz="8" w:space="0" w:color="auto"/>
              <w:bottom w:val="nil"/>
              <w:right w:val="nil"/>
            </w:tcBorders>
            <w:shd w:val="clear" w:color="auto" w:fill="FFFFFF"/>
            <w:hideMark/>
          </w:tcPr>
          <w:p w14:paraId="61418787"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302" w:type="dxa"/>
            <w:tcBorders>
              <w:top w:val="single" w:sz="8" w:space="0" w:color="auto"/>
              <w:left w:val="single" w:sz="8" w:space="0" w:color="auto"/>
              <w:bottom w:val="nil"/>
              <w:right w:val="single" w:sz="8" w:space="0" w:color="auto"/>
            </w:tcBorders>
            <w:shd w:val="clear" w:color="auto" w:fill="FFFFFF"/>
            <w:hideMark/>
          </w:tcPr>
          <w:p w14:paraId="29F92EB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6DE73C28" w14:textId="77777777" w:rsidTr="006104E9">
        <w:trPr>
          <w:tblCellSpacing w:w="0" w:type="dxa"/>
        </w:trPr>
        <w:tc>
          <w:tcPr>
            <w:tcW w:w="850" w:type="dxa"/>
            <w:tcBorders>
              <w:top w:val="single" w:sz="8" w:space="0" w:color="auto"/>
              <w:left w:val="single" w:sz="8" w:space="0" w:color="auto"/>
              <w:bottom w:val="single" w:sz="8" w:space="0" w:color="auto"/>
              <w:right w:val="nil"/>
            </w:tcBorders>
            <w:shd w:val="clear" w:color="auto" w:fill="FFFFFF"/>
            <w:hideMark/>
          </w:tcPr>
          <w:p w14:paraId="350C55AC"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77" w:type="dxa"/>
            <w:tcBorders>
              <w:top w:val="single" w:sz="8" w:space="0" w:color="auto"/>
              <w:left w:val="single" w:sz="8" w:space="0" w:color="auto"/>
              <w:bottom w:val="single" w:sz="8" w:space="0" w:color="auto"/>
              <w:right w:val="nil"/>
            </w:tcBorders>
            <w:shd w:val="clear" w:color="auto" w:fill="FFFFFF"/>
            <w:hideMark/>
          </w:tcPr>
          <w:p w14:paraId="353F732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nil"/>
            </w:tcBorders>
            <w:shd w:val="clear" w:color="auto" w:fill="FFFFFF"/>
            <w:hideMark/>
          </w:tcPr>
          <w:p w14:paraId="5E31D744"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130" w:type="dxa"/>
            <w:tcBorders>
              <w:top w:val="single" w:sz="8" w:space="0" w:color="auto"/>
              <w:left w:val="single" w:sz="8" w:space="0" w:color="auto"/>
              <w:bottom w:val="single" w:sz="8" w:space="0" w:color="auto"/>
              <w:right w:val="nil"/>
            </w:tcBorders>
            <w:shd w:val="clear" w:color="auto" w:fill="FFFFFF"/>
            <w:hideMark/>
          </w:tcPr>
          <w:p w14:paraId="391C30B5"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74" w:type="dxa"/>
            <w:tcBorders>
              <w:top w:val="single" w:sz="8" w:space="0" w:color="auto"/>
              <w:left w:val="single" w:sz="8" w:space="0" w:color="auto"/>
              <w:bottom w:val="single" w:sz="8" w:space="0" w:color="auto"/>
              <w:right w:val="nil"/>
            </w:tcBorders>
            <w:shd w:val="clear" w:color="auto" w:fill="FFFFFF"/>
            <w:hideMark/>
          </w:tcPr>
          <w:p w14:paraId="098563E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96" w:type="dxa"/>
            <w:tcBorders>
              <w:top w:val="single" w:sz="8" w:space="0" w:color="auto"/>
              <w:left w:val="single" w:sz="8" w:space="0" w:color="auto"/>
              <w:bottom w:val="single" w:sz="8" w:space="0" w:color="auto"/>
              <w:right w:val="nil"/>
            </w:tcBorders>
            <w:shd w:val="clear" w:color="auto" w:fill="FFFFFF"/>
            <w:hideMark/>
          </w:tcPr>
          <w:p w14:paraId="5D5647B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302" w:type="dxa"/>
            <w:tcBorders>
              <w:top w:val="single" w:sz="8" w:space="0" w:color="auto"/>
              <w:left w:val="single" w:sz="8" w:space="0" w:color="auto"/>
              <w:bottom w:val="single" w:sz="8" w:space="0" w:color="auto"/>
              <w:right w:val="single" w:sz="8" w:space="0" w:color="auto"/>
            </w:tcBorders>
            <w:shd w:val="clear" w:color="auto" w:fill="FFFFFF"/>
            <w:hideMark/>
          </w:tcPr>
          <w:p w14:paraId="520A3D87"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bl>
    <w:p w14:paraId="5AFBBBBF" w14:textId="77777777" w:rsidR="006E1534" w:rsidRPr="006E1534" w:rsidRDefault="006E1534" w:rsidP="006E1534">
      <w:pPr>
        <w:shd w:val="clear" w:color="auto" w:fill="FFFFFF"/>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 Kết quả hoạt động cơ sở kiểm nghiệm thực hiện 6 tháng (hoặc 12 tháng) năm</w:t>
      </w:r>
    </w:p>
    <w:tbl>
      <w:tblPr>
        <w:tblW w:w="0" w:type="auto"/>
        <w:tblCellSpacing w:w="0" w:type="dxa"/>
        <w:tblInd w:w="-10" w:type="dxa"/>
        <w:shd w:val="clear" w:color="auto" w:fill="FFFFFF"/>
        <w:tblCellMar>
          <w:left w:w="0" w:type="dxa"/>
          <w:right w:w="0" w:type="dxa"/>
        </w:tblCellMar>
        <w:tblLook w:val="04A0" w:firstRow="1" w:lastRow="0" w:firstColumn="1" w:lastColumn="0" w:noHBand="0" w:noVBand="1"/>
      </w:tblPr>
      <w:tblGrid>
        <w:gridCol w:w="10"/>
        <w:gridCol w:w="781"/>
        <w:gridCol w:w="1617"/>
        <w:gridCol w:w="1410"/>
        <w:gridCol w:w="610"/>
        <w:gridCol w:w="454"/>
        <w:gridCol w:w="1230"/>
        <w:gridCol w:w="1238"/>
        <w:gridCol w:w="1445"/>
        <w:gridCol w:w="61"/>
      </w:tblGrid>
      <w:tr w:rsidR="006E1534" w:rsidRPr="006E1534" w14:paraId="21EFC142"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065E79EA"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STT</w:t>
            </w:r>
          </w:p>
        </w:tc>
        <w:tc>
          <w:tcPr>
            <w:tcW w:w="1617" w:type="dxa"/>
            <w:tcBorders>
              <w:top w:val="single" w:sz="8" w:space="0" w:color="auto"/>
              <w:left w:val="single" w:sz="8" w:space="0" w:color="auto"/>
              <w:bottom w:val="nil"/>
              <w:right w:val="nil"/>
            </w:tcBorders>
            <w:shd w:val="clear" w:color="auto" w:fill="FFFFFF"/>
            <w:hideMark/>
          </w:tcPr>
          <w:p w14:paraId="7177AC38"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Lĩnh vực</w:t>
            </w:r>
          </w:p>
        </w:tc>
        <w:tc>
          <w:tcPr>
            <w:tcW w:w="1410" w:type="dxa"/>
            <w:tcBorders>
              <w:top w:val="single" w:sz="8" w:space="0" w:color="auto"/>
              <w:left w:val="single" w:sz="8" w:space="0" w:color="auto"/>
              <w:bottom w:val="nil"/>
              <w:right w:val="nil"/>
            </w:tcBorders>
            <w:shd w:val="clear" w:color="auto" w:fill="FFFFFF"/>
            <w:hideMark/>
          </w:tcPr>
          <w:p w14:paraId="1716D29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Loại </w:t>
            </w:r>
            <w:r w:rsidRPr="006E1534">
              <w:rPr>
                <w:rFonts w:ascii="Times New Roman" w:eastAsia="Times New Roman" w:hAnsi="Times New Roman" w:cs="Times New Roman"/>
                <w:color w:val="000000"/>
                <w:kern w:val="0"/>
                <w14:ligatures w14:val="none"/>
              </w:rPr>
              <w:t>thực phẩm</w:t>
            </w:r>
          </w:p>
        </w:tc>
        <w:tc>
          <w:tcPr>
            <w:tcW w:w="1064" w:type="dxa"/>
            <w:gridSpan w:val="2"/>
            <w:tcBorders>
              <w:top w:val="single" w:sz="8" w:space="0" w:color="auto"/>
              <w:left w:val="single" w:sz="8" w:space="0" w:color="auto"/>
              <w:bottom w:val="nil"/>
              <w:right w:val="nil"/>
            </w:tcBorders>
            <w:shd w:val="clear" w:color="auto" w:fill="FFFFFF"/>
            <w:hideMark/>
          </w:tcPr>
          <w:p w14:paraId="619A84A9"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Tên phép thử</w:t>
            </w:r>
          </w:p>
        </w:tc>
        <w:tc>
          <w:tcPr>
            <w:tcW w:w="1230" w:type="dxa"/>
            <w:tcBorders>
              <w:top w:val="single" w:sz="8" w:space="0" w:color="auto"/>
              <w:left w:val="single" w:sz="8" w:space="0" w:color="auto"/>
              <w:bottom w:val="nil"/>
              <w:right w:val="nil"/>
            </w:tcBorders>
            <w:shd w:val="clear" w:color="auto" w:fill="FFFFFF"/>
            <w:hideMark/>
          </w:tcPr>
          <w:p w14:paraId="7FE02700"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Phương pháp thử</w:t>
            </w:r>
          </w:p>
        </w:tc>
        <w:tc>
          <w:tcPr>
            <w:tcW w:w="1238" w:type="dxa"/>
            <w:tcBorders>
              <w:top w:val="single" w:sz="8" w:space="0" w:color="auto"/>
              <w:left w:val="single" w:sz="8" w:space="0" w:color="auto"/>
              <w:bottom w:val="nil"/>
              <w:right w:val="nil"/>
            </w:tcBorders>
            <w:shd w:val="clear" w:color="auto" w:fill="FFFFFF"/>
            <w:hideMark/>
          </w:tcPr>
          <w:p w14:paraId="55452282"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Tổng số mẫu</w:t>
            </w:r>
          </w:p>
        </w:tc>
        <w:tc>
          <w:tcPr>
            <w:tcW w:w="1445" w:type="dxa"/>
            <w:tcBorders>
              <w:top w:val="single" w:sz="8" w:space="0" w:color="auto"/>
              <w:left w:val="single" w:sz="8" w:space="0" w:color="auto"/>
              <w:bottom w:val="nil"/>
              <w:right w:val="single" w:sz="8" w:space="0" w:color="auto"/>
            </w:tcBorders>
            <w:shd w:val="clear" w:color="auto" w:fill="FFFFFF"/>
            <w:hideMark/>
          </w:tcPr>
          <w:p w14:paraId="5849CAA3"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Số mẫu không đạt yêu cầu</w:t>
            </w:r>
          </w:p>
        </w:tc>
      </w:tr>
      <w:tr w:rsidR="006E1534" w:rsidRPr="006E1534" w14:paraId="381CAE4C"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05D5C5FD"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1</w:t>
            </w:r>
          </w:p>
        </w:tc>
        <w:tc>
          <w:tcPr>
            <w:tcW w:w="1617" w:type="dxa"/>
            <w:tcBorders>
              <w:top w:val="single" w:sz="8" w:space="0" w:color="auto"/>
              <w:left w:val="single" w:sz="8" w:space="0" w:color="auto"/>
              <w:bottom w:val="nil"/>
              <w:right w:val="nil"/>
            </w:tcBorders>
            <w:shd w:val="clear" w:color="auto" w:fill="FFFFFF"/>
            <w:hideMark/>
          </w:tcPr>
          <w:p w14:paraId="7519398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2</w:t>
            </w:r>
          </w:p>
        </w:tc>
        <w:tc>
          <w:tcPr>
            <w:tcW w:w="1410" w:type="dxa"/>
            <w:tcBorders>
              <w:top w:val="single" w:sz="8" w:space="0" w:color="auto"/>
              <w:left w:val="single" w:sz="8" w:space="0" w:color="auto"/>
              <w:bottom w:val="nil"/>
              <w:right w:val="nil"/>
            </w:tcBorders>
            <w:shd w:val="clear" w:color="auto" w:fill="FFFFFF"/>
            <w:hideMark/>
          </w:tcPr>
          <w:p w14:paraId="63C1AA5E"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3</w:t>
            </w:r>
          </w:p>
        </w:tc>
        <w:tc>
          <w:tcPr>
            <w:tcW w:w="1064" w:type="dxa"/>
            <w:gridSpan w:val="2"/>
            <w:tcBorders>
              <w:top w:val="single" w:sz="8" w:space="0" w:color="auto"/>
              <w:left w:val="single" w:sz="8" w:space="0" w:color="auto"/>
              <w:bottom w:val="nil"/>
              <w:right w:val="nil"/>
            </w:tcBorders>
            <w:shd w:val="clear" w:color="auto" w:fill="FFFFFF"/>
            <w:hideMark/>
          </w:tcPr>
          <w:p w14:paraId="17B1B16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4</w:t>
            </w:r>
          </w:p>
        </w:tc>
        <w:tc>
          <w:tcPr>
            <w:tcW w:w="1230" w:type="dxa"/>
            <w:tcBorders>
              <w:top w:val="single" w:sz="8" w:space="0" w:color="auto"/>
              <w:left w:val="single" w:sz="8" w:space="0" w:color="auto"/>
              <w:bottom w:val="nil"/>
              <w:right w:val="nil"/>
            </w:tcBorders>
            <w:shd w:val="clear" w:color="auto" w:fill="FFFFFF"/>
            <w:hideMark/>
          </w:tcPr>
          <w:p w14:paraId="16EF099F"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5</w:t>
            </w:r>
          </w:p>
        </w:tc>
        <w:tc>
          <w:tcPr>
            <w:tcW w:w="1238" w:type="dxa"/>
            <w:tcBorders>
              <w:top w:val="single" w:sz="8" w:space="0" w:color="auto"/>
              <w:left w:val="single" w:sz="8" w:space="0" w:color="auto"/>
              <w:bottom w:val="nil"/>
              <w:right w:val="nil"/>
            </w:tcBorders>
            <w:shd w:val="clear" w:color="auto" w:fill="FFFFFF"/>
            <w:hideMark/>
          </w:tcPr>
          <w:p w14:paraId="6B50C664"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6</w:t>
            </w:r>
          </w:p>
        </w:tc>
        <w:tc>
          <w:tcPr>
            <w:tcW w:w="1445" w:type="dxa"/>
            <w:tcBorders>
              <w:top w:val="single" w:sz="8" w:space="0" w:color="auto"/>
              <w:left w:val="single" w:sz="8" w:space="0" w:color="auto"/>
              <w:bottom w:val="nil"/>
              <w:right w:val="single" w:sz="8" w:space="0" w:color="auto"/>
            </w:tcBorders>
            <w:shd w:val="clear" w:color="auto" w:fill="FFFFFF"/>
            <w:hideMark/>
          </w:tcPr>
          <w:p w14:paraId="14D7DBEC"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7</w:t>
            </w:r>
          </w:p>
        </w:tc>
      </w:tr>
      <w:tr w:rsidR="006E1534" w:rsidRPr="006E1534" w14:paraId="0037D862"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single" w:sz="8" w:space="0" w:color="auto"/>
              <w:right w:val="nil"/>
            </w:tcBorders>
            <w:shd w:val="clear" w:color="auto" w:fill="FFFFFF"/>
            <w:hideMark/>
          </w:tcPr>
          <w:p w14:paraId="3F5770FA"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617" w:type="dxa"/>
            <w:tcBorders>
              <w:top w:val="single" w:sz="8" w:space="0" w:color="auto"/>
              <w:left w:val="single" w:sz="8" w:space="0" w:color="auto"/>
              <w:bottom w:val="single" w:sz="8" w:space="0" w:color="auto"/>
              <w:right w:val="nil"/>
            </w:tcBorders>
            <w:shd w:val="clear" w:color="auto" w:fill="FFFFFF"/>
            <w:hideMark/>
          </w:tcPr>
          <w:p w14:paraId="1895F8B8"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10" w:type="dxa"/>
            <w:tcBorders>
              <w:top w:val="single" w:sz="8" w:space="0" w:color="auto"/>
              <w:left w:val="single" w:sz="8" w:space="0" w:color="auto"/>
              <w:bottom w:val="single" w:sz="8" w:space="0" w:color="auto"/>
              <w:right w:val="nil"/>
            </w:tcBorders>
            <w:shd w:val="clear" w:color="auto" w:fill="FFFFFF"/>
            <w:hideMark/>
          </w:tcPr>
          <w:p w14:paraId="4C7372C6"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064" w:type="dxa"/>
            <w:gridSpan w:val="2"/>
            <w:tcBorders>
              <w:top w:val="single" w:sz="8" w:space="0" w:color="auto"/>
              <w:left w:val="single" w:sz="8" w:space="0" w:color="auto"/>
              <w:bottom w:val="single" w:sz="8" w:space="0" w:color="auto"/>
              <w:right w:val="nil"/>
            </w:tcBorders>
            <w:shd w:val="clear" w:color="auto" w:fill="FFFFFF"/>
            <w:hideMark/>
          </w:tcPr>
          <w:p w14:paraId="0406FE2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30" w:type="dxa"/>
            <w:tcBorders>
              <w:top w:val="single" w:sz="8" w:space="0" w:color="auto"/>
              <w:left w:val="single" w:sz="8" w:space="0" w:color="auto"/>
              <w:bottom w:val="single" w:sz="8" w:space="0" w:color="auto"/>
              <w:right w:val="nil"/>
            </w:tcBorders>
            <w:shd w:val="clear" w:color="auto" w:fill="FFFFFF"/>
            <w:hideMark/>
          </w:tcPr>
          <w:p w14:paraId="1B511169"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238" w:type="dxa"/>
            <w:tcBorders>
              <w:top w:val="single" w:sz="8" w:space="0" w:color="auto"/>
              <w:left w:val="single" w:sz="8" w:space="0" w:color="auto"/>
              <w:bottom w:val="single" w:sz="8" w:space="0" w:color="auto"/>
              <w:right w:val="nil"/>
            </w:tcBorders>
            <w:shd w:val="clear" w:color="auto" w:fill="FFFFFF"/>
            <w:hideMark/>
          </w:tcPr>
          <w:p w14:paraId="1015AA8F"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c>
          <w:tcPr>
            <w:tcW w:w="1445" w:type="dxa"/>
            <w:tcBorders>
              <w:top w:val="single" w:sz="8" w:space="0" w:color="auto"/>
              <w:left w:val="single" w:sz="8" w:space="0" w:color="auto"/>
              <w:bottom w:val="single" w:sz="8" w:space="0" w:color="auto"/>
              <w:right w:val="single" w:sz="8" w:space="0" w:color="auto"/>
            </w:tcBorders>
            <w:shd w:val="clear" w:color="auto" w:fill="FFFFFF"/>
            <w:hideMark/>
          </w:tcPr>
          <w:p w14:paraId="2A3CF961" w14:textId="77777777" w:rsidR="006E1534" w:rsidRPr="006E1534" w:rsidRDefault="006E1534" w:rsidP="006E1534">
            <w:pPr>
              <w:spacing w:before="120" w:after="120" w:line="234" w:lineRule="atLeast"/>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lang w:val="vi-VN"/>
                <w14:ligatures w14:val="none"/>
              </w:rPr>
              <w:t> </w:t>
            </w:r>
          </w:p>
        </w:tc>
      </w:tr>
      <w:tr w:rsidR="006E1534" w:rsidRPr="006E1534" w14:paraId="0DC16344" w14:textId="77777777" w:rsidTr="006104E9">
        <w:trPr>
          <w:tblCellSpacing w:w="0" w:type="dxa"/>
        </w:trPr>
        <w:tc>
          <w:tcPr>
            <w:tcW w:w="4428" w:type="dxa"/>
            <w:gridSpan w:val="5"/>
            <w:shd w:val="clear" w:color="auto" w:fill="FFFFFF"/>
            <w:tcMar>
              <w:top w:w="0" w:type="dxa"/>
              <w:left w:w="108" w:type="dxa"/>
              <w:bottom w:w="0" w:type="dxa"/>
              <w:right w:w="108" w:type="dxa"/>
            </w:tcMar>
            <w:hideMark/>
          </w:tcPr>
          <w:p w14:paraId="7974C86B"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color w:val="000000"/>
                <w:kern w:val="0"/>
                <w14:ligatures w14:val="none"/>
              </w:rPr>
              <w:t> </w:t>
            </w:r>
            <w:r w:rsidRPr="006E1534">
              <w:rPr>
                <w:rFonts w:ascii="Times New Roman" w:eastAsia="Times New Roman" w:hAnsi="Times New Roman" w:cs="Times New Roman"/>
                <w:b/>
                <w:bCs/>
                <w:color w:val="000000"/>
                <w:kern w:val="0"/>
                <w:lang w:val="vi-VN"/>
                <w14:ligatures w14:val="none"/>
              </w:rPr>
              <w:t>Thủ trưởng đơn vị</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tên và đóng dấu)</w:t>
            </w:r>
          </w:p>
        </w:tc>
        <w:tc>
          <w:tcPr>
            <w:tcW w:w="4428" w:type="dxa"/>
            <w:gridSpan w:val="5"/>
            <w:shd w:val="clear" w:color="auto" w:fill="FFFFFF"/>
            <w:tcMar>
              <w:top w:w="0" w:type="dxa"/>
              <w:left w:w="108" w:type="dxa"/>
              <w:bottom w:w="0" w:type="dxa"/>
              <w:right w:w="108" w:type="dxa"/>
            </w:tcMar>
            <w:hideMark/>
          </w:tcPr>
          <w:p w14:paraId="1039A025" w14:textId="77777777" w:rsidR="006E1534" w:rsidRPr="006E1534" w:rsidRDefault="006E1534" w:rsidP="006E1534">
            <w:pPr>
              <w:spacing w:before="120" w:after="120" w:line="234" w:lineRule="atLeast"/>
              <w:jc w:val="center"/>
              <w:rPr>
                <w:rFonts w:ascii="Times New Roman" w:eastAsia="Times New Roman" w:hAnsi="Times New Roman" w:cs="Times New Roman"/>
                <w:color w:val="000000"/>
                <w:kern w:val="0"/>
                <w14:ligatures w14:val="none"/>
              </w:rPr>
            </w:pPr>
            <w:r w:rsidRPr="006E1534">
              <w:rPr>
                <w:rFonts w:ascii="Times New Roman" w:eastAsia="Times New Roman" w:hAnsi="Times New Roman" w:cs="Times New Roman"/>
                <w:b/>
                <w:bCs/>
                <w:color w:val="000000"/>
                <w:kern w:val="0"/>
                <w:lang w:val="vi-VN"/>
                <w14:ligatures w14:val="none"/>
              </w:rPr>
              <w:t>Phụ trách cơ sở kiểm ngh</w:t>
            </w:r>
            <w:r w:rsidRPr="006E1534">
              <w:rPr>
                <w:rFonts w:ascii="Times New Roman" w:eastAsia="Times New Roman" w:hAnsi="Times New Roman" w:cs="Times New Roman"/>
                <w:b/>
                <w:bCs/>
                <w:color w:val="000000"/>
                <w:kern w:val="0"/>
                <w14:ligatures w14:val="none"/>
              </w:rPr>
              <w:t>iệm</w:t>
            </w:r>
            <w:r w:rsidRPr="006E1534">
              <w:rPr>
                <w:rFonts w:ascii="Times New Roman" w:eastAsia="Times New Roman" w:hAnsi="Times New Roman" w:cs="Times New Roman"/>
                <w:b/>
                <w:bCs/>
                <w:color w:val="000000"/>
                <w:kern w:val="0"/>
                <w14:ligatures w14:val="none"/>
              </w:rPr>
              <w:br/>
            </w:r>
            <w:r w:rsidRPr="006E1534">
              <w:rPr>
                <w:rFonts w:ascii="Times New Roman" w:eastAsia="Times New Roman" w:hAnsi="Times New Roman" w:cs="Times New Roman"/>
                <w:i/>
                <w:iCs/>
                <w:color w:val="000000"/>
                <w:kern w:val="0"/>
                <w14:ligatures w14:val="none"/>
              </w:rPr>
              <w:t>(Ký, ghi rõ họ tên)</w:t>
            </w:r>
          </w:p>
        </w:tc>
      </w:tr>
    </w:tbl>
    <w:p w14:paraId="4F09E78B" w14:textId="77777777" w:rsidR="006E1534" w:rsidRPr="006E1534" w:rsidRDefault="006E1534" w:rsidP="006E1534">
      <w:pPr>
        <w:spacing w:after="200" w:line="276" w:lineRule="auto"/>
        <w:rPr>
          <w:rFonts w:ascii="Times New Roman" w:eastAsia="Calibri" w:hAnsi="Times New Roman" w:cs="Times New Roman"/>
          <w:kern w:val="0"/>
          <w:sz w:val="28"/>
          <w14:ligatures w14:val="none"/>
        </w:rPr>
      </w:pPr>
    </w:p>
    <w:p w14:paraId="27181E69" w14:textId="77777777" w:rsidR="00C42EEA" w:rsidRPr="00C42EEA" w:rsidRDefault="00C42EEA" w:rsidP="00C42EEA">
      <w:pPr>
        <w:spacing w:after="200" w:line="276" w:lineRule="auto"/>
        <w:rPr>
          <w:rFonts w:ascii="Times New Roman" w:eastAsia="Calibri" w:hAnsi="Times New Roman" w:cs="Times New Roman"/>
          <w:kern w:val="0"/>
          <w:sz w:val="28"/>
          <w14:ligatures w14:val="none"/>
        </w:rPr>
      </w:pPr>
    </w:p>
    <w:p w14:paraId="7427A269" w14:textId="63537550" w:rsidR="00C42EEA" w:rsidRPr="00C42EEA" w:rsidRDefault="00C42EEA" w:rsidP="00C42EEA">
      <w:pPr>
        <w:spacing w:before="120" w:after="120" w:line="240" w:lineRule="auto"/>
        <w:rPr>
          <w:rFonts w:ascii="Times New Roman" w:eastAsia="Calibri" w:hAnsi="Times New Roman" w:cs="Times New Roman"/>
          <w:kern w:val="0"/>
          <w:sz w:val="28"/>
          <w14:ligatures w14:val="none"/>
        </w:rPr>
      </w:pPr>
    </w:p>
    <w:p w14:paraId="2763BFAF" w14:textId="5EFBF870"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3</w:t>
      </w:r>
      <w:r w:rsidRPr="00A837CD">
        <w:rPr>
          <w:rFonts w:ascii="Times New Roman" w:eastAsia="Calibri" w:hAnsi="Times New Roman" w:cs="Times New Roman"/>
          <w:b/>
          <w:bCs/>
          <w:kern w:val="0"/>
          <w:sz w:val="28"/>
          <w:szCs w:val="28"/>
          <w14:ligatures w14:val="none"/>
        </w:rPr>
        <w:t>. TRÌNH TỰ, THỦ TỤC VỀ ĐĂNG KÝ THAY ĐỔI, BỔ SUNG PHẠM VI CHỈ ĐỊNH CƠ SỞ KIỂM NGHIỆM THỰC PHẨM PHỤC VỤ QUẢN LÝ NHÀ NƯỚC</w:t>
      </w:r>
    </w:p>
    <w:p w14:paraId="38BD54C5" w14:textId="007F14F2" w:rsidR="00A837CD" w:rsidRPr="00A837CD" w:rsidRDefault="00A837CD" w:rsidP="00A837CD">
      <w:pPr>
        <w:spacing w:before="120" w:after="120" w:line="240" w:lineRule="auto"/>
        <w:ind w:firstLine="567"/>
        <w:jc w:val="both"/>
        <w:rPr>
          <w:rFonts w:ascii="Times New Roman" w:eastAsia="Calibri" w:hAnsi="Times New Roman" w:cs="Times New Roman"/>
          <w:b/>
          <w:bCs/>
          <w:spacing w:val="-4"/>
          <w:kern w:val="0"/>
          <w:sz w:val="28"/>
          <w:szCs w:val="28"/>
          <w14:ligatures w14:val="none"/>
        </w:rPr>
      </w:pPr>
      <w:r w:rsidRPr="00327554">
        <w:rPr>
          <w:rFonts w:ascii="Times New Roman" w:eastAsia="Calibri" w:hAnsi="Times New Roman" w:cs="Times New Roman"/>
          <w:b/>
          <w:bCs/>
          <w:spacing w:val="-4"/>
          <w:kern w:val="0"/>
          <w:sz w:val="28"/>
          <w:szCs w:val="28"/>
          <w14:ligatures w14:val="none"/>
        </w:rPr>
        <w:t>3</w:t>
      </w:r>
      <w:r w:rsidRPr="00A837CD">
        <w:rPr>
          <w:rFonts w:ascii="Times New Roman" w:eastAsia="Calibri" w:hAnsi="Times New Roman" w:cs="Times New Roman"/>
          <w:b/>
          <w:bCs/>
          <w:spacing w:val="-4"/>
          <w:kern w:val="0"/>
          <w:sz w:val="28"/>
          <w:szCs w:val="28"/>
          <w14:ligatures w14:val="none"/>
        </w:rPr>
        <w:t>.1. Trình tự thực hiện</w:t>
      </w:r>
    </w:p>
    <w:p w14:paraId="5269EC3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14:paraId="44990F3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w:t>
      </w:r>
      <w:r w:rsidRPr="00A837CD">
        <w:rPr>
          <w:rFonts w:ascii="Times New Roman" w:eastAsia="Calibri" w:hAnsi="Times New Roman" w:cs="Times New Roman"/>
          <w:b/>
          <w:bCs/>
          <w:kern w:val="0"/>
          <w:sz w:val="28"/>
          <w:szCs w:val="28"/>
          <w14:ligatures w14:val="none"/>
        </w:rPr>
        <w:t> </w:t>
      </w:r>
      <w:r w:rsidRPr="00A837CD">
        <w:rPr>
          <w:rFonts w:ascii="Times New Roman" w:eastAsia="Calibri" w:hAnsi="Times New Roman" w:cs="Times New Roman"/>
          <w:kern w:val="0"/>
          <w:sz w:val="28"/>
          <w:szCs w:val="28"/>
          <w14:ligatures w14:val="none"/>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3EE8B0A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kiểm nghiệm không thuộc đối tượng quy định tại điểm đ khoản 3 Điều 6 Thông tư liên tịch số 20/2013/TTLT-BYT-BCT-BNNPTNT:</w:t>
      </w:r>
    </w:p>
    <w:p w14:paraId="7FCCE48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Trong thời gian mười lăm (15) ngày làm việc, kể từ ngày nhận hồ sơ đầy đủ, hợp lệ, cơ quan quản lý nhà nước có thẩm quyền ký ban hành quyết định thành lập đoàn đánh giá cơ sở kiểm nghiệm.</w:t>
      </w:r>
    </w:p>
    <w:p w14:paraId="7269142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Đoàn đánh giá cơ sở kiểm nghiệm bao gồm các thành viên có kiến thức chuyên môn và kinh nghiệm về lĩnh vực đánh giá, chỉ định.</w:t>
      </w:r>
    </w:p>
    <w:p w14:paraId="4436B35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018A2F9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2D4FEBA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cần thiết, cơ quan quản lý nhà nước có thẩm quyền có thể thành lập hội đồng tư vấn trước khi ký ban hành Quyết định chỉ định.</w:t>
      </w:r>
    </w:p>
    <w:p w14:paraId="6E0F2F1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kiểm nghiệm quy định tại điểm đ khoản 3 Điều 6 Thông tư liên tịch số 20/2013/TTLT-BYT-BCT-BNNPTNT:</w:t>
      </w:r>
    </w:p>
    <w:p w14:paraId="578D91A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6D18A5AD" w14:textId="77777777" w:rsidR="00A837CD" w:rsidRPr="00A837CD" w:rsidRDefault="00A837CD" w:rsidP="00A837CD">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A837CD">
        <w:rPr>
          <w:rFonts w:ascii="Times New Roman" w:eastAsia="Calibri" w:hAnsi="Times New Roman" w:cs="Times New Roman"/>
          <w:spacing w:val="-6"/>
          <w:kern w:val="0"/>
          <w:sz w:val="28"/>
          <w:szCs w:val="28"/>
          <w14:ligatures w14:val="none"/>
        </w:rPr>
        <w:t>Trường hợp hồ sơ không đạt yêu cầu, cơ quan quản lý nhà nước có thẩm quyền phải có thông báo bằng văn bản về lý do không chỉ định cho cơ sở kiểm nghiệm.</w:t>
      </w:r>
    </w:p>
    <w:p w14:paraId="6598D60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cần thiết (kết quả thẩm định hồ sơ chưa đủ cơ sở kết luận năng lực phân tích của cơ sở đáp ứng theo quy định tại Điều 5 Thông tư liên tịch số 20/2013/TTLT-BYT-BCT-BNNPTNT), cơ quan quản lý nhà nước có thẩm quyền sẽ thành lập đoàn đánh giá để tiến hành đánh giá tại cơ sở kiểm nghiệm.</w:t>
      </w:r>
    </w:p>
    <w:p w14:paraId="3357D83C" w14:textId="63C689BB"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3</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Cơ sở kiểm nghiệm nộp một (01) bộ hồ sơ đăng ký thay đổi, bổ sung phạm vi chỉ định (nộp trực tiếp hoặc qua đường bưu điện hoặc qua mạng điện tử) cho Ủy ban nhân dân cấp tỉnh.</w:t>
      </w:r>
    </w:p>
    <w:p w14:paraId="4C0F3BC8" w14:textId="2CC36EE1" w:rsidR="00A837CD" w:rsidRPr="00A837CD" w:rsidRDefault="00A837CD" w:rsidP="00A837CD">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7F753428" w14:textId="77777777" w:rsidR="00A837CD" w:rsidRPr="00A837CD" w:rsidRDefault="00A837CD" w:rsidP="00A837CD">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A837CD">
        <w:rPr>
          <w:rFonts w:ascii="Times New Roman" w:eastAsia="MS Mincho" w:hAnsi="Times New Roman" w:cs="Times New Roman"/>
          <w:kern w:val="0"/>
          <w:sz w:val="28"/>
          <w:szCs w:val="28"/>
          <w:lang w:val="da-DK" w:eastAsia="ja-JP"/>
          <w14:ligatures w14:val="none"/>
        </w:rPr>
        <w:t>* Thành phần hồ sơ:</w:t>
      </w:r>
    </w:p>
    <w:p w14:paraId="4E5ECDD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spacing w:val="-8"/>
          <w:kern w:val="0"/>
          <w:sz w:val="28"/>
          <w:szCs w:val="28"/>
          <w14:ligatures w14:val="none"/>
        </w:rPr>
        <w:lastRenderedPageBreak/>
        <w:t>- Đơn đăng ký chỉ định cơ sở kiểm nghiệm theo mẫu quy định tại Phụ lục 1</w:t>
      </w:r>
      <w:r w:rsidRPr="00A837CD">
        <w:rPr>
          <w:rFonts w:ascii="Times New Roman" w:eastAsia="Calibri" w:hAnsi="Times New Roman" w:cs="Times New Roman"/>
          <w:kern w:val="0"/>
          <w:sz w:val="28"/>
          <w:szCs w:val="28"/>
          <w14:ligatures w14:val="none"/>
        </w:rPr>
        <w:t> ban hành kèm theo Thông tư liên tịch số 20/2013/TTLT-BYT-BCT-BNNPTNT;</w:t>
      </w:r>
    </w:p>
    <w:p w14:paraId="260B1C0D"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Quyết định thành lập hoặc Giấy chứng nhận đăng ký kinh doanh (bản sao có chứng thực);</w:t>
      </w:r>
    </w:p>
    <w:p w14:paraId="133FF6F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Tài liệu, hồ sơ kỹ thuật và các quy trình liên quan đến chỉ tiêu/phép thử đăng ký chỉ định.</w:t>
      </w:r>
    </w:p>
    <w:p w14:paraId="17F320B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Hồ sơ năng lực:</w:t>
      </w:r>
    </w:p>
    <w:p w14:paraId="653A563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spacing w:val="-6"/>
          <w:kern w:val="0"/>
          <w:sz w:val="28"/>
          <w:szCs w:val="28"/>
          <w14:ligatures w14:val="none"/>
        </w:rPr>
        <w:t>+ Danh sách, hồ sơ trang thiết bị chính, cơ sở hạ tầng (phù hợp nội dung báo cáo năng lực hoạt động cơ sở kiểm nghiệm theo mẫu quy định tại Phụ lục 2 </w:t>
      </w:r>
      <w:r w:rsidRPr="00A837CD">
        <w:rPr>
          <w:rFonts w:ascii="Times New Roman" w:eastAsia="Calibri" w:hAnsi="Times New Roman" w:cs="Times New Roman"/>
          <w:kern w:val="0"/>
          <w:sz w:val="28"/>
          <w:szCs w:val="28"/>
          <w14:ligatures w14:val="none"/>
        </w:rPr>
        <w:t>ban hành kèm theo Thông tư liên tịch số 20/2013/TTLT-BYT-BCT-BNNPTNT);</w:t>
      </w:r>
    </w:p>
    <w:p w14:paraId="0A0B022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Danh sách, hồ sơ kiểm nghiệm viên tương ứng với lĩnh vực đăng ký chỉ định kèm theo bản sao có chứng thực các chứng chỉ chuyên môn;</w:t>
      </w:r>
    </w:p>
    <w:p w14:paraId="635E818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3B9B554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Báo cáo năng lực cơ sở kiểm nghiệm theo mẫu quy định tại Phụ lục 2 ban hành kèm theo Thông tư liên tịch số 20/2013/TTLT-BYT-BCT-BNNPTNT;</w:t>
      </w:r>
    </w:p>
    <w:p w14:paraId="51238B1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Mẫu Phiếu kết quả kiểm nghiệm theo quy định tại Phụ lục 3 ban hành kèm theo Thông tư liên tịch số 20/2013/TTLT-BYT-BCT-BNNPTNT;</w:t>
      </w:r>
    </w:p>
    <w:p w14:paraId="5B9AD1D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Kết quả hoạt động kiểm nghiệm đối với lĩnh vực đăng ký chỉ định trong mười hai (12) tháng gần nhất theo mẫu quy định tại Phụ lục 4 ban hành theo Thông tư liên tịch số 20/2013/TTLT-BYT-BCT-BNNPTNT.</w:t>
      </w:r>
    </w:p>
    <w:p w14:paraId="5D70BD3B" w14:textId="77777777"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xml:space="preserve">-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w:t>
      </w:r>
      <w:r w:rsidRPr="00A837CD">
        <w:rPr>
          <w:rFonts w:ascii="Times New Roman" w:eastAsia="Calibri" w:hAnsi="Times New Roman" w:cs="Times New Roman"/>
          <w:color w:val="000000"/>
          <w:kern w:val="0"/>
          <w:sz w:val="28"/>
          <w:szCs w:val="28"/>
          <w14:ligatures w14:val="none"/>
        </w:rPr>
        <w:t>Công nhận phòng thí nghiệm Châu Á - Thái Bình Dương (APLAC - Asian Pacific Laboratory Accreditation Cooperation) đánh giá và cấp chứng chỉ công nhận theo Tiêu chuẩn quốc gia </w:t>
      </w:r>
      <w:hyperlink r:id="rId69" w:tgtFrame="_blank" w:history="1">
        <w:r w:rsidRPr="00A837CD">
          <w:rPr>
            <w:rFonts w:ascii="Times New Roman" w:eastAsia="Calibri" w:hAnsi="Times New Roman" w:cs="Times New Roman"/>
            <w:color w:val="000000"/>
            <w:kern w:val="0"/>
            <w:sz w:val="28"/>
            <w:szCs w:val="28"/>
            <w:u w:val="single"/>
            <w14:ligatures w14:val="none"/>
          </w:rPr>
          <w:t>TCVN ISO/IEC 17025:2007</w:t>
        </w:r>
      </w:hyperlink>
      <w:r w:rsidRPr="00A837CD">
        <w:rPr>
          <w:rFonts w:ascii="Times New Roman" w:eastAsia="Calibri" w:hAnsi="Times New Roman" w:cs="Times New Roman"/>
          <w:color w:val="000000"/>
          <w:kern w:val="0"/>
          <w:sz w:val="28"/>
          <w:szCs w:val="28"/>
          <w14:ligatures w14:val="none"/>
        </w:rPr>
        <w:t xml:space="preserve"> hoặc Tiêu chuẩn quốc tế ISO/IEC 17025:2005, đăng ký chỉ định các chỉ tiêu/phép thử trong phạm vi đã được công nhận: nộp các tài liệu nêu tại </w:t>
      </w:r>
      <w:r w:rsidRPr="00A837CD">
        <w:rPr>
          <w:rFonts w:ascii="Times New Roman" w:eastAsia="Calibri" w:hAnsi="Times New Roman" w:cs="Times New Roman"/>
          <w:kern w:val="0"/>
          <w:sz w:val="28"/>
          <w:szCs w:val="28"/>
          <w14:ligatures w14:val="none"/>
        </w:rPr>
        <w:t>điểm a, b, c và d khoản 3 Điều 6 Thông tư liên tịch số 20/2013/TTLT-BYT-BCT-BNNPTNT; bản sao (có chứng thực) chứng chỉ công nhận, danh mục, phạm vi công nhận.</w:t>
      </w:r>
    </w:p>
    <w:p w14:paraId="49186D01" w14:textId="77777777"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cơ sở kiểm nghiệm đã được chỉ định có thay đổi tư cách pháp nhân hoặc địa chỉ cơ sở phải có văn bản nêu rõ các nội dung thay đổi.</w:t>
      </w:r>
    </w:p>
    <w:p w14:paraId="491AA0C5" w14:textId="77777777"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A837CD">
        <w:rPr>
          <w:rFonts w:ascii="Times New Roman" w:eastAsia="Calibri" w:hAnsi="Times New Roman" w:cs="Times New Roman"/>
          <w:kern w:val="0"/>
          <w:sz w:val="28"/>
          <w:szCs w:val="28"/>
          <w:lang w:val="da-DK"/>
          <w14:ligatures w14:val="none"/>
        </w:rPr>
        <w:t>* Số lượng bộ hồ sơ: 01 bộ.</w:t>
      </w:r>
    </w:p>
    <w:p w14:paraId="1D968481" w14:textId="60A333D2"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30 ngày làm việc (chưa bao gồm thời gian đánh giá cơ sở kiểm nghiệm)</w:t>
      </w:r>
      <w:r w:rsidRPr="00A837CD">
        <w:rPr>
          <w:rFonts w:ascii="Times New Roman" w:eastAsia="Calibri" w:hAnsi="Times New Roman" w:cs="Times New Roman"/>
          <w:kern w:val="0"/>
          <w:sz w:val="28"/>
          <w:szCs w:val="28"/>
          <w:lang w:val="da-DK"/>
          <w14:ligatures w14:val="none"/>
        </w:rPr>
        <w:t>.</w:t>
      </w:r>
    </w:p>
    <w:p w14:paraId="326601A9" w14:textId="7A38409A"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lastRenderedPageBreak/>
        <w:t>3</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kiểm nghiệm thực phẩm phục vụ quản lý nhà nước.</w:t>
      </w:r>
    </w:p>
    <w:p w14:paraId="0E5A7E19" w14:textId="56153B0B"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3</w:t>
      </w:r>
      <w:r w:rsidRPr="00A837CD">
        <w:rPr>
          <w:rFonts w:ascii="Times New Roman" w:eastAsia="Calibri" w:hAnsi="Times New Roman" w:cs="Times New Roman"/>
          <w:b/>
          <w:bCs/>
          <w:kern w:val="0"/>
          <w:sz w:val="28"/>
          <w:szCs w:val="28"/>
          <w:lang w:val="da-DK"/>
          <w14:ligatures w14:val="none"/>
        </w:rPr>
        <w:t>.</w:t>
      </w: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Quyết định chỉ định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40A4466B" w14:textId="774D684E"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A837CD">
        <w:rPr>
          <w:rFonts w:ascii="Times New Roman" w:eastAsia="Calibri" w:hAnsi="Times New Roman" w:cs="Times New Roman"/>
          <w:b/>
          <w:bCs/>
          <w:kern w:val="0"/>
          <w:sz w:val="28"/>
          <w:szCs w:val="28"/>
          <w:lang w:val="da-DK"/>
          <w14:ligatures w14:val="none"/>
        </w:rPr>
        <w:t>.</w:t>
      </w: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792E5FB1" w14:textId="04E24DD1"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3</w:t>
      </w:r>
      <w:r w:rsidRPr="00A837CD">
        <w:rPr>
          <w:rFonts w:ascii="Times New Roman" w:eastAsia="Calibri" w:hAnsi="Times New Roman" w:cs="Times New Roman"/>
          <w:b/>
          <w:bCs/>
          <w:kern w:val="0"/>
          <w:sz w:val="28"/>
          <w:szCs w:val="28"/>
          <w:lang w:val="da-DK"/>
          <w14:ligatures w14:val="none"/>
        </w:rPr>
        <w:t>.</w:t>
      </w: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Đơn đăng ký chỉ định cơ sở kiểm nghiệm theo mẫu quy định tại Phụ lục 1 - TTLT số 20/2013/TTLT-BYT-BCT-BNNPTNT</w:t>
      </w:r>
      <w:r w:rsidRPr="00A837CD">
        <w:rPr>
          <w:rFonts w:ascii="Times New Roman" w:eastAsia="Calibri" w:hAnsi="Times New Roman" w:cs="Times New Roman"/>
          <w:kern w:val="0"/>
          <w:sz w:val="28"/>
          <w:szCs w:val="28"/>
          <w:lang w:val="da-DK"/>
          <w14:ligatures w14:val="none"/>
        </w:rPr>
        <w:t xml:space="preserve">. </w:t>
      </w:r>
    </w:p>
    <w:p w14:paraId="031A0DEE" w14:textId="5B8B27AE"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3</w:t>
      </w:r>
      <w:r w:rsidRPr="00A837CD">
        <w:rPr>
          <w:rFonts w:ascii="Times New Roman" w:eastAsia="Calibri" w:hAnsi="Times New Roman" w:cs="Times New Roman"/>
          <w:b/>
          <w:bCs/>
          <w:kern w:val="0"/>
          <w:sz w:val="28"/>
          <w:szCs w:val="28"/>
          <w:lang w:val="da-DK"/>
          <w14:ligatures w14:val="none"/>
        </w:rPr>
        <w:t>.</w:t>
      </w: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1995040F"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Cơ sở kiểm nghiệm thực phẩm phục vụ quản lý nhà nước.</w:t>
      </w:r>
    </w:p>
    <w:p w14:paraId="04C96775" w14:textId="74C97841"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3</w:t>
      </w:r>
      <w:r w:rsidRPr="00A837CD">
        <w:rPr>
          <w:rFonts w:ascii="Times New Roman" w:eastAsia="MS Mincho" w:hAnsi="Times New Roman" w:cs="Times New Roman"/>
          <w:b/>
          <w:bCs/>
          <w:kern w:val="0"/>
          <w:sz w:val="28"/>
          <w:szCs w:val="28"/>
          <w:lang w:val="da-DK" w:eastAsia="ja-JP"/>
          <w14:ligatures w14:val="none"/>
        </w:rPr>
        <w:t>.1</w:t>
      </w:r>
      <w:r w:rsidRPr="00327554">
        <w:rPr>
          <w:rFonts w:ascii="Times New Roman" w:eastAsia="MS Mincho" w:hAnsi="Times New Roman" w:cs="Times New Roman"/>
          <w:b/>
          <w:bCs/>
          <w:kern w:val="0"/>
          <w:sz w:val="28"/>
          <w:szCs w:val="28"/>
          <w:lang w:val="da-DK" w:eastAsia="ja-JP"/>
          <w14:ligatures w14:val="none"/>
        </w:rPr>
        <w:t>0</w:t>
      </w:r>
      <w:r w:rsidRPr="00A837CD">
        <w:rPr>
          <w:rFonts w:ascii="Times New Roman" w:eastAsia="MS Mincho" w:hAnsi="Times New Roman" w:cs="Times New Roman"/>
          <w:b/>
          <w:bCs/>
          <w:kern w:val="0"/>
          <w:sz w:val="28"/>
          <w:szCs w:val="28"/>
          <w:lang w:val="da-DK" w:eastAsia="ja-JP"/>
          <w14:ligatures w14:val="none"/>
        </w:rPr>
        <w:t>.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3D9299DE"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color w:val="000000"/>
          <w:kern w:val="0"/>
          <w:sz w:val="28"/>
          <w:szCs w:val="28"/>
          <w:lang w:val="da-DK" w:eastAsia="ja-JP"/>
          <w14:ligatures w14:val="none"/>
        </w:rPr>
        <w:t xml:space="preserve">- </w:t>
      </w:r>
      <w:hyperlink r:id="rId70" w:history="1">
        <w:r w:rsidRPr="00A837CD">
          <w:rPr>
            <w:rFonts w:ascii="Times New Roman" w:eastAsia="MS Mincho" w:hAnsi="Times New Roman" w:cs="Times New Roman"/>
            <w:bCs/>
            <w:color w:val="000000"/>
            <w:kern w:val="0"/>
            <w:sz w:val="28"/>
            <w:szCs w:val="28"/>
            <w:lang w:eastAsia="ja-JP"/>
            <w14:ligatures w14:val="none"/>
          </w:rPr>
          <w:t>Thông tư 27/2016/TT-BCT</w:t>
        </w:r>
      </w:hyperlink>
      <w:r w:rsidRPr="00A837CD">
        <w:rPr>
          <w:rFonts w:ascii="Times New Roman" w:eastAsia="MS Mincho" w:hAnsi="Times New Roman" w:cs="Times New Roman"/>
          <w:bCs/>
          <w:color w:val="000000"/>
          <w:kern w:val="0"/>
          <w:sz w:val="28"/>
          <w:szCs w:val="28"/>
          <w:lang w:eastAsia="ja-JP"/>
          <w14:ligatures w14:val="none"/>
        </w:rPr>
        <w:t>;</w:t>
      </w:r>
    </w:p>
    <w:p w14:paraId="3C25B37D"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1"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0D639416"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2" w:history="1">
        <w:r w:rsidRPr="00A837CD">
          <w:rPr>
            <w:rFonts w:ascii="Times New Roman" w:eastAsia="MS Mincho" w:hAnsi="Times New Roman" w:cs="Times New Roman"/>
            <w:bCs/>
            <w:color w:val="000000"/>
            <w:kern w:val="0"/>
            <w:sz w:val="28"/>
            <w:szCs w:val="28"/>
            <w:lang w:eastAsia="ja-JP"/>
            <w14:ligatures w14:val="none"/>
          </w:rPr>
          <w:t>Thông tư 40/2013/TT-BCT</w:t>
        </w:r>
      </w:hyperlink>
      <w:r w:rsidRPr="00A837CD">
        <w:rPr>
          <w:rFonts w:ascii="Times New Roman" w:eastAsia="MS Mincho" w:hAnsi="Times New Roman" w:cs="Times New Roman"/>
          <w:bCs/>
          <w:color w:val="000000"/>
          <w:kern w:val="0"/>
          <w:sz w:val="28"/>
          <w:szCs w:val="28"/>
          <w:lang w:eastAsia="ja-JP"/>
          <w14:ligatures w14:val="none"/>
        </w:rPr>
        <w:t>;</w:t>
      </w:r>
    </w:p>
    <w:p w14:paraId="4034C305"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3"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432A650B"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4" w:history="1">
        <w:r w:rsidRPr="00A837CD">
          <w:rPr>
            <w:rFonts w:ascii="Times New Roman" w:eastAsia="MS Mincho" w:hAnsi="Times New Roman" w:cs="Times New Roman"/>
            <w:bCs/>
            <w:color w:val="000000"/>
            <w:kern w:val="0"/>
            <w:sz w:val="28"/>
            <w:szCs w:val="28"/>
            <w:lang w:eastAsia="ja-JP"/>
            <w14:ligatures w14:val="none"/>
          </w:rPr>
          <w:t>Nghị định 127/2007/NĐ-CP</w:t>
        </w:r>
      </w:hyperlink>
      <w:r w:rsidRPr="00A837CD">
        <w:rPr>
          <w:rFonts w:ascii="Times New Roman" w:eastAsia="MS Mincho" w:hAnsi="Times New Roman" w:cs="Times New Roman"/>
          <w:bCs/>
          <w:color w:val="000000"/>
          <w:kern w:val="0"/>
          <w:sz w:val="28"/>
          <w:szCs w:val="28"/>
          <w:lang w:eastAsia="ja-JP"/>
          <w14:ligatures w14:val="none"/>
        </w:rPr>
        <w:t>;</w:t>
      </w:r>
    </w:p>
    <w:p w14:paraId="4C7322C0" w14:textId="77777777" w:rsidR="00A837CD" w:rsidRPr="00A837CD" w:rsidRDefault="00A837CD" w:rsidP="00A837CD">
      <w:pPr>
        <w:spacing w:before="120" w:after="120" w:line="240" w:lineRule="auto"/>
        <w:ind w:firstLine="567"/>
        <w:jc w:val="both"/>
        <w:rPr>
          <w:rFonts w:ascii="Times New Roman" w:eastAsia="Calibri" w:hAnsi="Times New Roman" w:cs="Times New Roman"/>
          <w:bCs/>
          <w:color w:val="000000"/>
          <w:kern w:val="0"/>
          <w:sz w:val="28"/>
          <w:szCs w:val="28"/>
          <w14:ligatures w14:val="none"/>
        </w:rPr>
      </w:pPr>
      <w:r w:rsidRPr="00A837CD">
        <w:rPr>
          <w:rFonts w:ascii="Times New Roman" w:eastAsia="Calibri" w:hAnsi="Times New Roman" w:cs="Times New Roman"/>
          <w:bCs/>
          <w:color w:val="000000"/>
          <w:kern w:val="0"/>
          <w:sz w:val="28"/>
          <w:szCs w:val="28"/>
          <w14:ligatures w14:val="none"/>
        </w:rPr>
        <w:t xml:space="preserve">- </w:t>
      </w:r>
      <w:hyperlink r:id="rId75" w:history="1">
        <w:r w:rsidRPr="00A837CD">
          <w:rPr>
            <w:rFonts w:ascii="Times New Roman" w:eastAsia="Calibri" w:hAnsi="Times New Roman" w:cs="Times New Roman"/>
            <w:bCs/>
            <w:color w:val="000000"/>
            <w:kern w:val="0"/>
            <w:sz w:val="28"/>
            <w:szCs w:val="28"/>
            <w14:ligatures w14:val="none"/>
          </w:rPr>
          <w:t>Nghị định 132/2008/NĐ-CP</w:t>
        </w:r>
      </w:hyperlink>
      <w:r w:rsidRPr="00A837CD">
        <w:rPr>
          <w:rFonts w:ascii="Times New Roman" w:eastAsia="Calibri" w:hAnsi="Times New Roman" w:cs="Times New Roman"/>
          <w:bCs/>
          <w:color w:val="000000"/>
          <w:kern w:val="0"/>
          <w:sz w:val="28"/>
          <w:szCs w:val="28"/>
          <w14:ligatures w14:val="none"/>
        </w:rPr>
        <w:t>.</w:t>
      </w:r>
    </w:p>
    <w:p w14:paraId="7808EBB9" w14:textId="77777777" w:rsidR="00A837CD" w:rsidRPr="00A837CD" w:rsidRDefault="00A837CD" w:rsidP="00A837CD">
      <w:pPr>
        <w:spacing w:before="120" w:after="120" w:line="240" w:lineRule="auto"/>
        <w:ind w:firstLine="567"/>
        <w:jc w:val="right"/>
        <w:rPr>
          <w:rFonts w:ascii="Times New Roman" w:eastAsia="Calibri" w:hAnsi="Times New Roman" w:cs="Times New Roman"/>
          <w:b/>
          <w:color w:val="000000"/>
          <w:kern w:val="0"/>
          <w:sz w:val="26"/>
          <w:szCs w:val="26"/>
          <w14:ligatures w14:val="none"/>
        </w:rPr>
      </w:pPr>
      <w:r w:rsidRPr="00A837CD">
        <w:rPr>
          <w:rFonts w:ascii="Times New Roman" w:eastAsia="Calibri" w:hAnsi="Times New Roman" w:cs="Times New Roman"/>
          <w:b/>
          <w:color w:val="000000"/>
          <w:kern w:val="0"/>
          <w:sz w:val="26"/>
          <w:szCs w:val="26"/>
          <w14:ligatures w14:val="none"/>
        </w:rPr>
        <w:t>Mẫu số 44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837CD" w:rsidRPr="00A837CD" w14:paraId="1AA9FDE9" w14:textId="77777777" w:rsidTr="006104E9">
        <w:trPr>
          <w:tblCellSpacing w:w="0" w:type="dxa"/>
        </w:trPr>
        <w:tc>
          <w:tcPr>
            <w:tcW w:w="3348" w:type="dxa"/>
            <w:shd w:val="clear" w:color="auto" w:fill="FFFFFF"/>
            <w:tcMar>
              <w:top w:w="0" w:type="dxa"/>
              <w:left w:w="108" w:type="dxa"/>
              <w:bottom w:w="0" w:type="dxa"/>
              <w:right w:w="108" w:type="dxa"/>
            </w:tcMar>
            <w:hideMark/>
          </w:tcPr>
          <w:p w14:paraId="09481F7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CƠ SỞ KIỂM NGHIỆM</w:t>
            </w:r>
            <w:r w:rsidRPr="00A837CD">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2EEB79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CỘNG HÒA XÃ HỘI CHỦ NGHĨA VIỆT NAM</w:t>
            </w:r>
            <w:r w:rsidRPr="00A837CD">
              <w:rPr>
                <w:rFonts w:ascii="Times New Roman" w:eastAsia="Times New Roman" w:hAnsi="Times New Roman" w:cs="Times New Roman"/>
                <w:b/>
                <w:bCs/>
                <w:color w:val="000000"/>
                <w:kern w:val="0"/>
                <w:lang w:val="vi-VN"/>
                <w14:ligatures w14:val="none"/>
              </w:rPr>
              <w:br/>
              <w:t>Độc lập - Tự do - Hạnh phúc</w:t>
            </w:r>
            <w:r w:rsidRPr="00A837CD">
              <w:rPr>
                <w:rFonts w:ascii="Times New Roman" w:eastAsia="Times New Roman" w:hAnsi="Times New Roman" w:cs="Times New Roman"/>
                <w:b/>
                <w:bCs/>
                <w:color w:val="000000"/>
                <w:kern w:val="0"/>
                <w:lang w:val="vi-VN"/>
                <w14:ligatures w14:val="none"/>
              </w:rPr>
              <w:br/>
            </w:r>
            <w:r w:rsidRPr="00A837CD">
              <w:rPr>
                <w:rFonts w:ascii="Times New Roman" w:eastAsia="Times New Roman" w:hAnsi="Times New Roman" w:cs="Times New Roman"/>
                <w:color w:val="000000"/>
                <w:kern w:val="0"/>
                <w:lang w:val="vi-VN"/>
                <w14:ligatures w14:val="none"/>
              </w:rPr>
              <w:t>---------------</w:t>
            </w:r>
          </w:p>
        </w:tc>
      </w:tr>
      <w:tr w:rsidR="00A837CD" w:rsidRPr="00A837CD" w14:paraId="439312C9" w14:textId="77777777" w:rsidTr="006104E9">
        <w:trPr>
          <w:tblCellSpacing w:w="0" w:type="dxa"/>
        </w:trPr>
        <w:tc>
          <w:tcPr>
            <w:tcW w:w="3348" w:type="dxa"/>
            <w:shd w:val="clear" w:color="auto" w:fill="FFFFFF"/>
            <w:tcMar>
              <w:top w:w="0" w:type="dxa"/>
              <w:left w:w="108" w:type="dxa"/>
              <w:bottom w:w="0" w:type="dxa"/>
              <w:right w:w="108" w:type="dxa"/>
            </w:tcMar>
            <w:hideMark/>
          </w:tcPr>
          <w:p w14:paraId="067E9A9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41FDE04F"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ngày……tháng…..năm…….</w:t>
            </w:r>
          </w:p>
        </w:tc>
      </w:tr>
    </w:tbl>
    <w:p w14:paraId="7C448BE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6CB8D3F1"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ĐƠN ĐĂNG KÝ CHỈ ĐỊNH/GIA HẠN CHỈ ĐỊNH</w:t>
      </w:r>
      <w:r w:rsidRPr="00A837CD">
        <w:rPr>
          <w:rFonts w:ascii="Times New Roman" w:eastAsia="Times New Roman" w:hAnsi="Times New Roman" w:cs="Times New Roman"/>
          <w:b/>
          <w:bCs/>
          <w:color w:val="000000"/>
          <w:kern w:val="0"/>
          <w:lang w:val="vi-VN"/>
          <w14:ligatures w14:val="none"/>
        </w:rPr>
        <w:br/>
        <w:t>CƠ SỞ KIỂM NGHIỆM</w:t>
      </w:r>
    </w:p>
    <w:p w14:paraId="09A7C475"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Kính gửi: (Cơ quan </w:t>
      </w:r>
      <w:r w:rsidRPr="00A837CD">
        <w:rPr>
          <w:rFonts w:ascii="Times New Roman" w:eastAsia="Times New Roman" w:hAnsi="Times New Roman" w:cs="Times New Roman"/>
          <w:b/>
          <w:bCs/>
          <w:color w:val="000000"/>
          <w:kern w:val="0"/>
          <w14:ligatures w14:val="none"/>
        </w:rPr>
        <w:t>quản lý </w:t>
      </w:r>
      <w:r w:rsidRPr="00A837CD">
        <w:rPr>
          <w:rFonts w:ascii="Times New Roman" w:eastAsia="Times New Roman" w:hAnsi="Times New Roman" w:cs="Times New Roman"/>
          <w:b/>
          <w:bCs/>
          <w:color w:val="000000"/>
          <w:kern w:val="0"/>
          <w:lang w:val="vi-VN"/>
          <w14:ligatures w14:val="none"/>
        </w:rPr>
        <w:t>nhà nước có thẩm quyền)</w:t>
      </w:r>
    </w:p>
    <w:p w14:paraId="0428726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w:t>
      </w:r>
      <w:r w:rsidRPr="00A837CD">
        <w:rPr>
          <w:rFonts w:ascii="Times New Roman" w:eastAsia="Times New Roman" w:hAnsi="Times New Roman" w:cs="Times New Roman"/>
          <w:color w:val="000000"/>
          <w:kern w:val="0"/>
          <w:lang w:val="vi-VN"/>
          <w14:ligatures w14:val="none"/>
        </w:rPr>
        <w:t>Tên cơ sở kiểm nghiệm:</w:t>
      </w:r>
    </w:p>
    <w:p w14:paraId="1EB8BDB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Địa chỉ:</w:t>
      </w:r>
    </w:p>
    <w:p w14:paraId="3053047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7BDE89F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w:t>
      </w:r>
      <w:r w:rsidRPr="00A837CD">
        <w:rPr>
          <w:rFonts w:ascii="Times New Roman" w:eastAsia="Times New Roman" w:hAnsi="Times New Roman" w:cs="Times New Roman"/>
          <w:color w:val="000000"/>
          <w:kern w:val="0"/>
          <w:lang w:val="vi-VN"/>
          <w14:ligatures w14:val="none"/>
        </w:rPr>
        <w:t>Họ tên, chức danh người phụ trách cơ sở kiểm nghiệm:</w:t>
      </w:r>
    </w:p>
    <w:p w14:paraId="2360A36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Địa chỉ:</w:t>
      </w:r>
    </w:p>
    <w:p w14:paraId="4D6A517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02C3CC9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w:t>
      </w:r>
      <w:r w:rsidRPr="00A837CD">
        <w:rPr>
          <w:rFonts w:ascii="Times New Roman" w:eastAsia="Times New Roman" w:hAnsi="Times New Roman" w:cs="Times New Roman"/>
          <w:color w:val="000000"/>
          <w:kern w:val="0"/>
          <w:lang w:val="vi-VN"/>
          <w14:ligatures w14:val="none"/>
        </w:rPr>
        <w:t>Hình thức đề nghị chỉ định</w:t>
      </w:r>
    </w:p>
    <w:p w14:paraId="2C8BD96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Đăng ký lần đầu </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 Đăng ký thay đổi, bổ sung  </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Đăng ký gia hạn </w:t>
      </w:r>
    </w:p>
    <w:p w14:paraId="0C21030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w:t>
      </w:r>
      <w:r w:rsidRPr="00A837CD">
        <w:rPr>
          <w:rFonts w:ascii="Times New Roman" w:eastAsia="Times New Roman" w:hAnsi="Times New Roman" w:cs="Times New Roman"/>
          <w:color w:val="000000"/>
          <w:kern w:val="0"/>
          <w:lang w:val="vi-VN"/>
          <w14:ligatures w14:val="none"/>
        </w:rPr>
        <w:t>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0"/>
        <w:gridCol w:w="1320"/>
        <w:gridCol w:w="1158"/>
        <w:gridCol w:w="1569"/>
        <w:gridCol w:w="3336"/>
        <w:gridCol w:w="749"/>
      </w:tblGrid>
      <w:tr w:rsidR="00A837CD" w:rsidRPr="00A837CD" w14:paraId="38BCB479"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697D87D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0FD0553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Lĩnh vực</w:t>
            </w:r>
          </w:p>
        </w:tc>
        <w:tc>
          <w:tcPr>
            <w:tcW w:w="1158" w:type="dxa"/>
            <w:tcBorders>
              <w:top w:val="single" w:sz="8" w:space="0" w:color="auto"/>
              <w:left w:val="single" w:sz="8" w:space="0" w:color="auto"/>
              <w:bottom w:val="nil"/>
              <w:right w:val="nil"/>
            </w:tcBorders>
            <w:shd w:val="clear" w:color="auto" w:fill="FFFFFF"/>
            <w:hideMark/>
          </w:tcPr>
          <w:p w14:paraId="4660DA5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569" w:type="dxa"/>
            <w:tcBorders>
              <w:top w:val="single" w:sz="8" w:space="0" w:color="auto"/>
              <w:left w:val="single" w:sz="8" w:space="0" w:color="auto"/>
              <w:bottom w:val="nil"/>
              <w:right w:val="nil"/>
            </w:tcBorders>
            <w:shd w:val="clear" w:color="auto" w:fill="FFFFFF"/>
            <w:hideMark/>
          </w:tcPr>
          <w:p w14:paraId="0CA6306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3336" w:type="dxa"/>
            <w:tcBorders>
              <w:top w:val="single" w:sz="8" w:space="0" w:color="auto"/>
              <w:left w:val="single" w:sz="8" w:space="0" w:color="auto"/>
              <w:bottom w:val="nil"/>
              <w:right w:val="nil"/>
            </w:tcBorders>
            <w:shd w:val="clear" w:color="auto" w:fill="FFFFFF"/>
            <w:hideMark/>
          </w:tcPr>
          <w:p w14:paraId="5E9A9F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Giới hạn phát hiện của phép thử (n</w:t>
            </w:r>
            <w:r w:rsidRPr="00A837CD">
              <w:rPr>
                <w:rFonts w:ascii="Times New Roman" w:eastAsia="Times New Roman" w:hAnsi="Times New Roman" w:cs="Times New Roman"/>
                <w:color w:val="000000"/>
                <w:kern w:val="0"/>
                <w14:ligatures w14:val="none"/>
              </w:rPr>
              <w:t>ế</w:t>
            </w:r>
            <w:r w:rsidRPr="00A837CD">
              <w:rPr>
                <w:rFonts w:ascii="Times New Roman" w:eastAsia="Times New Roman" w:hAnsi="Times New Roman" w:cs="Times New Roman"/>
                <w:color w:val="000000"/>
                <w:kern w:val="0"/>
                <w:lang w:val="vi-VN"/>
                <w14:ligatures w14:val="none"/>
              </w:rPr>
              <w:t>u có)/phạm vi đo</w:t>
            </w:r>
          </w:p>
        </w:tc>
        <w:tc>
          <w:tcPr>
            <w:tcW w:w="749" w:type="dxa"/>
            <w:tcBorders>
              <w:top w:val="single" w:sz="8" w:space="0" w:color="auto"/>
              <w:left w:val="single" w:sz="8" w:space="0" w:color="auto"/>
              <w:bottom w:val="nil"/>
              <w:right w:val="single" w:sz="8" w:space="0" w:color="auto"/>
            </w:tcBorders>
            <w:shd w:val="clear" w:color="auto" w:fill="FFFFFF"/>
            <w:hideMark/>
          </w:tcPr>
          <w:p w14:paraId="6CEF708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2EC803A8" w14:textId="77777777" w:rsidTr="006104E9">
        <w:trPr>
          <w:tblCellSpacing w:w="0" w:type="dxa"/>
        </w:trPr>
        <w:tc>
          <w:tcPr>
            <w:tcW w:w="660" w:type="dxa"/>
            <w:tcBorders>
              <w:top w:val="single" w:sz="8" w:space="0" w:color="auto"/>
              <w:left w:val="single" w:sz="8" w:space="0" w:color="auto"/>
              <w:bottom w:val="nil"/>
              <w:right w:val="nil"/>
            </w:tcBorders>
            <w:shd w:val="clear" w:color="auto" w:fill="FFFFFF"/>
            <w:hideMark/>
          </w:tcPr>
          <w:p w14:paraId="3A64601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(1</w:t>
            </w:r>
            <w:r w:rsidRPr="00A837CD">
              <w:rPr>
                <w:rFonts w:ascii="Times New Roman" w:eastAsia="Times New Roman" w:hAnsi="Times New Roman" w:cs="Times New Roman"/>
                <w:color w:val="000000"/>
                <w:kern w:val="0"/>
                <w:lang w:val="vi-VN"/>
                <w14:ligatures w14:val="none"/>
              </w:rPr>
              <w:t>)</w:t>
            </w:r>
          </w:p>
        </w:tc>
        <w:tc>
          <w:tcPr>
            <w:tcW w:w="1320" w:type="dxa"/>
            <w:tcBorders>
              <w:top w:val="single" w:sz="8" w:space="0" w:color="auto"/>
              <w:left w:val="single" w:sz="8" w:space="0" w:color="auto"/>
              <w:bottom w:val="nil"/>
              <w:right w:val="nil"/>
            </w:tcBorders>
            <w:shd w:val="clear" w:color="auto" w:fill="FFFFFF"/>
            <w:hideMark/>
          </w:tcPr>
          <w:p w14:paraId="37C7664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158" w:type="dxa"/>
            <w:tcBorders>
              <w:top w:val="single" w:sz="8" w:space="0" w:color="auto"/>
              <w:left w:val="single" w:sz="8" w:space="0" w:color="auto"/>
              <w:bottom w:val="nil"/>
              <w:right w:val="nil"/>
            </w:tcBorders>
            <w:shd w:val="clear" w:color="auto" w:fill="FFFFFF"/>
            <w:hideMark/>
          </w:tcPr>
          <w:p w14:paraId="77AB079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569" w:type="dxa"/>
            <w:tcBorders>
              <w:top w:val="single" w:sz="8" w:space="0" w:color="auto"/>
              <w:left w:val="single" w:sz="8" w:space="0" w:color="auto"/>
              <w:bottom w:val="nil"/>
              <w:right w:val="nil"/>
            </w:tcBorders>
            <w:shd w:val="clear" w:color="auto" w:fill="FFFFFF"/>
            <w:hideMark/>
          </w:tcPr>
          <w:p w14:paraId="774FBB6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3336" w:type="dxa"/>
            <w:tcBorders>
              <w:top w:val="single" w:sz="8" w:space="0" w:color="auto"/>
              <w:left w:val="single" w:sz="8" w:space="0" w:color="auto"/>
              <w:bottom w:val="nil"/>
              <w:right w:val="nil"/>
            </w:tcBorders>
            <w:shd w:val="clear" w:color="auto" w:fill="FFFFFF"/>
            <w:hideMark/>
          </w:tcPr>
          <w:p w14:paraId="48D4F5B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749" w:type="dxa"/>
            <w:tcBorders>
              <w:top w:val="single" w:sz="8" w:space="0" w:color="auto"/>
              <w:left w:val="single" w:sz="8" w:space="0" w:color="auto"/>
              <w:bottom w:val="nil"/>
              <w:right w:val="single" w:sz="8" w:space="0" w:color="auto"/>
            </w:tcBorders>
            <w:shd w:val="clear" w:color="auto" w:fill="FFFFFF"/>
            <w:hideMark/>
          </w:tcPr>
          <w:p w14:paraId="2CE3809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w:t>
            </w:r>
            <w:r w:rsidRPr="00A837CD">
              <w:rPr>
                <w:rFonts w:ascii="Times New Roman" w:eastAsia="Times New Roman" w:hAnsi="Times New Roman" w:cs="Times New Roman"/>
                <w:color w:val="000000"/>
                <w:kern w:val="0"/>
                <w14:ligatures w14:val="none"/>
              </w:rPr>
              <w:t>6</w:t>
            </w:r>
            <w:r w:rsidRPr="00A837CD">
              <w:rPr>
                <w:rFonts w:ascii="Times New Roman" w:eastAsia="Times New Roman" w:hAnsi="Times New Roman" w:cs="Times New Roman"/>
                <w:color w:val="000000"/>
                <w:kern w:val="0"/>
                <w:lang w:val="vi-VN"/>
                <w14:ligatures w14:val="none"/>
              </w:rPr>
              <w:t>)</w:t>
            </w:r>
          </w:p>
        </w:tc>
      </w:tr>
      <w:tr w:rsidR="00A837CD" w:rsidRPr="00A837CD" w14:paraId="5BE79C89" w14:textId="77777777" w:rsidTr="006104E9">
        <w:trPr>
          <w:tblCellSpacing w:w="0" w:type="dxa"/>
        </w:trPr>
        <w:tc>
          <w:tcPr>
            <w:tcW w:w="660" w:type="dxa"/>
            <w:tcBorders>
              <w:top w:val="single" w:sz="8" w:space="0" w:color="auto"/>
              <w:left w:val="single" w:sz="8" w:space="0" w:color="auto"/>
              <w:bottom w:val="single" w:sz="8" w:space="0" w:color="auto"/>
              <w:right w:val="nil"/>
            </w:tcBorders>
            <w:shd w:val="clear" w:color="auto" w:fill="FFFFFF"/>
            <w:hideMark/>
          </w:tcPr>
          <w:p w14:paraId="4A411AB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3EAB0B1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158" w:type="dxa"/>
            <w:tcBorders>
              <w:top w:val="single" w:sz="8" w:space="0" w:color="auto"/>
              <w:left w:val="single" w:sz="8" w:space="0" w:color="auto"/>
              <w:bottom w:val="single" w:sz="8" w:space="0" w:color="auto"/>
              <w:right w:val="nil"/>
            </w:tcBorders>
            <w:shd w:val="clear" w:color="auto" w:fill="FFFFFF"/>
            <w:hideMark/>
          </w:tcPr>
          <w:p w14:paraId="42D6448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69" w:type="dxa"/>
            <w:tcBorders>
              <w:top w:val="single" w:sz="8" w:space="0" w:color="auto"/>
              <w:left w:val="single" w:sz="8" w:space="0" w:color="auto"/>
              <w:bottom w:val="single" w:sz="8" w:space="0" w:color="auto"/>
              <w:right w:val="nil"/>
            </w:tcBorders>
            <w:shd w:val="clear" w:color="auto" w:fill="FFFFFF"/>
            <w:hideMark/>
          </w:tcPr>
          <w:p w14:paraId="3110E07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3336" w:type="dxa"/>
            <w:tcBorders>
              <w:top w:val="single" w:sz="8" w:space="0" w:color="auto"/>
              <w:left w:val="single" w:sz="8" w:space="0" w:color="auto"/>
              <w:bottom w:val="single" w:sz="8" w:space="0" w:color="auto"/>
              <w:right w:val="nil"/>
            </w:tcBorders>
            <w:shd w:val="clear" w:color="auto" w:fill="FFFFFF"/>
            <w:hideMark/>
          </w:tcPr>
          <w:p w14:paraId="6F7F1542"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749" w:type="dxa"/>
            <w:tcBorders>
              <w:top w:val="single" w:sz="8" w:space="0" w:color="auto"/>
              <w:left w:val="single" w:sz="8" w:space="0" w:color="auto"/>
              <w:bottom w:val="single" w:sz="8" w:space="0" w:color="auto"/>
              <w:right w:val="single" w:sz="8" w:space="0" w:color="auto"/>
            </w:tcBorders>
            <w:shd w:val="clear" w:color="auto" w:fill="FFFFFF"/>
            <w:hideMark/>
          </w:tcPr>
          <w:p w14:paraId="795F666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5F6D130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lang w:val="vi-VN"/>
          <w14:ligatures w14:val="none"/>
        </w:rPr>
        <w:t>Ch</w:t>
      </w:r>
      <w:r w:rsidRPr="00A837CD">
        <w:rPr>
          <w:rFonts w:ascii="Times New Roman" w:eastAsia="Times New Roman" w:hAnsi="Times New Roman" w:cs="Times New Roman"/>
          <w:i/>
          <w:iCs/>
          <w:color w:val="000000"/>
          <w:kern w:val="0"/>
          <w14:ligatures w14:val="none"/>
        </w:rPr>
        <w:t>ú ý</w:t>
      </w:r>
      <w:r w:rsidRPr="00A837CD">
        <w:rPr>
          <w:rFonts w:ascii="Times New Roman" w:eastAsia="Times New Roman" w:hAnsi="Times New Roman" w:cs="Times New Roman"/>
          <w:i/>
          <w:iCs/>
          <w:color w:val="000000"/>
          <w:kern w:val="0"/>
          <w:lang w:val="vi-VN"/>
          <w14:ligatures w14:val="none"/>
        </w:rPr>
        <w:t>: gh</w:t>
      </w:r>
      <w:r w:rsidRPr="00A837CD">
        <w:rPr>
          <w:rFonts w:ascii="Times New Roman" w:eastAsia="Times New Roman" w:hAnsi="Times New Roman" w:cs="Times New Roman"/>
          <w:i/>
          <w:iCs/>
          <w:color w:val="000000"/>
          <w:kern w:val="0"/>
          <w14:ligatures w14:val="none"/>
        </w:rPr>
        <w:t>i </w:t>
      </w:r>
      <w:r w:rsidRPr="00A837CD">
        <w:rPr>
          <w:rFonts w:ascii="Times New Roman" w:eastAsia="Times New Roman" w:hAnsi="Times New Roman" w:cs="Times New Roman"/>
          <w:i/>
          <w:iCs/>
          <w:color w:val="000000"/>
          <w:kern w:val="0"/>
          <w:lang w:val="vi-VN"/>
          <w14:ligatures w14:val="none"/>
        </w:rPr>
        <w:t>(*) đối với phép thử đã được công nhận và tại cột (</w:t>
      </w:r>
      <w:r w:rsidRPr="00A837CD">
        <w:rPr>
          <w:rFonts w:ascii="Times New Roman" w:eastAsia="Times New Roman" w:hAnsi="Times New Roman" w:cs="Times New Roman"/>
          <w:i/>
          <w:iCs/>
          <w:color w:val="000000"/>
          <w:kern w:val="0"/>
          <w14:ligatures w14:val="none"/>
        </w:rPr>
        <w:t>6</w:t>
      </w:r>
      <w:r w:rsidRPr="00A837CD">
        <w:rPr>
          <w:rFonts w:ascii="Times New Roman" w:eastAsia="Times New Roman" w:hAnsi="Times New Roman" w:cs="Times New Roman"/>
          <w:i/>
          <w:iCs/>
          <w:color w:val="000000"/>
          <w:kern w:val="0"/>
          <w:lang w:val="vi-VN"/>
          <w14:ligatures w14:val="none"/>
        </w:rPr>
        <w:t>) ghi tên cơ quan công nhận tương </w:t>
      </w:r>
      <w:r w:rsidRPr="00A837CD">
        <w:rPr>
          <w:rFonts w:ascii="Times New Roman" w:eastAsia="Times New Roman" w:hAnsi="Times New Roman" w:cs="Times New Roman"/>
          <w:i/>
          <w:iCs/>
          <w:color w:val="000000"/>
          <w:kern w:val="0"/>
          <w14:ligatures w14:val="none"/>
        </w:rPr>
        <w:t>ứn</w:t>
      </w:r>
      <w:r w:rsidRPr="00A837CD">
        <w:rPr>
          <w:rFonts w:ascii="Times New Roman" w:eastAsia="Times New Roman" w:hAnsi="Times New Roman" w:cs="Times New Roman"/>
          <w:i/>
          <w:iCs/>
          <w:color w:val="000000"/>
          <w:kern w:val="0"/>
          <w:lang w:val="vi-VN"/>
          <w14:ligatures w14:val="none"/>
        </w:rPr>
        <w:t>g.</w:t>
      </w:r>
    </w:p>
    <w:p w14:paraId="767EE20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w:t>
      </w:r>
      <w:r w:rsidRPr="00A837CD">
        <w:rPr>
          <w:rFonts w:ascii="Times New Roman" w:eastAsia="Times New Roman" w:hAnsi="Times New Roman" w:cs="Times New Roman"/>
          <w:color w:val="000000"/>
          <w:kern w:val="0"/>
          <w:lang w:val="vi-VN"/>
          <w14:ligatures w14:val="none"/>
        </w:rPr>
        <w:t>Thời gian đề nghị bắt đầu đánh giá: </w:t>
      </w:r>
      <w:r w:rsidRPr="00A837CD">
        <w:rPr>
          <w:rFonts w:ascii="Times New Roman" w:eastAsia="Times New Roman" w:hAnsi="Times New Roman" w:cs="Times New Roman"/>
          <w:i/>
          <w:iCs/>
          <w:color w:val="000000"/>
          <w:kern w:val="0"/>
          <w:lang w:val="vi-VN"/>
          <w14:ligatures w14:val="none"/>
        </w:rPr>
        <w:t>ngày....th</w:t>
      </w:r>
      <w:r w:rsidRPr="00A837CD">
        <w:rPr>
          <w:rFonts w:ascii="Times New Roman" w:eastAsia="Times New Roman" w:hAnsi="Times New Roman" w:cs="Times New Roman"/>
          <w:i/>
          <w:iCs/>
          <w:color w:val="000000"/>
          <w:kern w:val="0"/>
          <w14:ligatures w14:val="none"/>
        </w:rPr>
        <w:t>á</w:t>
      </w:r>
      <w:r w:rsidRPr="00A837CD">
        <w:rPr>
          <w:rFonts w:ascii="Times New Roman" w:eastAsia="Times New Roman" w:hAnsi="Times New Roman" w:cs="Times New Roman"/>
          <w:i/>
          <w:iCs/>
          <w:color w:val="000000"/>
          <w:kern w:val="0"/>
          <w:lang w:val="vi-VN"/>
          <w14:ligatures w14:val="none"/>
        </w:rPr>
        <w:t>ng....năm... (áp dụng </w:t>
      </w:r>
      <w:r w:rsidRPr="00A837CD">
        <w:rPr>
          <w:rFonts w:ascii="Times New Roman" w:eastAsia="Times New Roman" w:hAnsi="Times New Roman" w:cs="Times New Roman"/>
          <w:i/>
          <w:iCs/>
          <w:color w:val="000000"/>
          <w:kern w:val="0"/>
          <w14:ligatures w14:val="none"/>
        </w:rPr>
        <w:t>đối với</w:t>
      </w:r>
      <w:r w:rsidRPr="00A837CD">
        <w:rPr>
          <w:rFonts w:ascii="Times New Roman" w:eastAsia="Times New Roman" w:hAnsi="Times New Roman" w:cs="Times New Roman"/>
          <w:i/>
          <w:iCs/>
          <w:color w:val="000000"/>
          <w:kern w:val="0"/>
          <w:lang w:val="vi-VN"/>
          <w14:ligatures w14:val="none"/>
        </w:rPr>
        <w:t> tr</w:t>
      </w:r>
      <w:r w:rsidRPr="00A837CD">
        <w:rPr>
          <w:rFonts w:ascii="Times New Roman" w:eastAsia="Times New Roman" w:hAnsi="Times New Roman" w:cs="Times New Roman"/>
          <w:i/>
          <w:iCs/>
          <w:color w:val="000000"/>
          <w:kern w:val="0"/>
          <w14:ligatures w14:val="none"/>
        </w:rPr>
        <w:t>ườ</w:t>
      </w:r>
      <w:r w:rsidRPr="00A837CD">
        <w:rPr>
          <w:rFonts w:ascii="Times New Roman" w:eastAsia="Times New Roman" w:hAnsi="Times New Roman" w:cs="Times New Roman"/>
          <w:i/>
          <w:iCs/>
          <w:color w:val="000000"/>
          <w:kern w:val="0"/>
          <w:lang w:val="vi-VN"/>
          <w14:ligatures w14:val="none"/>
        </w:rPr>
        <w:t>ng hợp quy định tại khoản 3, Điều 9 Thông tư </w:t>
      </w:r>
      <w:r w:rsidRPr="00A837CD">
        <w:rPr>
          <w:rFonts w:ascii="Times New Roman" w:eastAsia="Times New Roman" w:hAnsi="Times New Roman" w:cs="Times New Roman"/>
          <w:i/>
          <w:iCs/>
          <w:color w:val="000000"/>
          <w:kern w:val="0"/>
          <w14:ligatures w14:val="none"/>
        </w:rPr>
        <w:t>li</w:t>
      </w:r>
      <w:r w:rsidRPr="00A837CD">
        <w:rPr>
          <w:rFonts w:ascii="Times New Roman" w:eastAsia="Times New Roman" w:hAnsi="Times New Roman" w:cs="Times New Roman"/>
          <w:i/>
          <w:iCs/>
          <w:color w:val="000000"/>
          <w:kern w:val="0"/>
          <w:lang w:val="vi-VN"/>
          <w14:ligatures w14:val="none"/>
        </w:rPr>
        <w:t>ên tịch này)</w:t>
      </w:r>
    </w:p>
    <w:p w14:paraId="7CB2307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w:t>
      </w:r>
      <w:r w:rsidRPr="00A837CD">
        <w:rPr>
          <w:rFonts w:ascii="Times New Roman" w:eastAsia="Times New Roman" w:hAnsi="Times New Roman" w:cs="Times New Roman"/>
          <w:color w:val="000000"/>
          <w:kern w:val="0"/>
          <w:lang w:val="vi-VN"/>
          <w14:ligatures w14:val="none"/>
        </w:rPr>
        <w:t>Chún</w:t>
      </w:r>
      <w:r w:rsidRPr="00A837CD">
        <w:rPr>
          <w:rFonts w:ascii="Times New Roman" w:eastAsia="Times New Roman" w:hAnsi="Times New Roman" w:cs="Times New Roman"/>
          <w:color w:val="000000"/>
          <w:kern w:val="0"/>
          <w14:ligatures w14:val="none"/>
        </w:rPr>
        <w:t>g </w:t>
      </w:r>
      <w:r w:rsidRPr="00A837CD">
        <w:rPr>
          <w:rFonts w:ascii="Times New Roman" w:eastAsia="Times New Roman" w:hAnsi="Times New Roman" w:cs="Times New Roman"/>
          <w:color w:val="000000"/>
          <w:kern w:val="0"/>
          <w:lang w:val="vi-VN"/>
          <w14:ligatures w14:val="none"/>
        </w:rPr>
        <w:t>tôi cam kết thực hiện đầy đủ quy định tại Thông tư liên tịch số... /2013/TT-BYT-BCT-BNNPTNT ngày .... tháng .... năm 2013 của Bộ Y tế - Bộ Công Thương - Bộ Nông nghiệp và Phát triển nông thôn.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37CD" w:rsidRPr="00A837CD" w14:paraId="72643973" w14:textId="77777777" w:rsidTr="006104E9">
        <w:trPr>
          <w:tblCellSpacing w:w="0" w:type="dxa"/>
        </w:trPr>
        <w:tc>
          <w:tcPr>
            <w:tcW w:w="4428" w:type="dxa"/>
            <w:shd w:val="clear" w:color="auto" w:fill="FFFFFF"/>
            <w:tcMar>
              <w:top w:w="0" w:type="dxa"/>
              <w:left w:w="108" w:type="dxa"/>
              <w:bottom w:w="0" w:type="dxa"/>
              <w:right w:w="108" w:type="dxa"/>
            </w:tcMar>
            <w:hideMark/>
          </w:tcPr>
          <w:p w14:paraId="5AFAEE5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lang w:val="vi-VN"/>
                <w14:ligatures w14:val="none"/>
              </w:rPr>
              <w:t>Thủ trưởng đơn vị</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28" w:type="dxa"/>
            <w:shd w:val="clear" w:color="auto" w:fill="FFFFFF"/>
            <w:tcMar>
              <w:top w:w="0" w:type="dxa"/>
              <w:left w:w="108" w:type="dxa"/>
              <w:bottom w:w="0" w:type="dxa"/>
              <w:right w:w="108" w:type="dxa"/>
            </w:tcMar>
            <w:hideMark/>
          </w:tcPr>
          <w:p w14:paraId="6795A19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Phụ trách cơ sở kiểm ngh</w:t>
            </w:r>
            <w:r w:rsidRPr="00A837CD">
              <w:rPr>
                <w:rFonts w:ascii="Times New Roman" w:eastAsia="Times New Roman" w:hAnsi="Times New Roman" w:cs="Times New Roman"/>
                <w:b/>
                <w:bCs/>
                <w:color w:val="000000"/>
                <w:kern w:val="0"/>
                <w14:ligatures w14:val="none"/>
              </w:rPr>
              <w:t>iệm</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09FCE1B3" w14:textId="77777777" w:rsidR="00A837CD" w:rsidRPr="00A837CD" w:rsidRDefault="00A837CD" w:rsidP="00A837CD">
      <w:pPr>
        <w:spacing w:before="120" w:after="120" w:line="240" w:lineRule="auto"/>
        <w:ind w:firstLine="567"/>
        <w:jc w:val="right"/>
        <w:rPr>
          <w:rFonts w:ascii="Times New Roman" w:eastAsia="Calibri" w:hAnsi="Times New Roman" w:cs="Times New Roman"/>
          <w:b/>
          <w:kern w:val="0"/>
          <w:sz w:val="26"/>
          <w:szCs w:val="26"/>
          <w14:ligatures w14:val="none"/>
        </w:rPr>
      </w:pPr>
      <w:r w:rsidRPr="00A837CD">
        <w:rPr>
          <w:rFonts w:ascii="Times New Roman" w:eastAsia="Calibri" w:hAnsi="Times New Roman" w:cs="Times New Roman"/>
          <w:b/>
          <w:kern w:val="0"/>
          <w:sz w:val="26"/>
          <w:szCs w:val="26"/>
          <w14:ligatures w14:val="none"/>
        </w:rPr>
        <w:t>Mẫu số 45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837CD" w:rsidRPr="00A837CD" w14:paraId="54B98907" w14:textId="77777777" w:rsidTr="006104E9">
        <w:trPr>
          <w:tblCellSpacing w:w="0" w:type="dxa"/>
        </w:trPr>
        <w:tc>
          <w:tcPr>
            <w:tcW w:w="3348" w:type="dxa"/>
            <w:shd w:val="clear" w:color="auto" w:fill="FFFFFF"/>
            <w:tcMar>
              <w:top w:w="0" w:type="dxa"/>
              <w:left w:w="108" w:type="dxa"/>
              <w:bottom w:w="0" w:type="dxa"/>
              <w:right w:w="108" w:type="dxa"/>
            </w:tcMar>
            <w:hideMark/>
          </w:tcPr>
          <w:p w14:paraId="456B395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CƠ SỞ KIỂM NGHIỆM</w:t>
            </w:r>
            <w:r w:rsidRPr="00A837CD">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3D828F2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CỘNG HÒA XÃ HỘI CHỦ NGHĨA VIỆT NAM</w:t>
            </w:r>
            <w:r w:rsidRPr="00A837CD">
              <w:rPr>
                <w:rFonts w:ascii="Times New Roman" w:eastAsia="Times New Roman" w:hAnsi="Times New Roman" w:cs="Times New Roman"/>
                <w:b/>
                <w:bCs/>
                <w:color w:val="000000"/>
                <w:kern w:val="0"/>
                <w:lang w:val="vi-VN"/>
                <w14:ligatures w14:val="none"/>
              </w:rPr>
              <w:br/>
              <w:t>Độc lập - Tự do - Hạnh phúc</w:t>
            </w:r>
            <w:r w:rsidRPr="00A837CD">
              <w:rPr>
                <w:rFonts w:ascii="Times New Roman" w:eastAsia="Times New Roman" w:hAnsi="Times New Roman" w:cs="Times New Roman"/>
                <w:b/>
                <w:bCs/>
                <w:color w:val="000000"/>
                <w:kern w:val="0"/>
                <w:lang w:val="vi-VN"/>
                <w14:ligatures w14:val="none"/>
              </w:rPr>
              <w:br/>
            </w:r>
            <w:r w:rsidRPr="00A837CD">
              <w:rPr>
                <w:rFonts w:ascii="Times New Roman" w:eastAsia="Times New Roman" w:hAnsi="Times New Roman" w:cs="Times New Roman"/>
                <w:color w:val="000000"/>
                <w:kern w:val="0"/>
                <w:lang w:val="vi-VN"/>
                <w14:ligatures w14:val="none"/>
              </w:rPr>
              <w:t>---------------</w:t>
            </w:r>
          </w:p>
        </w:tc>
      </w:tr>
      <w:tr w:rsidR="00A837CD" w:rsidRPr="00A837CD" w14:paraId="1396A43C" w14:textId="77777777" w:rsidTr="006104E9">
        <w:trPr>
          <w:tblCellSpacing w:w="0" w:type="dxa"/>
        </w:trPr>
        <w:tc>
          <w:tcPr>
            <w:tcW w:w="3348" w:type="dxa"/>
            <w:shd w:val="clear" w:color="auto" w:fill="FFFFFF"/>
            <w:tcMar>
              <w:top w:w="0" w:type="dxa"/>
              <w:left w:w="108" w:type="dxa"/>
              <w:bottom w:w="0" w:type="dxa"/>
              <w:right w:w="108" w:type="dxa"/>
            </w:tcMar>
            <w:hideMark/>
          </w:tcPr>
          <w:p w14:paraId="6CCAB98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383CE7D5"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ngày……tháng…..năm…….</w:t>
            </w:r>
          </w:p>
        </w:tc>
      </w:tr>
    </w:tbl>
    <w:p w14:paraId="15273AB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1D041257"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w:t>
      </w:r>
    </w:p>
    <w:p w14:paraId="40404C40"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NĂNG LỰC HOẠT ĐỘNG CƠ SỞ KIỂM NGHIỆM</w:t>
      </w:r>
    </w:p>
    <w:p w14:paraId="7DBA196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w:t>
      </w:r>
      <w:r w:rsidRPr="00A837CD">
        <w:rPr>
          <w:rFonts w:ascii="Times New Roman" w:eastAsia="Times New Roman" w:hAnsi="Times New Roman" w:cs="Times New Roman"/>
          <w:color w:val="000000"/>
          <w:kern w:val="0"/>
          <w:lang w:val="vi-VN"/>
          <w14:ligatures w14:val="none"/>
        </w:rPr>
        <w:t>Tên cơ sở kiểm nghiệm:</w:t>
      </w:r>
    </w:p>
    <w:p w14:paraId="676C67D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Địa chỉ:</w:t>
      </w:r>
    </w:p>
    <w:p w14:paraId="44D7A52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1FE7960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w:t>
      </w:r>
      <w:r w:rsidRPr="00A837CD">
        <w:rPr>
          <w:rFonts w:ascii="Times New Roman" w:eastAsia="Times New Roman" w:hAnsi="Times New Roman" w:cs="Times New Roman"/>
          <w:color w:val="000000"/>
          <w:kern w:val="0"/>
          <w:lang w:val="vi-VN"/>
          <w14:ligatures w14:val="none"/>
        </w:rPr>
        <w:t>Họ tên, chức danh người phụ trách cơ sở kiểm nghiệm:</w:t>
      </w:r>
    </w:p>
    <w:p w14:paraId="12740BC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Địa chỉ:</w:t>
      </w:r>
    </w:p>
    <w:p w14:paraId="08F4745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2520C79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w:t>
      </w:r>
      <w:r w:rsidRPr="00A837CD">
        <w:rPr>
          <w:rFonts w:ascii="Times New Roman" w:eastAsia="Times New Roman" w:hAnsi="Times New Roman" w:cs="Times New Roman"/>
          <w:color w:val="000000"/>
          <w:kern w:val="0"/>
          <w:lang w:val="vi-VN"/>
          <w14:ligatures w14:val="none"/>
        </w:rPr>
        <w:t>Cán bộ, </w:t>
      </w:r>
      <w:r w:rsidRPr="00A837CD">
        <w:rPr>
          <w:rFonts w:ascii="Times New Roman" w:eastAsia="Times New Roman" w:hAnsi="Times New Roman" w:cs="Times New Roman"/>
          <w:color w:val="000000"/>
          <w:kern w:val="0"/>
          <w14:ligatures w14:val="none"/>
        </w:rPr>
        <w:t>nhân viên </w:t>
      </w:r>
      <w:r w:rsidRPr="00A837CD">
        <w:rPr>
          <w:rFonts w:ascii="Times New Roman" w:eastAsia="Times New Roman" w:hAnsi="Times New Roman" w:cs="Times New Roman"/>
          <w:color w:val="000000"/>
          <w:kern w:val="0"/>
          <w:lang w:val="vi-VN"/>
          <w14:ligatures w14:val="none"/>
        </w:rPr>
        <w:t>của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5"/>
        <w:gridCol w:w="1274"/>
        <w:gridCol w:w="1523"/>
        <w:gridCol w:w="1359"/>
        <w:gridCol w:w="1387"/>
        <w:gridCol w:w="1508"/>
        <w:gridCol w:w="1202"/>
      </w:tblGrid>
      <w:tr w:rsidR="00A837CD" w:rsidRPr="00A837CD" w14:paraId="7CED77A8" w14:textId="77777777" w:rsidTr="006104E9">
        <w:trPr>
          <w:tblCellSpacing w:w="0" w:type="dxa"/>
        </w:trPr>
        <w:tc>
          <w:tcPr>
            <w:tcW w:w="655" w:type="dxa"/>
            <w:tcBorders>
              <w:top w:val="single" w:sz="8" w:space="0" w:color="auto"/>
              <w:left w:val="single" w:sz="8" w:space="0" w:color="auto"/>
              <w:bottom w:val="nil"/>
              <w:right w:val="nil"/>
            </w:tcBorders>
            <w:shd w:val="clear" w:color="auto" w:fill="FFFFFF"/>
            <w:hideMark/>
          </w:tcPr>
          <w:p w14:paraId="7594A67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274" w:type="dxa"/>
            <w:tcBorders>
              <w:top w:val="single" w:sz="8" w:space="0" w:color="auto"/>
              <w:left w:val="single" w:sz="8" w:space="0" w:color="auto"/>
              <w:bottom w:val="nil"/>
              <w:right w:val="nil"/>
            </w:tcBorders>
            <w:shd w:val="clear" w:color="auto" w:fill="FFFFFF"/>
            <w:hideMark/>
          </w:tcPr>
          <w:p w14:paraId="62C41F0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Họ và tên</w:t>
            </w:r>
          </w:p>
        </w:tc>
        <w:tc>
          <w:tcPr>
            <w:tcW w:w="1523" w:type="dxa"/>
            <w:tcBorders>
              <w:top w:val="single" w:sz="8" w:space="0" w:color="auto"/>
              <w:left w:val="single" w:sz="8" w:space="0" w:color="auto"/>
              <w:bottom w:val="nil"/>
              <w:right w:val="nil"/>
            </w:tcBorders>
            <w:shd w:val="clear" w:color="auto" w:fill="FFFFFF"/>
            <w:hideMark/>
          </w:tcPr>
          <w:p w14:paraId="18E7B8C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Chứng chỉ đào tạo chuyên môn</w:t>
            </w:r>
          </w:p>
        </w:tc>
        <w:tc>
          <w:tcPr>
            <w:tcW w:w="1359" w:type="dxa"/>
            <w:tcBorders>
              <w:top w:val="single" w:sz="8" w:space="0" w:color="auto"/>
              <w:left w:val="single" w:sz="8" w:space="0" w:color="auto"/>
              <w:bottom w:val="nil"/>
              <w:right w:val="nil"/>
            </w:tcBorders>
            <w:shd w:val="clear" w:color="auto" w:fill="FFFFFF"/>
            <w:hideMark/>
          </w:tcPr>
          <w:p w14:paraId="0CA92EB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Chứng chỉ đào tạo hệ thống quản lý</w:t>
            </w:r>
          </w:p>
        </w:tc>
        <w:tc>
          <w:tcPr>
            <w:tcW w:w="1387" w:type="dxa"/>
            <w:tcBorders>
              <w:top w:val="single" w:sz="8" w:space="0" w:color="auto"/>
              <w:left w:val="single" w:sz="8" w:space="0" w:color="auto"/>
              <w:bottom w:val="nil"/>
              <w:right w:val="nil"/>
            </w:tcBorders>
            <w:shd w:val="clear" w:color="auto" w:fill="FFFFFF"/>
            <w:hideMark/>
          </w:tcPr>
          <w:p w14:paraId="5173178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Công việc được giao hiện tại</w:t>
            </w:r>
          </w:p>
        </w:tc>
        <w:tc>
          <w:tcPr>
            <w:tcW w:w="1508" w:type="dxa"/>
            <w:tcBorders>
              <w:top w:val="single" w:sz="8" w:space="0" w:color="auto"/>
              <w:left w:val="single" w:sz="8" w:space="0" w:color="auto"/>
              <w:bottom w:val="nil"/>
              <w:right w:val="nil"/>
            </w:tcBorders>
            <w:shd w:val="clear" w:color="auto" w:fill="FFFFFF"/>
            <w:hideMark/>
          </w:tcPr>
          <w:p w14:paraId="475B3E9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Thâm niên trong lĩnh vực kiểm nghiệm</w:t>
            </w:r>
          </w:p>
        </w:tc>
        <w:tc>
          <w:tcPr>
            <w:tcW w:w="1202" w:type="dxa"/>
            <w:tcBorders>
              <w:top w:val="single" w:sz="8" w:space="0" w:color="auto"/>
              <w:left w:val="single" w:sz="8" w:space="0" w:color="auto"/>
              <w:bottom w:val="nil"/>
              <w:right w:val="single" w:sz="8" w:space="0" w:color="auto"/>
            </w:tcBorders>
            <w:shd w:val="clear" w:color="auto" w:fill="FFFFFF"/>
            <w:hideMark/>
          </w:tcPr>
          <w:p w14:paraId="127DBDF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6A97B4C7" w14:textId="77777777" w:rsidTr="006104E9">
        <w:trPr>
          <w:tblCellSpacing w:w="0" w:type="dxa"/>
        </w:trPr>
        <w:tc>
          <w:tcPr>
            <w:tcW w:w="655" w:type="dxa"/>
            <w:tcBorders>
              <w:top w:val="single" w:sz="8" w:space="0" w:color="auto"/>
              <w:left w:val="single" w:sz="8" w:space="0" w:color="auto"/>
              <w:bottom w:val="nil"/>
              <w:right w:val="nil"/>
            </w:tcBorders>
            <w:shd w:val="clear" w:color="auto" w:fill="FFFFFF"/>
            <w:hideMark/>
          </w:tcPr>
          <w:p w14:paraId="3D145A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274" w:type="dxa"/>
            <w:tcBorders>
              <w:top w:val="single" w:sz="8" w:space="0" w:color="auto"/>
              <w:left w:val="single" w:sz="8" w:space="0" w:color="auto"/>
              <w:bottom w:val="nil"/>
              <w:right w:val="nil"/>
            </w:tcBorders>
            <w:shd w:val="clear" w:color="auto" w:fill="FFFFFF"/>
            <w:hideMark/>
          </w:tcPr>
          <w:p w14:paraId="50DEAF5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523" w:type="dxa"/>
            <w:tcBorders>
              <w:top w:val="single" w:sz="8" w:space="0" w:color="auto"/>
              <w:left w:val="single" w:sz="8" w:space="0" w:color="auto"/>
              <w:bottom w:val="nil"/>
              <w:right w:val="nil"/>
            </w:tcBorders>
            <w:shd w:val="clear" w:color="auto" w:fill="FFFFFF"/>
            <w:hideMark/>
          </w:tcPr>
          <w:p w14:paraId="09F973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359" w:type="dxa"/>
            <w:tcBorders>
              <w:top w:val="single" w:sz="8" w:space="0" w:color="auto"/>
              <w:left w:val="single" w:sz="8" w:space="0" w:color="auto"/>
              <w:bottom w:val="nil"/>
              <w:right w:val="nil"/>
            </w:tcBorders>
            <w:shd w:val="clear" w:color="auto" w:fill="FFFFFF"/>
            <w:hideMark/>
          </w:tcPr>
          <w:p w14:paraId="41E2E95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387" w:type="dxa"/>
            <w:tcBorders>
              <w:top w:val="single" w:sz="8" w:space="0" w:color="auto"/>
              <w:left w:val="single" w:sz="8" w:space="0" w:color="auto"/>
              <w:bottom w:val="nil"/>
              <w:right w:val="nil"/>
            </w:tcBorders>
            <w:shd w:val="clear" w:color="auto" w:fill="FFFFFF"/>
            <w:hideMark/>
          </w:tcPr>
          <w:p w14:paraId="391F0FF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508" w:type="dxa"/>
            <w:tcBorders>
              <w:top w:val="single" w:sz="8" w:space="0" w:color="auto"/>
              <w:left w:val="single" w:sz="8" w:space="0" w:color="auto"/>
              <w:bottom w:val="nil"/>
              <w:right w:val="nil"/>
            </w:tcBorders>
            <w:shd w:val="clear" w:color="auto" w:fill="FFFFFF"/>
            <w:hideMark/>
          </w:tcPr>
          <w:p w14:paraId="77B5452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202" w:type="dxa"/>
            <w:tcBorders>
              <w:top w:val="single" w:sz="8" w:space="0" w:color="auto"/>
              <w:left w:val="single" w:sz="8" w:space="0" w:color="auto"/>
              <w:bottom w:val="nil"/>
              <w:right w:val="single" w:sz="8" w:space="0" w:color="auto"/>
            </w:tcBorders>
            <w:shd w:val="clear" w:color="auto" w:fill="FFFFFF"/>
            <w:hideMark/>
          </w:tcPr>
          <w:p w14:paraId="002A1C9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21BBAA05" w14:textId="77777777" w:rsidTr="006104E9">
        <w:trPr>
          <w:tblCellSpacing w:w="0" w:type="dxa"/>
        </w:trPr>
        <w:tc>
          <w:tcPr>
            <w:tcW w:w="655" w:type="dxa"/>
            <w:tcBorders>
              <w:top w:val="single" w:sz="8" w:space="0" w:color="auto"/>
              <w:left w:val="single" w:sz="8" w:space="0" w:color="auto"/>
              <w:bottom w:val="single" w:sz="8" w:space="0" w:color="auto"/>
              <w:right w:val="nil"/>
            </w:tcBorders>
            <w:shd w:val="clear" w:color="auto" w:fill="FFFFFF"/>
            <w:hideMark/>
          </w:tcPr>
          <w:p w14:paraId="58FF340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74" w:type="dxa"/>
            <w:tcBorders>
              <w:top w:val="single" w:sz="8" w:space="0" w:color="auto"/>
              <w:left w:val="single" w:sz="8" w:space="0" w:color="auto"/>
              <w:bottom w:val="single" w:sz="8" w:space="0" w:color="auto"/>
              <w:right w:val="nil"/>
            </w:tcBorders>
            <w:shd w:val="clear" w:color="auto" w:fill="FFFFFF"/>
            <w:hideMark/>
          </w:tcPr>
          <w:p w14:paraId="517BAA7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23" w:type="dxa"/>
            <w:tcBorders>
              <w:top w:val="single" w:sz="8" w:space="0" w:color="auto"/>
              <w:left w:val="single" w:sz="8" w:space="0" w:color="auto"/>
              <w:bottom w:val="single" w:sz="8" w:space="0" w:color="auto"/>
              <w:right w:val="nil"/>
            </w:tcBorders>
            <w:shd w:val="clear" w:color="auto" w:fill="FFFFFF"/>
            <w:hideMark/>
          </w:tcPr>
          <w:p w14:paraId="10475A5F"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59" w:type="dxa"/>
            <w:tcBorders>
              <w:top w:val="single" w:sz="8" w:space="0" w:color="auto"/>
              <w:left w:val="single" w:sz="8" w:space="0" w:color="auto"/>
              <w:bottom w:val="single" w:sz="8" w:space="0" w:color="auto"/>
              <w:right w:val="nil"/>
            </w:tcBorders>
            <w:shd w:val="clear" w:color="auto" w:fill="FFFFFF"/>
            <w:hideMark/>
          </w:tcPr>
          <w:p w14:paraId="1C62986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87" w:type="dxa"/>
            <w:tcBorders>
              <w:top w:val="single" w:sz="8" w:space="0" w:color="auto"/>
              <w:left w:val="single" w:sz="8" w:space="0" w:color="auto"/>
              <w:bottom w:val="single" w:sz="8" w:space="0" w:color="auto"/>
              <w:right w:val="nil"/>
            </w:tcBorders>
            <w:shd w:val="clear" w:color="auto" w:fill="FFFFFF"/>
            <w:hideMark/>
          </w:tcPr>
          <w:p w14:paraId="0D7D492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08" w:type="dxa"/>
            <w:tcBorders>
              <w:top w:val="single" w:sz="8" w:space="0" w:color="auto"/>
              <w:left w:val="single" w:sz="8" w:space="0" w:color="auto"/>
              <w:bottom w:val="single" w:sz="8" w:space="0" w:color="auto"/>
              <w:right w:val="nil"/>
            </w:tcBorders>
            <w:shd w:val="clear" w:color="auto" w:fill="FFFFFF"/>
            <w:hideMark/>
          </w:tcPr>
          <w:p w14:paraId="1A6B938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02" w:type="dxa"/>
            <w:tcBorders>
              <w:top w:val="single" w:sz="8" w:space="0" w:color="auto"/>
              <w:left w:val="single" w:sz="8" w:space="0" w:color="auto"/>
              <w:bottom w:val="single" w:sz="8" w:space="0" w:color="auto"/>
              <w:right w:val="single" w:sz="8" w:space="0" w:color="auto"/>
            </w:tcBorders>
            <w:shd w:val="clear" w:color="auto" w:fill="FFFFFF"/>
            <w:hideMark/>
          </w:tcPr>
          <w:p w14:paraId="2C06F39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3776443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 Trang thiết bị</w:t>
      </w:r>
    </w:p>
    <w:p w14:paraId="4F23562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4.1. Trang thiết bị cần kiểm định/hiệu chuẩn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6"/>
        <w:gridCol w:w="1277"/>
        <w:gridCol w:w="1556"/>
        <w:gridCol w:w="1390"/>
        <w:gridCol w:w="1557"/>
        <w:gridCol w:w="1403"/>
        <w:gridCol w:w="1163"/>
      </w:tblGrid>
      <w:tr w:rsidR="00A837CD" w:rsidRPr="00A837CD" w14:paraId="4B1C251B" w14:textId="77777777" w:rsidTr="006104E9">
        <w:trPr>
          <w:tblCellSpacing w:w="0" w:type="dxa"/>
        </w:trPr>
        <w:tc>
          <w:tcPr>
            <w:tcW w:w="714" w:type="dxa"/>
            <w:tcBorders>
              <w:top w:val="single" w:sz="8" w:space="0" w:color="auto"/>
              <w:left w:val="single" w:sz="8" w:space="0" w:color="auto"/>
              <w:bottom w:val="nil"/>
              <w:right w:val="nil"/>
            </w:tcBorders>
            <w:shd w:val="clear" w:color="auto" w:fill="FFFFFF"/>
            <w:hideMark/>
          </w:tcPr>
          <w:p w14:paraId="19AE140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288" w:type="dxa"/>
            <w:tcBorders>
              <w:top w:val="single" w:sz="8" w:space="0" w:color="auto"/>
              <w:left w:val="single" w:sz="8" w:space="0" w:color="auto"/>
              <w:bottom w:val="nil"/>
              <w:right w:val="nil"/>
            </w:tcBorders>
            <w:shd w:val="clear" w:color="auto" w:fill="FFFFFF"/>
            <w:hideMark/>
          </w:tcPr>
          <w:p w14:paraId="4642366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phương tiện đo lường</w:t>
            </w:r>
          </w:p>
        </w:tc>
        <w:tc>
          <w:tcPr>
            <w:tcW w:w="1576" w:type="dxa"/>
            <w:tcBorders>
              <w:top w:val="single" w:sz="8" w:space="0" w:color="auto"/>
              <w:left w:val="single" w:sz="8" w:space="0" w:color="auto"/>
              <w:bottom w:val="nil"/>
              <w:right w:val="nil"/>
            </w:tcBorders>
            <w:shd w:val="clear" w:color="auto" w:fill="FFFFFF"/>
            <w:hideMark/>
          </w:tcPr>
          <w:p w14:paraId="752E685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Phạm vi đo, cấp chính xác</w:t>
            </w:r>
          </w:p>
        </w:tc>
        <w:tc>
          <w:tcPr>
            <w:tcW w:w="1406" w:type="dxa"/>
            <w:tcBorders>
              <w:top w:val="single" w:sz="8" w:space="0" w:color="auto"/>
              <w:left w:val="single" w:sz="8" w:space="0" w:color="auto"/>
              <w:bottom w:val="nil"/>
              <w:right w:val="nil"/>
            </w:tcBorders>
            <w:shd w:val="clear" w:color="auto" w:fill="FFFFFF"/>
            <w:hideMark/>
          </w:tcPr>
          <w:p w14:paraId="106661D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Chu kỳ kiểm định, hiệu chuẩn</w:t>
            </w:r>
          </w:p>
        </w:tc>
        <w:tc>
          <w:tcPr>
            <w:tcW w:w="1576" w:type="dxa"/>
            <w:tcBorders>
              <w:top w:val="single" w:sz="8" w:space="0" w:color="auto"/>
              <w:left w:val="single" w:sz="8" w:space="0" w:color="auto"/>
              <w:bottom w:val="nil"/>
              <w:right w:val="nil"/>
            </w:tcBorders>
            <w:shd w:val="clear" w:color="auto" w:fill="FFFFFF"/>
            <w:hideMark/>
          </w:tcPr>
          <w:p w14:paraId="42C38B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Ngày kiểm định, hiệu chuẩn lần cuối</w:t>
            </w:r>
          </w:p>
        </w:tc>
        <w:tc>
          <w:tcPr>
            <w:tcW w:w="1413" w:type="dxa"/>
            <w:tcBorders>
              <w:top w:val="single" w:sz="8" w:space="0" w:color="auto"/>
              <w:left w:val="single" w:sz="8" w:space="0" w:color="auto"/>
              <w:bottom w:val="nil"/>
              <w:right w:val="nil"/>
            </w:tcBorders>
            <w:shd w:val="clear" w:color="auto" w:fill="FFFFFF"/>
            <w:hideMark/>
          </w:tcPr>
          <w:p w14:paraId="62C6FD2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Đơn vị kiểm định/hiệu chuẩn</w:t>
            </w:r>
          </w:p>
        </w:tc>
        <w:tc>
          <w:tcPr>
            <w:tcW w:w="1178" w:type="dxa"/>
            <w:tcBorders>
              <w:top w:val="single" w:sz="8" w:space="0" w:color="auto"/>
              <w:left w:val="single" w:sz="8" w:space="0" w:color="auto"/>
              <w:bottom w:val="nil"/>
              <w:right w:val="single" w:sz="8" w:space="0" w:color="auto"/>
            </w:tcBorders>
            <w:shd w:val="clear" w:color="auto" w:fill="FFFFFF"/>
            <w:hideMark/>
          </w:tcPr>
          <w:p w14:paraId="06E99C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78178441" w14:textId="77777777" w:rsidTr="006104E9">
        <w:trPr>
          <w:tblCellSpacing w:w="0" w:type="dxa"/>
        </w:trPr>
        <w:tc>
          <w:tcPr>
            <w:tcW w:w="714" w:type="dxa"/>
            <w:tcBorders>
              <w:top w:val="single" w:sz="8" w:space="0" w:color="auto"/>
              <w:left w:val="single" w:sz="8" w:space="0" w:color="auto"/>
              <w:bottom w:val="nil"/>
              <w:right w:val="nil"/>
            </w:tcBorders>
            <w:shd w:val="clear" w:color="auto" w:fill="FFFFFF"/>
            <w:hideMark/>
          </w:tcPr>
          <w:p w14:paraId="11C85F3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288" w:type="dxa"/>
            <w:tcBorders>
              <w:top w:val="single" w:sz="8" w:space="0" w:color="auto"/>
              <w:left w:val="single" w:sz="8" w:space="0" w:color="auto"/>
              <w:bottom w:val="nil"/>
              <w:right w:val="nil"/>
            </w:tcBorders>
            <w:shd w:val="clear" w:color="auto" w:fill="FFFFFF"/>
            <w:hideMark/>
          </w:tcPr>
          <w:p w14:paraId="4EF8A13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576" w:type="dxa"/>
            <w:tcBorders>
              <w:top w:val="single" w:sz="8" w:space="0" w:color="auto"/>
              <w:left w:val="single" w:sz="8" w:space="0" w:color="auto"/>
              <w:bottom w:val="nil"/>
              <w:right w:val="nil"/>
            </w:tcBorders>
            <w:shd w:val="clear" w:color="auto" w:fill="FFFFFF"/>
            <w:hideMark/>
          </w:tcPr>
          <w:p w14:paraId="334E4AB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406" w:type="dxa"/>
            <w:tcBorders>
              <w:top w:val="single" w:sz="8" w:space="0" w:color="auto"/>
              <w:left w:val="single" w:sz="8" w:space="0" w:color="auto"/>
              <w:bottom w:val="nil"/>
              <w:right w:val="nil"/>
            </w:tcBorders>
            <w:shd w:val="clear" w:color="auto" w:fill="FFFFFF"/>
            <w:hideMark/>
          </w:tcPr>
          <w:p w14:paraId="5D9653F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576" w:type="dxa"/>
            <w:tcBorders>
              <w:top w:val="single" w:sz="8" w:space="0" w:color="auto"/>
              <w:left w:val="single" w:sz="8" w:space="0" w:color="auto"/>
              <w:bottom w:val="nil"/>
              <w:right w:val="nil"/>
            </w:tcBorders>
            <w:shd w:val="clear" w:color="auto" w:fill="FFFFFF"/>
            <w:hideMark/>
          </w:tcPr>
          <w:p w14:paraId="6B1FBE4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413" w:type="dxa"/>
            <w:tcBorders>
              <w:top w:val="single" w:sz="8" w:space="0" w:color="auto"/>
              <w:left w:val="single" w:sz="8" w:space="0" w:color="auto"/>
              <w:bottom w:val="nil"/>
              <w:right w:val="nil"/>
            </w:tcBorders>
            <w:shd w:val="clear" w:color="auto" w:fill="FFFFFF"/>
            <w:hideMark/>
          </w:tcPr>
          <w:p w14:paraId="3BD3E00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178" w:type="dxa"/>
            <w:tcBorders>
              <w:top w:val="single" w:sz="8" w:space="0" w:color="auto"/>
              <w:left w:val="single" w:sz="8" w:space="0" w:color="auto"/>
              <w:bottom w:val="nil"/>
              <w:right w:val="single" w:sz="8" w:space="0" w:color="auto"/>
            </w:tcBorders>
            <w:shd w:val="clear" w:color="auto" w:fill="FFFFFF"/>
            <w:hideMark/>
          </w:tcPr>
          <w:p w14:paraId="4A45F01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6BEB7F02" w14:textId="77777777" w:rsidTr="006104E9">
        <w:trPr>
          <w:tblCellSpacing w:w="0" w:type="dxa"/>
        </w:trPr>
        <w:tc>
          <w:tcPr>
            <w:tcW w:w="714" w:type="dxa"/>
            <w:tcBorders>
              <w:top w:val="single" w:sz="8" w:space="0" w:color="auto"/>
              <w:left w:val="single" w:sz="8" w:space="0" w:color="auto"/>
              <w:bottom w:val="single" w:sz="8" w:space="0" w:color="auto"/>
              <w:right w:val="nil"/>
            </w:tcBorders>
            <w:shd w:val="clear" w:color="auto" w:fill="FFFFFF"/>
            <w:hideMark/>
          </w:tcPr>
          <w:p w14:paraId="3939A7C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lastRenderedPageBreak/>
              <w:t> </w:t>
            </w:r>
          </w:p>
        </w:tc>
        <w:tc>
          <w:tcPr>
            <w:tcW w:w="1288" w:type="dxa"/>
            <w:tcBorders>
              <w:top w:val="single" w:sz="8" w:space="0" w:color="auto"/>
              <w:left w:val="single" w:sz="8" w:space="0" w:color="auto"/>
              <w:bottom w:val="single" w:sz="8" w:space="0" w:color="auto"/>
              <w:right w:val="nil"/>
            </w:tcBorders>
            <w:shd w:val="clear" w:color="auto" w:fill="FFFFFF"/>
            <w:hideMark/>
          </w:tcPr>
          <w:p w14:paraId="73E6420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76" w:type="dxa"/>
            <w:tcBorders>
              <w:top w:val="single" w:sz="8" w:space="0" w:color="auto"/>
              <w:left w:val="single" w:sz="8" w:space="0" w:color="auto"/>
              <w:bottom w:val="single" w:sz="8" w:space="0" w:color="auto"/>
              <w:right w:val="nil"/>
            </w:tcBorders>
            <w:shd w:val="clear" w:color="auto" w:fill="FFFFFF"/>
            <w:hideMark/>
          </w:tcPr>
          <w:p w14:paraId="637EE97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06" w:type="dxa"/>
            <w:tcBorders>
              <w:top w:val="single" w:sz="8" w:space="0" w:color="auto"/>
              <w:left w:val="single" w:sz="8" w:space="0" w:color="auto"/>
              <w:bottom w:val="single" w:sz="8" w:space="0" w:color="auto"/>
              <w:right w:val="nil"/>
            </w:tcBorders>
            <w:shd w:val="clear" w:color="auto" w:fill="FFFFFF"/>
            <w:hideMark/>
          </w:tcPr>
          <w:p w14:paraId="16D06B6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76" w:type="dxa"/>
            <w:tcBorders>
              <w:top w:val="single" w:sz="8" w:space="0" w:color="auto"/>
              <w:left w:val="single" w:sz="8" w:space="0" w:color="auto"/>
              <w:bottom w:val="single" w:sz="8" w:space="0" w:color="auto"/>
              <w:right w:val="nil"/>
            </w:tcBorders>
            <w:shd w:val="clear" w:color="auto" w:fill="FFFFFF"/>
            <w:hideMark/>
          </w:tcPr>
          <w:p w14:paraId="54B5261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13" w:type="dxa"/>
            <w:tcBorders>
              <w:top w:val="single" w:sz="8" w:space="0" w:color="auto"/>
              <w:left w:val="single" w:sz="8" w:space="0" w:color="auto"/>
              <w:bottom w:val="single" w:sz="8" w:space="0" w:color="auto"/>
              <w:right w:val="nil"/>
            </w:tcBorders>
            <w:shd w:val="clear" w:color="auto" w:fill="FFFFFF"/>
            <w:hideMark/>
          </w:tcPr>
          <w:p w14:paraId="4482E16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178" w:type="dxa"/>
            <w:tcBorders>
              <w:top w:val="single" w:sz="8" w:space="0" w:color="auto"/>
              <w:left w:val="single" w:sz="8" w:space="0" w:color="auto"/>
              <w:bottom w:val="single" w:sz="8" w:space="0" w:color="auto"/>
              <w:right w:val="single" w:sz="8" w:space="0" w:color="auto"/>
            </w:tcBorders>
            <w:shd w:val="clear" w:color="auto" w:fill="FFFFFF"/>
            <w:hideMark/>
          </w:tcPr>
          <w:p w14:paraId="6C0DE3D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447454F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4.2. Trang thiết bị khác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6"/>
        <w:gridCol w:w="1571"/>
        <w:gridCol w:w="2397"/>
        <w:gridCol w:w="2828"/>
        <w:gridCol w:w="1440"/>
      </w:tblGrid>
      <w:tr w:rsidR="00A837CD" w:rsidRPr="00A837CD" w14:paraId="780161C9" w14:textId="77777777" w:rsidTr="006104E9">
        <w:trPr>
          <w:tblCellSpacing w:w="0" w:type="dxa"/>
        </w:trPr>
        <w:tc>
          <w:tcPr>
            <w:tcW w:w="686" w:type="dxa"/>
            <w:tcBorders>
              <w:top w:val="single" w:sz="8" w:space="0" w:color="auto"/>
              <w:left w:val="single" w:sz="8" w:space="0" w:color="auto"/>
              <w:bottom w:val="nil"/>
              <w:right w:val="nil"/>
            </w:tcBorders>
            <w:shd w:val="clear" w:color="auto" w:fill="FFFFFF"/>
            <w:hideMark/>
          </w:tcPr>
          <w:p w14:paraId="3DEBFDC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571" w:type="dxa"/>
            <w:tcBorders>
              <w:top w:val="single" w:sz="8" w:space="0" w:color="auto"/>
              <w:left w:val="single" w:sz="8" w:space="0" w:color="auto"/>
              <w:bottom w:val="nil"/>
              <w:right w:val="nil"/>
            </w:tcBorders>
            <w:shd w:val="clear" w:color="auto" w:fill="FFFFFF"/>
            <w:hideMark/>
          </w:tcPr>
          <w:p w14:paraId="21731B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thiết bị</w:t>
            </w:r>
          </w:p>
        </w:tc>
        <w:tc>
          <w:tcPr>
            <w:tcW w:w="2397" w:type="dxa"/>
            <w:tcBorders>
              <w:top w:val="single" w:sz="8" w:space="0" w:color="auto"/>
              <w:left w:val="single" w:sz="8" w:space="0" w:color="auto"/>
              <w:bottom w:val="nil"/>
              <w:right w:val="nil"/>
            </w:tcBorders>
            <w:shd w:val="clear" w:color="auto" w:fill="FFFFFF"/>
            <w:hideMark/>
          </w:tcPr>
          <w:p w14:paraId="5804FC2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Đặc trưng kỹ thuật</w:t>
            </w:r>
          </w:p>
        </w:tc>
        <w:tc>
          <w:tcPr>
            <w:tcW w:w="2828" w:type="dxa"/>
            <w:tcBorders>
              <w:top w:val="single" w:sz="8" w:space="0" w:color="auto"/>
              <w:left w:val="single" w:sz="8" w:space="0" w:color="auto"/>
              <w:bottom w:val="nil"/>
              <w:right w:val="nil"/>
            </w:tcBorders>
            <w:shd w:val="clear" w:color="auto" w:fill="FFFFFF"/>
            <w:hideMark/>
          </w:tcPr>
          <w:p w14:paraId="5249E55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Ngày đưa vào sử dụng</w:t>
            </w:r>
          </w:p>
        </w:tc>
        <w:tc>
          <w:tcPr>
            <w:tcW w:w="1440" w:type="dxa"/>
            <w:tcBorders>
              <w:top w:val="single" w:sz="8" w:space="0" w:color="auto"/>
              <w:left w:val="single" w:sz="8" w:space="0" w:color="auto"/>
              <w:bottom w:val="nil"/>
              <w:right w:val="single" w:sz="8" w:space="0" w:color="auto"/>
            </w:tcBorders>
            <w:shd w:val="clear" w:color="auto" w:fill="FFFFFF"/>
            <w:hideMark/>
          </w:tcPr>
          <w:p w14:paraId="77F11D6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7E6FB9CF" w14:textId="77777777" w:rsidTr="006104E9">
        <w:trPr>
          <w:tblCellSpacing w:w="0" w:type="dxa"/>
        </w:trPr>
        <w:tc>
          <w:tcPr>
            <w:tcW w:w="686" w:type="dxa"/>
            <w:tcBorders>
              <w:top w:val="single" w:sz="8" w:space="0" w:color="auto"/>
              <w:left w:val="single" w:sz="8" w:space="0" w:color="auto"/>
              <w:bottom w:val="nil"/>
              <w:right w:val="nil"/>
            </w:tcBorders>
            <w:shd w:val="clear" w:color="auto" w:fill="FFFFFF"/>
            <w:hideMark/>
          </w:tcPr>
          <w:p w14:paraId="681161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571" w:type="dxa"/>
            <w:tcBorders>
              <w:top w:val="single" w:sz="8" w:space="0" w:color="auto"/>
              <w:left w:val="single" w:sz="8" w:space="0" w:color="auto"/>
              <w:bottom w:val="nil"/>
              <w:right w:val="nil"/>
            </w:tcBorders>
            <w:shd w:val="clear" w:color="auto" w:fill="FFFFFF"/>
            <w:hideMark/>
          </w:tcPr>
          <w:p w14:paraId="7DE63E9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2397" w:type="dxa"/>
            <w:tcBorders>
              <w:top w:val="single" w:sz="8" w:space="0" w:color="auto"/>
              <w:left w:val="single" w:sz="8" w:space="0" w:color="auto"/>
              <w:bottom w:val="nil"/>
              <w:right w:val="nil"/>
            </w:tcBorders>
            <w:shd w:val="clear" w:color="auto" w:fill="FFFFFF"/>
            <w:hideMark/>
          </w:tcPr>
          <w:p w14:paraId="04FD5A3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2828" w:type="dxa"/>
            <w:tcBorders>
              <w:top w:val="single" w:sz="8" w:space="0" w:color="auto"/>
              <w:left w:val="single" w:sz="8" w:space="0" w:color="auto"/>
              <w:bottom w:val="nil"/>
              <w:right w:val="nil"/>
            </w:tcBorders>
            <w:shd w:val="clear" w:color="auto" w:fill="FFFFFF"/>
            <w:hideMark/>
          </w:tcPr>
          <w:p w14:paraId="0679CA2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440" w:type="dxa"/>
            <w:tcBorders>
              <w:top w:val="single" w:sz="8" w:space="0" w:color="auto"/>
              <w:left w:val="single" w:sz="8" w:space="0" w:color="auto"/>
              <w:bottom w:val="nil"/>
              <w:right w:val="single" w:sz="8" w:space="0" w:color="auto"/>
            </w:tcBorders>
            <w:shd w:val="clear" w:color="auto" w:fill="FFFFFF"/>
            <w:hideMark/>
          </w:tcPr>
          <w:p w14:paraId="094D88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7D681B4D" w14:textId="77777777" w:rsidTr="006104E9">
        <w:trPr>
          <w:tblCellSpacing w:w="0" w:type="dxa"/>
        </w:trPr>
        <w:tc>
          <w:tcPr>
            <w:tcW w:w="686" w:type="dxa"/>
            <w:tcBorders>
              <w:top w:val="single" w:sz="8" w:space="0" w:color="auto"/>
              <w:left w:val="single" w:sz="8" w:space="0" w:color="auto"/>
              <w:bottom w:val="single" w:sz="8" w:space="0" w:color="auto"/>
              <w:right w:val="nil"/>
            </w:tcBorders>
            <w:shd w:val="clear" w:color="auto" w:fill="FFFFFF"/>
            <w:hideMark/>
          </w:tcPr>
          <w:p w14:paraId="1F3848D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71" w:type="dxa"/>
            <w:tcBorders>
              <w:top w:val="single" w:sz="8" w:space="0" w:color="auto"/>
              <w:left w:val="single" w:sz="8" w:space="0" w:color="auto"/>
              <w:bottom w:val="single" w:sz="8" w:space="0" w:color="auto"/>
              <w:right w:val="nil"/>
            </w:tcBorders>
            <w:shd w:val="clear" w:color="auto" w:fill="FFFFFF"/>
            <w:hideMark/>
          </w:tcPr>
          <w:p w14:paraId="4D501A2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397" w:type="dxa"/>
            <w:tcBorders>
              <w:top w:val="single" w:sz="8" w:space="0" w:color="auto"/>
              <w:left w:val="single" w:sz="8" w:space="0" w:color="auto"/>
              <w:bottom w:val="single" w:sz="8" w:space="0" w:color="auto"/>
              <w:right w:val="nil"/>
            </w:tcBorders>
            <w:shd w:val="clear" w:color="auto" w:fill="FFFFFF"/>
            <w:hideMark/>
          </w:tcPr>
          <w:p w14:paraId="150747A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828" w:type="dxa"/>
            <w:tcBorders>
              <w:top w:val="single" w:sz="8" w:space="0" w:color="auto"/>
              <w:left w:val="single" w:sz="8" w:space="0" w:color="auto"/>
              <w:bottom w:val="single" w:sz="8" w:space="0" w:color="auto"/>
              <w:right w:val="nil"/>
            </w:tcBorders>
            <w:shd w:val="clear" w:color="auto" w:fill="FFFFFF"/>
            <w:hideMark/>
          </w:tcPr>
          <w:p w14:paraId="53544EBF"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hideMark/>
          </w:tcPr>
          <w:p w14:paraId="645DCC0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1DEC4A1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w:t>
      </w:r>
      <w:r w:rsidRPr="00A837CD">
        <w:rPr>
          <w:rFonts w:ascii="Times New Roman" w:eastAsia="Times New Roman" w:hAnsi="Times New Roman" w:cs="Times New Roman"/>
          <w:color w:val="000000"/>
          <w:kern w:val="0"/>
          <w:lang w:val="vi-VN"/>
          <w14:ligatures w14:val="none"/>
        </w:rPr>
        <w:t>Diện tích và môi trường của cơ sở kiểm nghiệm</w:t>
      </w:r>
    </w:p>
    <w:p w14:paraId="0CE41F2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5.1. </w:t>
      </w:r>
      <w:r w:rsidRPr="00A837CD">
        <w:rPr>
          <w:rFonts w:ascii="Times New Roman" w:eastAsia="Times New Roman" w:hAnsi="Times New Roman" w:cs="Times New Roman"/>
          <w:color w:val="000000"/>
          <w:kern w:val="0"/>
          <w:lang w:val="vi-VN"/>
          <w14:ligatures w14:val="none"/>
        </w:rPr>
        <w:t>Sơ đồ mặt bằng và diện tích của từng bộ phận của cơ sở kiểm nghiệm</w:t>
      </w:r>
    </w:p>
    <w:p w14:paraId="268C65E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5.2. </w:t>
      </w:r>
      <w:r w:rsidRPr="00A837CD">
        <w:rPr>
          <w:rFonts w:ascii="Times New Roman" w:eastAsia="Times New Roman" w:hAnsi="Times New Roman" w:cs="Times New Roman"/>
          <w:color w:val="000000"/>
          <w:kern w:val="0"/>
          <w:lang w:val="vi-VN"/>
          <w14:ligatures w14:val="none"/>
        </w:rPr>
        <w:t>Điều kiện môi trường các bộ phận của cơ sở kiểm nghiệm</w:t>
      </w:r>
    </w:p>
    <w:p w14:paraId="732EFC8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Điều h</w:t>
      </w:r>
      <w:r w:rsidRPr="00A837CD">
        <w:rPr>
          <w:rFonts w:ascii="Times New Roman" w:eastAsia="Times New Roman" w:hAnsi="Times New Roman" w:cs="Times New Roman"/>
          <w:color w:val="000000"/>
          <w:kern w:val="0"/>
          <w14:ligatures w14:val="none"/>
        </w:rPr>
        <w:t>òa </w:t>
      </w:r>
      <w:r w:rsidRPr="00A837CD">
        <w:rPr>
          <w:rFonts w:ascii="Times New Roman" w:eastAsia="Times New Roman" w:hAnsi="Times New Roman" w:cs="Times New Roman"/>
          <w:color w:val="000000"/>
          <w:kern w:val="0"/>
          <w:lang w:val="vi-VN"/>
          <w14:ligatures w14:val="none"/>
        </w:rPr>
        <w:t>nhiệt độ;</w:t>
      </w:r>
    </w:p>
    <w:p w14:paraId="6C99BEA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Khả năng thông khí và thoát hơi độc;</w:t>
      </w:r>
    </w:p>
    <w:p w14:paraId="6134B63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Các điều kiện bảo đảm khác ( chống rung, bụi, ồn, ánh sáng, phóng xạ...).</w:t>
      </w:r>
    </w:p>
    <w:p w14:paraId="3E3EF47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5.3. </w:t>
      </w:r>
      <w:r w:rsidRPr="00A837CD">
        <w:rPr>
          <w:rFonts w:ascii="Times New Roman" w:eastAsia="Times New Roman" w:hAnsi="Times New Roman" w:cs="Times New Roman"/>
          <w:color w:val="000000"/>
          <w:kern w:val="0"/>
          <w:lang w:val="vi-VN"/>
          <w14:ligatures w14:val="none"/>
        </w:rPr>
        <w:t>Các điều kiện bảo hộ và an toàn lao động cho cán bộ và nhân viên của cơ sở ki</w:t>
      </w:r>
      <w:r w:rsidRPr="00A837CD">
        <w:rPr>
          <w:rFonts w:ascii="Times New Roman" w:eastAsia="Times New Roman" w:hAnsi="Times New Roman" w:cs="Times New Roman"/>
          <w:color w:val="000000"/>
          <w:kern w:val="0"/>
          <w14:ligatures w14:val="none"/>
        </w:rPr>
        <w:t>ể</w:t>
      </w:r>
      <w:r w:rsidRPr="00A837CD">
        <w:rPr>
          <w:rFonts w:ascii="Times New Roman" w:eastAsia="Times New Roman" w:hAnsi="Times New Roman" w:cs="Times New Roman"/>
          <w:color w:val="000000"/>
          <w:kern w:val="0"/>
          <w:lang w:val="vi-VN"/>
          <w14:ligatures w14:val="none"/>
        </w:rPr>
        <w:t>m nghiệm</w:t>
      </w:r>
    </w:p>
    <w:p w14:paraId="1035FBB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w:t>
      </w:r>
      <w:r w:rsidRPr="00A837CD">
        <w:rPr>
          <w:rFonts w:ascii="Times New Roman" w:eastAsia="Times New Roman" w:hAnsi="Times New Roman" w:cs="Times New Roman"/>
          <w:color w:val="000000"/>
          <w:kern w:val="0"/>
          <w:lang w:val="vi-VN"/>
          <w14:ligatures w14:val="none"/>
        </w:rPr>
        <w:t>Danh mục các lĩnh vực và phép thử cơ sở kiểm nghiệm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8"/>
        <w:gridCol w:w="941"/>
        <w:gridCol w:w="1256"/>
        <w:gridCol w:w="1393"/>
        <w:gridCol w:w="1939"/>
        <w:gridCol w:w="1271"/>
        <w:gridCol w:w="1434"/>
      </w:tblGrid>
      <w:tr w:rsidR="00A837CD" w:rsidRPr="00A837CD" w14:paraId="58A813F0" w14:textId="77777777" w:rsidTr="006104E9">
        <w:trPr>
          <w:tblCellSpacing w:w="0" w:type="dxa"/>
        </w:trPr>
        <w:tc>
          <w:tcPr>
            <w:tcW w:w="718" w:type="dxa"/>
            <w:tcBorders>
              <w:top w:val="single" w:sz="8" w:space="0" w:color="auto"/>
              <w:left w:val="single" w:sz="8" w:space="0" w:color="auto"/>
              <w:bottom w:val="nil"/>
              <w:right w:val="nil"/>
            </w:tcBorders>
            <w:shd w:val="clear" w:color="auto" w:fill="FFFFFF"/>
            <w:hideMark/>
          </w:tcPr>
          <w:p w14:paraId="0207281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STT</w:t>
            </w:r>
          </w:p>
        </w:tc>
        <w:tc>
          <w:tcPr>
            <w:tcW w:w="941" w:type="dxa"/>
            <w:tcBorders>
              <w:top w:val="single" w:sz="8" w:space="0" w:color="auto"/>
              <w:left w:val="single" w:sz="8" w:space="0" w:color="auto"/>
              <w:bottom w:val="nil"/>
              <w:right w:val="nil"/>
            </w:tcBorders>
            <w:shd w:val="clear" w:color="auto" w:fill="FFFFFF"/>
            <w:hideMark/>
          </w:tcPr>
          <w:p w14:paraId="679A27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Lĩnh vực</w:t>
            </w:r>
          </w:p>
        </w:tc>
        <w:tc>
          <w:tcPr>
            <w:tcW w:w="1256" w:type="dxa"/>
            <w:tcBorders>
              <w:top w:val="single" w:sz="8" w:space="0" w:color="auto"/>
              <w:left w:val="single" w:sz="8" w:space="0" w:color="auto"/>
              <w:bottom w:val="nil"/>
              <w:right w:val="nil"/>
            </w:tcBorders>
            <w:shd w:val="clear" w:color="auto" w:fill="FFFFFF"/>
            <w:hideMark/>
          </w:tcPr>
          <w:p w14:paraId="1FF923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393" w:type="dxa"/>
            <w:tcBorders>
              <w:top w:val="single" w:sz="8" w:space="0" w:color="auto"/>
              <w:left w:val="single" w:sz="8" w:space="0" w:color="auto"/>
              <w:bottom w:val="nil"/>
              <w:right w:val="nil"/>
            </w:tcBorders>
            <w:shd w:val="clear" w:color="auto" w:fill="FFFFFF"/>
            <w:hideMark/>
          </w:tcPr>
          <w:p w14:paraId="33CF310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1939" w:type="dxa"/>
            <w:tcBorders>
              <w:top w:val="single" w:sz="8" w:space="0" w:color="auto"/>
              <w:left w:val="single" w:sz="8" w:space="0" w:color="auto"/>
              <w:bottom w:val="nil"/>
              <w:right w:val="nil"/>
            </w:tcBorders>
            <w:shd w:val="clear" w:color="auto" w:fill="FFFFFF"/>
            <w:hideMark/>
          </w:tcPr>
          <w:p w14:paraId="2E97DB5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Giới hạn phát hiện (nếu có)</w:t>
            </w:r>
          </w:p>
        </w:tc>
        <w:tc>
          <w:tcPr>
            <w:tcW w:w="1271" w:type="dxa"/>
            <w:tcBorders>
              <w:top w:val="single" w:sz="8" w:space="0" w:color="auto"/>
              <w:left w:val="single" w:sz="8" w:space="0" w:color="auto"/>
              <w:bottom w:val="nil"/>
              <w:right w:val="nil"/>
            </w:tcBorders>
            <w:shd w:val="clear" w:color="auto" w:fill="FFFFFF"/>
            <w:hideMark/>
          </w:tcPr>
          <w:p w14:paraId="12C75D1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Công suất kiểm nghiệm (số mẫu/năm)</w:t>
            </w:r>
          </w:p>
        </w:tc>
        <w:tc>
          <w:tcPr>
            <w:tcW w:w="1400" w:type="dxa"/>
            <w:tcBorders>
              <w:top w:val="single" w:sz="8" w:space="0" w:color="auto"/>
              <w:left w:val="single" w:sz="8" w:space="0" w:color="auto"/>
              <w:bottom w:val="nil"/>
              <w:right w:val="single" w:sz="8" w:space="0" w:color="auto"/>
            </w:tcBorders>
            <w:shd w:val="clear" w:color="auto" w:fill="FFFFFF"/>
            <w:hideMark/>
          </w:tcPr>
          <w:p w14:paraId="054C3C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 </w:t>
            </w:r>
            <w:r w:rsidRPr="00A837CD">
              <w:rPr>
                <w:rFonts w:ascii="Times New Roman" w:eastAsia="Times New Roman" w:hAnsi="Times New Roman" w:cs="Times New Roman"/>
                <w:color w:val="000000"/>
                <w:kern w:val="0"/>
                <w:lang w:val="vi-VN"/>
                <w14:ligatures w14:val="none"/>
              </w:rPr>
              <w:t>thử nghiệm thành thạo/so sánh </w:t>
            </w:r>
            <w:r w:rsidRPr="00A837CD">
              <w:rPr>
                <w:rFonts w:ascii="Times New Roman" w:eastAsia="Times New Roman" w:hAnsi="Times New Roman" w:cs="Times New Roman"/>
                <w:color w:val="000000"/>
                <w:kern w:val="0"/>
                <w14:ligatures w14:val="none"/>
              </w:rPr>
              <w:t>liên</w:t>
            </w:r>
            <w:r w:rsidRPr="00A837CD">
              <w:rPr>
                <w:rFonts w:ascii="Times New Roman" w:eastAsia="Times New Roman" w:hAnsi="Times New Roman" w:cs="Times New Roman"/>
                <w:color w:val="000000"/>
                <w:kern w:val="0"/>
                <w:lang w:val="vi-VN"/>
                <w14:ligatures w14:val="none"/>
              </w:rPr>
              <w:t> phòng</w:t>
            </w:r>
          </w:p>
        </w:tc>
      </w:tr>
      <w:tr w:rsidR="00A837CD" w:rsidRPr="00A837CD" w14:paraId="7BDBB108" w14:textId="77777777" w:rsidTr="006104E9">
        <w:trPr>
          <w:tblCellSpacing w:w="0" w:type="dxa"/>
        </w:trPr>
        <w:tc>
          <w:tcPr>
            <w:tcW w:w="718" w:type="dxa"/>
            <w:tcBorders>
              <w:top w:val="single" w:sz="8" w:space="0" w:color="auto"/>
              <w:left w:val="single" w:sz="8" w:space="0" w:color="auto"/>
              <w:bottom w:val="nil"/>
              <w:right w:val="nil"/>
            </w:tcBorders>
            <w:shd w:val="clear" w:color="auto" w:fill="FFFFFF"/>
            <w:hideMark/>
          </w:tcPr>
          <w:p w14:paraId="4311C2E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941" w:type="dxa"/>
            <w:tcBorders>
              <w:top w:val="single" w:sz="8" w:space="0" w:color="auto"/>
              <w:left w:val="single" w:sz="8" w:space="0" w:color="auto"/>
              <w:bottom w:val="nil"/>
              <w:right w:val="nil"/>
            </w:tcBorders>
            <w:shd w:val="clear" w:color="auto" w:fill="FFFFFF"/>
            <w:hideMark/>
          </w:tcPr>
          <w:p w14:paraId="1B6E837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256" w:type="dxa"/>
            <w:tcBorders>
              <w:top w:val="single" w:sz="8" w:space="0" w:color="auto"/>
              <w:left w:val="single" w:sz="8" w:space="0" w:color="auto"/>
              <w:bottom w:val="nil"/>
              <w:right w:val="nil"/>
            </w:tcBorders>
            <w:shd w:val="clear" w:color="auto" w:fill="FFFFFF"/>
            <w:hideMark/>
          </w:tcPr>
          <w:p w14:paraId="79B62F8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393" w:type="dxa"/>
            <w:tcBorders>
              <w:top w:val="single" w:sz="8" w:space="0" w:color="auto"/>
              <w:left w:val="single" w:sz="8" w:space="0" w:color="auto"/>
              <w:bottom w:val="nil"/>
              <w:right w:val="nil"/>
            </w:tcBorders>
            <w:shd w:val="clear" w:color="auto" w:fill="FFFFFF"/>
            <w:hideMark/>
          </w:tcPr>
          <w:p w14:paraId="5D49B92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939" w:type="dxa"/>
            <w:tcBorders>
              <w:top w:val="single" w:sz="8" w:space="0" w:color="auto"/>
              <w:left w:val="single" w:sz="8" w:space="0" w:color="auto"/>
              <w:bottom w:val="nil"/>
              <w:right w:val="nil"/>
            </w:tcBorders>
            <w:shd w:val="clear" w:color="auto" w:fill="FFFFFF"/>
            <w:hideMark/>
          </w:tcPr>
          <w:p w14:paraId="705059F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271" w:type="dxa"/>
            <w:tcBorders>
              <w:top w:val="single" w:sz="8" w:space="0" w:color="auto"/>
              <w:left w:val="single" w:sz="8" w:space="0" w:color="auto"/>
              <w:bottom w:val="nil"/>
              <w:right w:val="nil"/>
            </w:tcBorders>
            <w:shd w:val="clear" w:color="auto" w:fill="FFFFFF"/>
            <w:hideMark/>
          </w:tcPr>
          <w:p w14:paraId="55993CC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400" w:type="dxa"/>
            <w:tcBorders>
              <w:top w:val="single" w:sz="8" w:space="0" w:color="auto"/>
              <w:left w:val="single" w:sz="8" w:space="0" w:color="auto"/>
              <w:bottom w:val="nil"/>
              <w:right w:val="single" w:sz="8" w:space="0" w:color="auto"/>
            </w:tcBorders>
            <w:shd w:val="clear" w:color="auto" w:fill="FFFFFF"/>
            <w:hideMark/>
          </w:tcPr>
          <w:p w14:paraId="72BDF13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4BF6BAB4" w14:textId="77777777" w:rsidTr="006104E9">
        <w:trPr>
          <w:tblCellSpacing w:w="0" w:type="dxa"/>
        </w:trPr>
        <w:tc>
          <w:tcPr>
            <w:tcW w:w="718" w:type="dxa"/>
            <w:tcBorders>
              <w:top w:val="single" w:sz="8" w:space="0" w:color="auto"/>
              <w:left w:val="single" w:sz="8" w:space="0" w:color="auto"/>
              <w:bottom w:val="single" w:sz="8" w:space="0" w:color="auto"/>
              <w:right w:val="nil"/>
            </w:tcBorders>
            <w:shd w:val="clear" w:color="auto" w:fill="FFFFFF"/>
            <w:hideMark/>
          </w:tcPr>
          <w:p w14:paraId="3623690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941" w:type="dxa"/>
            <w:tcBorders>
              <w:top w:val="single" w:sz="8" w:space="0" w:color="auto"/>
              <w:left w:val="single" w:sz="8" w:space="0" w:color="auto"/>
              <w:bottom w:val="single" w:sz="8" w:space="0" w:color="auto"/>
              <w:right w:val="nil"/>
            </w:tcBorders>
            <w:shd w:val="clear" w:color="auto" w:fill="FFFFFF"/>
            <w:hideMark/>
          </w:tcPr>
          <w:p w14:paraId="07812BC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56" w:type="dxa"/>
            <w:tcBorders>
              <w:top w:val="single" w:sz="8" w:space="0" w:color="auto"/>
              <w:left w:val="single" w:sz="8" w:space="0" w:color="auto"/>
              <w:bottom w:val="single" w:sz="8" w:space="0" w:color="auto"/>
              <w:right w:val="nil"/>
            </w:tcBorders>
            <w:shd w:val="clear" w:color="auto" w:fill="FFFFFF"/>
            <w:hideMark/>
          </w:tcPr>
          <w:p w14:paraId="0178486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93" w:type="dxa"/>
            <w:tcBorders>
              <w:top w:val="single" w:sz="8" w:space="0" w:color="auto"/>
              <w:left w:val="single" w:sz="8" w:space="0" w:color="auto"/>
              <w:bottom w:val="single" w:sz="8" w:space="0" w:color="auto"/>
              <w:right w:val="nil"/>
            </w:tcBorders>
            <w:shd w:val="clear" w:color="auto" w:fill="FFFFFF"/>
            <w:hideMark/>
          </w:tcPr>
          <w:p w14:paraId="7E7E879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939" w:type="dxa"/>
            <w:tcBorders>
              <w:top w:val="single" w:sz="8" w:space="0" w:color="auto"/>
              <w:left w:val="single" w:sz="8" w:space="0" w:color="auto"/>
              <w:bottom w:val="single" w:sz="8" w:space="0" w:color="auto"/>
              <w:right w:val="nil"/>
            </w:tcBorders>
            <w:shd w:val="clear" w:color="auto" w:fill="FFFFFF"/>
            <w:hideMark/>
          </w:tcPr>
          <w:p w14:paraId="57245C1C"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71" w:type="dxa"/>
            <w:tcBorders>
              <w:top w:val="single" w:sz="8" w:space="0" w:color="auto"/>
              <w:left w:val="single" w:sz="8" w:space="0" w:color="auto"/>
              <w:bottom w:val="single" w:sz="8" w:space="0" w:color="auto"/>
              <w:right w:val="nil"/>
            </w:tcBorders>
            <w:shd w:val="clear" w:color="auto" w:fill="FFFFFF"/>
            <w:hideMark/>
          </w:tcPr>
          <w:p w14:paraId="28EE82A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00" w:type="dxa"/>
            <w:tcBorders>
              <w:top w:val="single" w:sz="8" w:space="0" w:color="auto"/>
              <w:left w:val="single" w:sz="8" w:space="0" w:color="auto"/>
              <w:bottom w:val="single" w:sz="8" w:space="0" w:color="auto"/>
              <w:right w:val="single" w:sz="8" w:space="0" w:color="auto"/>
            </w:tcBorders>
            <w:shd w:val="clear" w:color="auto" w:fill="FFFFFF"/>
            <w:hideMark/>
          </w:tcPr>
          <w:p w14:paraId="61170A6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5365687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lang w:val="vi-VN"/>
          <w14:ligatures w14:val="none"/>
        </w:rPr>
        <w:t>Ghi chú: cột (7) gh</w:t>
      </w:r>
      <w:r w:rsidRPr="00A837CD">
        <w:rPr>
          <w:rFonts w:ascii="Times New Roman" w:eastAsia="Times New Roman" w:hAnsi="Times New Roman" w:cs="Times New Roman"/>
          <w:i/>
          <w:iCs/>
          <w:color w:val="000000"/>
          <w:kern w:val="0"/>
          <w14:ligatures w14:val="none"/>
        </w:rPr>
        <w:t>i</w:t>
      </w:r>
      <w:r w:rsidRPr="00A837CD">
        <w:rPr>
          <w:rFonts w:ascii="Times New Roman" w:eastAsia="Times New Roman" w:hAnsi="Times New Roman" w:cs="Times New Roman"/>
          <w:i/>
          <w:iCs/>
          <w:color w:val="000000"/>
          <w:kern w:val="0"/>
          <w:lang w:val="vi-VN"/>
          <w14:ligatures w14:val="none"/>
        </w:rPr>
        <w:t> r</w:t>
      </w:r>
      <w:r w:rsidRPr="00A837CD">
        <w:rPr>
          <w:rFonts w:ascii="Times New Roman" w:eastAsia="Times New Roman" w:hAnsi="Times New Roman" w:cs="Times New Roman"/>
          <w:i/>
          <w:iCs/>
          <w:color w:val="000000"/>
          <w:kern w:val="0"/>
          <w14:ligatures w14:val="none"/>
        </w:rPr>
        <w:t>õ </w:t>
      </w:r>
      <w:r w:rsidRPr="00A837CD">
        <w:rPr>
          <w:rFonts w:ascii="Times New Roman" w:eastAsia="Times New Roman" w:hAnsi="Times New Roman" w:cs="Times New Roman"/>
          <w:i/>
          <w:iCs/>
          <w:color w:val="000000"/>
          <w:kern w:val="0"/>
          <w:lang w:val="vi-VN"/>
          <w14:ligatures w14:val="none"/>
        </w:rPr>
        <w:t>tên chương trình, chỉ tiêu và nền mẫu tham gia, kết quả.</w:t>
      </w:r>
    </w:p>
    <w:p w14:paraId="7464F48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 Kết quả hoạt động cơ sở kiểm nghiệm thực hiện 03 (ba) năm gần nhất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4"/>
        <w:gridCol w:w="1503"/>
        <w:gridCol w:w="2049"/>
        <w:gridCol w:w="1675"/>
        <w:gridCol w:w="1693"/>
        <w:gridCol w:w="1408"/>
      </w:tblGrid>
      <w:tr w:rsidR="00A837CD" w:rsidRPr="00A837CD" w14:paraId="5138BA14" w14:textId="77777777" w:rsidTr="006104E9">
        <w:trPr>
          <w:tblCellSpacing w:w="0" w:type="dxa"/>
        </w:trPr>
        <w:tc>
          <w:tcPr>
            <w:tcW w:w="731" w:type="dxa"/>
            <w:tcBorders>
              <w:top w:val="single" w:sz="8" w:space="0" w:color="auto"/>
              <w:left w:val="single" w:sz="8" w:space="0" w:color="auto"/>
              <w:bottom w:val="nil"/>
              <w:right w:val="nil"/>
            </w:tcBorders>
            <w:shd w:val="clear" w:color="auto" w:fill="FFFFFF"/>
            <w:hideMark/>
          </w:tcPr>
          <w:p w14:paraId="600660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STT</w:t>
            </w:r>
          </w:p>
        </w:tc>
        <w:tc>
          <w:tcPr>
            <w:tcW w:w="1522" w:type="dxa"/>
            <w:tcBorders>
              <w:top w:val="single" w:sz="8" w:space="0" w:color="auto"/>
              <w:left w:val="single" w:sz="8" w:space="0" w:color="auto"/>
              <w:bottom w:val="nil"/>
              <w:right w:val="nil"/>
            </w:tcBorders>
            <w:shd w:val="clear" w:color="auto" w:fill="FFFFFF"/>
            <w:hideMark/>
          </w:tcPr>
          <w:p w14:paraId="6FB0C67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Lĩnh vực</w:t>
            </w:r>
          </w:p>
        </w:tc>
        <w:tc>
          <w:tcPr>
            <w:tcW w:w="2077" w:type="dxa"/>
            <w:tcBorders>
              <w:top w:val="single" w:sz="8" w:space="0" w:color="auto"/>
              <w:left w:val="single" w:sz="8" w:space="0" w:color="auto"/>
              <w:bottom w:val="nil"/>
              <w:right w:val="nil"/>
            </w:tcBorders>
            <w:shd w:val="clear" w:color="auto" w:fill="FFFFFF"/>
            <w:hideMark/>
          </w:tcPr>
          <w:p w14:paraId="6BBADD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692" w:type="dxa"/>
            <w:tcBorders>
              <w:top w:val="single" w:sz="8" w:space="0" w:color="auto"/>
              <w:left w:val="single" w:sz="8" w:space="0" w:color="auto"/>
              <w:bottom w:val="nil"/>
              <w:right w:val="nil"/>
            </w:tcBorders>
            <w:shd w:val="clear" w:color="auto" w:fill="FFFFFF"/>
            <w:hideMark/>
          </w:tcPr>
          <w:p w14:paraId="7AD93D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1714" w:type="dxa"/>
            <w:tcBorders>
              <w:top w:val="single" w:sz="8" w:space="0" w:color="auto"/>
              <w:left w:val="single" w:sz="8" w:space="0" w:color="auto"/>
              <w:bottom w:val="nil"/>
              <w:right w:val="nil"/>
            </w:tcBorders>
            <w:shd w:val="clear" w:color="auto" w:fill="FFFFFF"/>
            <w:hideMark/>
          </w:tcPr>
          <w:p w14:paraId="7B22E17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Tổng số mẫu</w:t>
            </w:r>
          </w:p>
        </w:tc>
        <w:tc>
          <w:tcPr>
            <w:tcW w:w="1426" w:type="dxa"/>
            <w:tcBorders>
              <w:top w:val="single" w:sz="8" w:space="0" w:color="auto"/>
              <w:left w:val="single" w:sz="8" w:space="0" w:color="auto"/>
              <w:bottom w:val="nil"/>
              <w:right w:val="single" w:sz="8" w:space="0" w:color="auto"/>
            </w:tcBorders>
            <w:shd w:val="clear" w:color="auto" w:fill="FFFFFF"/>
            <w:hideMark/>
          </w:tcPr>
          <w:p w14:paraId="04306FA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08706EB5" w14:textId="77777777" w:rsidTr="006104E9">
        <w:trPr>
          <w:tblCellSpacing w:w="0" w:type="dxa"/>
        </w:trPr>
        <w:tc>
          <w:tcPr>
            <w:tcW w:w="731" w:type="dxa"/>
            <w:tcBorders>
              <w:top w:val="single" w:sz="8" w:space="0" w:color="auto"/>
              <w:left w:val="single" w:sz="8" w:space="0" w:color="auto"/>
              <w:bottom w:val="nil"/>
              <w:right w:val="nil"/>
            </w:tcBorders>
            <w:shd w:val="clear" w:color="auto" w:fill="FFFFFF"/>
            <w:hideMark/>
          </w:tcPr>
          <w:p w14:paraId="08476BA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522" w:type="dxa"/>
            <w:tcBorders>
              <w:top w:val="single" w:sz="8" w:space="0" w:color="auto"/>
              <w:left w:val="single" w:sz="8" w:space="0" w:color="auto"/>
              <w:bottom w:val="nil"/>
              <w:right w:val="nil"/>
            </w:tcBorders>
            <w:shd w:val="clear" w:color="auto" w:fill="FFFFFF"/>
            <w:hideMark/>
          </w:tcPr>
          <w:p w14:paraId="36F8DB9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2077" w:type="dxa"/>
            <w:tcBorders>
              <w:top w:val="single" w:sz="8" w:space="0" w:color="auto"/>
              <w:left w:val="single" w:sz="8" w:space="0" w:color="auto"/>
              <w:bottom w:val="nil"/>
              <w:right w:val="nil"/>
            </w:tcBorders>
            <w:shd w:val="clear" w:color="auto" w:fill="FFFFFF"/>
            <w:hideMark/>
          </w:tcPr>
          <w:p w14:paraId="040C795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692" w:type="dxa"/>
            <w:tcBorders>
              <w:top w:val="single" w:sz="8" w:space="0" w:color="auto"/>
              <w:left w:val="single" w:sz="8" w:space="0" w:color="auto"/>
              <w:bottom w:val="nil"/>
              <w:right w:val="nil"/>
            </w:tcBorders>
            <w:shd w:val="clear" w:color="auto" w:fill="FFFFFF"/>
            <w:hideMark/>
          </w:tcPr>
          <w:p w14:paraId="6D969C8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714" w:type="dxa"/>
            <w:tcBorders>
              <w:top w:val="single" w:sz="8" w:space="0" w:color="auto"/>
              <w:left w:val="single" w:sz="8" w:space="0" w:color="auto"/>
              <w:bottom w:val="nil"/>
              <w:right w:val="nil"/>
            </w:tcBorders>
            <w:shd w:val="clear" w:color="auto" w:fill="FFFFFF"/>
            <w:hideMark/>
          </w:tcPr>
          <w:p w14:paraId="4600805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426" w:type="dxa"/>
            <w:tcBorders>
              <w:top w:val="single" w:sz="8" w:space="0" w:color="auto"/>
              <w:left w:val="single" w:sz="8" w:space="0" w:color="auto"/>
              <w:bottom w:val="nil"/>
              <w:right w:val="single" w:sz="8" w:space="0" w:color="auto"/>
            </w:tcBorders>
            <w:shd w:val="clear" w:color="auto" w:fill="FFFFFF"/>
            <w:hideMark/>
          </w:tcPr>
          <w:p w14:paraId="1C47C5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r>
      <w:tr w:rsidR="00A837CD" w:rsidRPr="00A837CD" w14:paraId="0F27414D" w14:textId="77777777" w:rsidTr="006104E9">
        <w:trPr>
          <w:tblCellSpacing w:w="0" w:type="dxa"/>
        </w:trPr>
        <w:tc>
          <w:tcPr>
            <w:tcW w:w="731" w:type="dxa"/>
            <w:tcBorders>
              <w:top w:val="single" w:sz="8" w:space="0" w:color="auto"/>
              <w:left w:val="single" w:sz="8" w:space="0" w:color="auto"/>
              <w:bottom w:val="single" w:sz="8" w:space="0" w:color="auto"/>
              <w:right w:val="nil"/>
            </w:tcBorders>
            <w:shd w:val="clear" w:color="auto" w:fill="FFFFFF"/>
            <w:hideMark/>
          </w:tcPr>
          <w:p w14:paraId="5C53D9D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22" w:type="dxa"/>
            <w:tcBorders>
              <w:top w:val="single" w:sz="8" w:space="0" w:color="auto"/>
              <w:left w:val="single" w:sz="8" w:space="0" w:color="auto"/>
              <w:bottom w:val="single" w:sz="8" w:space="0" w:color="auto"/>
              <w:right w:val="nil"/>
            </w:tcBorders>
            <w:shd w:val="clear" w:color="auto" w:fill="FFFFFF"/>
            <w:hideMark/>
          </w:tcPr>
          <w:p w14:paraId="17D9D16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077" w:type="dxa"/>
            <w:tcBorders>
              <w:top w:val="single" w:sz="8" w:space="0" w:color="auto"/>
              <w:left w:val="single" w:sz="8" w:space="0" w:color="auto"/>
              <w:bottom w:val="single" w:sz="8" w:space="0" w:color="auto"/>
              <w:right w:val="nil"/>
            </w:tcBorders>
            <w:shd w:val="clear" w:color="auto" w:fill="FFFFFF"/>
            <w:hideMark/>
          </w:tcPr>
          <w:p w14:paraId="1A42EEE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692" w:type="dxa"/>
            <w:tcBorders>
              <w:top w:val="single" w:sz="8" w:space="0" w:color="auto"/>
              <w:left w:val="single" w:sz="8" w:space="0" w:color="auto"/>
              <w:bottom w:val="single" w:sz="8" w:space="0" w:color="auto"/>
              <w:right w:val="nil"/>
            </w:tcBorders>
            <w:shd w:val="clear" w:color="auto" w:fill="FFFFFF"/>
            <w:hideMark/>
          </w:tcPr>
          <w:p w14:paraId="14D4CEC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714" w:type="dxa"/>
            <w:tcBorders>
              <w:top w:val="single" w:sz="8" w:space="0" w:color="auto"/>
              <w:left w:val="single" w:sz="8" w:space="0" w:color="auto"/>
              <w:bottom w:val="single" w:sz="8" w:space="0" w:color="auto"/>
              <w:right w:val="nil"/>
            </w:tcBorders>
            <w:shd w:val="clear" w:color="auto" w:fill="FFFFFF"/>
            <w:hideMark/>
          </w:tcPr>
          <w:p w14:paraId="430D18C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26" w:type="dxa"/>
            <w:tcBorders>
              <w:top w:val="single" w:sz="8" w:space="0" w:color="auto"/>
              <w:left w:val="single" w:sz="8" w:space="0" w:color="auto"/>
              <w:bottom w:val="single" w:sz="8" w:space="0" w:color="auto"/>
              <w:right w:val="single" w:sz="8" w:space="0" w:color="auto"/>
            </w:tcBorders>
            <w:shd w:val="clear" w:color="auto" w:fill="FFFFFF"/>
            <w:hideMark/>
          </w:tcPr>
          <w:p w14:paraId="687C99DA"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7000D92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8. Cơ sở kiểm nghiệm cam kết</w:t>
      </w:r>
    </w:p>
    <w:p w14:paraId="6B9861A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Thực hiện Quyết định chỉ định và quản lý hoạt động cơ sở kiểm nghiệm;</w:t>
      </w:r>
    </w:p>
    <w:p w14:paraId="4FE6F01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Đáp ứng các yêu cầu của cơ quan đánh giá khi tiến hành đánh giá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37CD" w:rsidRPr="00A837CD" w14:paraId="7E84EE26" w14:textId="77777777" w:rsidTr="006104E9">
        <w:trPr>
          <w:tblCellSpacing w:w="0" w:type="dxa"/>
        </w:trPr>
        <w:tc>
          <w:tcPr>
            <w:tcW w:w="4428" w:type="dxa"/>
            <w:shd w:val="clear" w:color="auto" w:fill="FFFFFF"/>
            <w:tcMar>
              <w:top w:w="0" w:type="dxa"/>
              <w:left w:w="108" w:type="dxa"/>
              <w:bottom w:w="0" w:type="dxa"/>
              <w:right w:w="108" w:type="dxa"/>
            </w:tcMar>
            <w:hideMark/>
          </w:tcPr>
          <w:p w14:paraId="6995E4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lang w:val="vi-VN"/>
                <w14:ligatures w14:val="none"/>
              </w:rPr>
              <w:t>Thủ trưởng đơn vị</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28" w:type="dxa"/>
            <w:shd w:val="clear" w:color="auto" w:fill="FFFFFF"/>
            <w:tcMar>
              <w:top w:w="0" w:type="dxa"/>
              <w:left w:w="108" w:type="dxa"/>
              <w:bottom w:w="0" w:type="dxa"/>
              <w:right w:w="108" w:type="dxa"/>
            </w:tcMar>
            <w:hideMark/>
          </w:tcPr>
          <w:p w14:paraId="3665E81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Phụ trách cơ sở kiểm ngh</w:t>
            </w:r>
            <w:r w:rsidRPr="00A837CD">
              <w:rPr>
                <w:rFonts w:ascii="Times New Roman" w:eastAsia="Times New Roman" w:hAnsi="Times New Roman" w:cs="Times New Roman"/>
                <w:b/>
                <w:bCs/>
                <w:color w:val="000000"/>
                <w:kern w:val="0"/>
                <w14:ligatures w14:val="none"/>
              </w:rPr>
              <w:t>iệm</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4CB1326C" w14:textId="77777777" w:rsidR="00A837CD" w:rsidRPr="00A837CD" w:rsidRDefault="00A837CD" w:rsidP="00A837CD">
      <w:pPr>
        <w:spacing w:before="120" w:after="120" w:line="240" w:lineRule="auto"/>
        <w:ind w:firstLine="567"/>
        <w:jc w:val="right"/>
        <w:rPr>
          <w:rFonts w:ascii="Times New Roman" w:eastAsia="Calibri" w:hAnsi="Times New Roman" w:cs="Times New Roman"/>
          <w:b/>
          <w:kern w:val="0"/>
          <w:sz w:val="26"/>
          <w:szCs w:val="26"/>
          <w14:ligatures w14:val="none"/>
        </w:rPr>
      </w:pPr>
      <w:r w:rsidRPr="00A837CD">
        <w:rPr>
          <w:rFonts w:ascii="Times New Roman" w:eastAsia="Calibri" w:hAnsi="Times New Roman" w:cs="Times New Roman"/>
          <w:b/>
          <w:kern w:val="0"/>
          <w:sz w:val="26"/>
          <w:szCs w:val="26"/>
          <w14:ligatures w14:val="none"/>
        </w:rPr>
        <w:t>Mẫu số 46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837CD" w:rsidRPr="00A837CD" w14:paraId="7586F39A" w14:textId="77777777" w:rsidTr="006104E9">
        <w:trPr>
          <w:tblCellSpacing w:w="0" w:type="dxa"/>
        </w:trPr>
        <w:tc>
          <w:tcPr>
            <w:tcW w:w="3348" w:type="dxa"/>
            <w:shd w:val="clear" w:color="auto" w:fill="FFFFFF"/>
            <w:tcMar>
              <w:top w:w="0" w:type="dxa"/>
              <w:left w:w="108" w:type="dxa"/>
              <w:bottom w:w="0" w:type="dxa"/>
              <w:right w:w="108" w:type="dxa"/>
            </w:tcMar>
            <w:hideMark/>
          </w:tcPr>
          <w:p w14:paraId="44E8349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CƠ SỞ KIỂM NGHIỆM</w:t>
            </w:r>
            <w:r w:rsidRPr="00A837CD">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1B35AEF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CỘNG HÒA XÃ HỘI CHỦ NGHĨA VIỆT NAM</w:t>
            </w:r>
            <w:r w:rsidRPr="00A837CD">
              <w:rPr>
                <w:rFonts w:ascii="Times New Roman" w:eastAsia="Times New Roman" w:hAnsi="Times New Roman" w:cs="Times New Roman"/>
                <w:b/>
                <w:bCs/>
                <w:color w:val="000000"/>
                <w:kern w:val="0"/>
                <w:lang w:val="vi-VN"/>
                <w14:ligatures w14:val="none"/>
              </w:rPr>
              <w:br/>
              <w:t>Độc lập - Tự do - Hạnh phúc</w:t>
            </w:r>
            <w:r w:rsidRPr="00A837CD">
              <w:rPr>
                <w:rFonts w:ascii="Times New Roman" w:eastAsia="Times New Roman" w:hAnsi="Times New Roman" w:cs="Times New Roman"/>
                <w:b/>
                <w:bCs/>
                <w:color w:val="000000"/>
                <w:kern w:val="0"/>
                <w:lang w:val="vi-VN"/>
                <w14:ligatures w14:val="none"/>
              </w:rPr>
              <w:br/>
              <w:t>---------------</w:t>
            </w:r>
          </w:p>
        </w:tc>
      </w:tr>
      <w:tr w:rsidR="00A837CD" w:rsidRPr="00A837CD" w14:paraId="5FBC6BB9" w14:textId="77777777" w:rsidTr="006104E9">
        <w:trPr>
          <w:tblCellSpacing w:w="0" w:type="dxa"/>
        </w:trPr>
        <w:tc>
          <w:tcPr>
            <w:tcW w:w="3348" w:type="dxa"/>
            <w:shd w:val="clear" w:color="auto" w:fill="FFFFFF"/>
            <w:tcMar>
              <w:top w:w="0" w:type="dxa"/>
              <w:left w:w="108" w:type="dxa"/>
              <w:bottom w:w="0" w:type="dxa"/>
              <w:right w:w="108" w:type="dxa"/>
            </w:tcMar>
            <w:hideMark/>
          </w:tcPr>
          <w:p w14:paraId="553C570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06E37998"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w:t>
            </w:r>
          </w:p>
        </w:tc>
      </w:tr>
    </w:tbl>
    <w:p w14:paraId="5A7D783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 </w:t>
      </w:r>
    </w:p>
    <w:p w14:paraId="1A78BD6E"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PHIẾU KIỂM NGHIỆM</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lang w:val="vi-VN"/>
          <w14:ligatures w14:val="none"/>
        </w:rPr>
        <w:t>(</w:t>
      </w:r>
      <w:r w:rsidRPr="00A837CD">
        <w:rPr>
          <w:rFonts w:ascii="Times New Roman" w:eastAsia="Times New Roman" w:hAnsi="Times New Roman" w:cs="Times New Roman"/>
          <w:i/>
          <w:iCs/>
          <w:color w:val="000000"/>
          <w:kern w:val="0"/>
          <w14:ligatures w14:val="none"/>
        </w:rPr>
        <w:t>Kết quả</w:t>
      </w:r>
      <w:r w:rsidRPr="00A837CD">
        <w:rPr>
          <w:rFonts w:ascii="Times New Roman" w:eastAsia="Times New Roman" w:hAnsi="Times New Roman" w:cs="Times New Roman"/>
          <w:i/>
          <w:iCs/>
          <w:color w:val="000000"/>
          <w:kern w:val="0"/>
          <w:lang w:val="vi-VN"/>
          <w14:ligatures w14:val="none"/>
        </w:rPr>
        <w:t> ki</w:t>
      </w:r>
      <w:r w:rsidRPr="00A837CD">
        <w:rPr>
          <w:rFonts w:ascii="Times New Roman" w:eastAsia="Times New Roman" w:hAnsi="Times New Roman" w:cs="Times New Roman"/>
          <w:i/>
          <w:iCs/>
          <w:color w:val="000000"/>
          <w:kern w:val="0"/>
          <w14:ligatures w14:val="none"/>
        </w:rPr>
        <w:t>ể</w:t>
      </w:r>
      <w:r w:rsidRPr="00A837CD">
        <w:rPr>
          <w:rFonts w:ascii="Times New Roman" w:eastAsia="Times New Roman" w:hAnsi="Times New Roman" w:cs="Times New Roman"/>
          <w:i/>
          <w:iCs/>
          <w:color w:val="000000"/>
          <w:kern w:val="0"/>
          <w:lang w:val="vi-VN"/>
          <w14:ligatures w14:val="none"/>
        </w:rPr>
        <w:t>m nghiệm chỉ c</w:t>
      </w:r>
      <w:r w:rsidRPr="00A837CD">
        <w:rPr>
          <w:rFonts w:ascii="Times New Roman" w:eastAsia="Times New Roman" w:hAnsi="Times New Roman" w:cs="Times New Roman"/>
          <w:i/>
          <w:iCs/>
          <w:color w:val="000000"/>
          <w:kern w:val="0"/>
          <w14:ligatures w14:val="none"/>
        </w:rPr>
        <w:t>ó </w:t>
      </w:r>
      <w:r w:rsidRPr="00A837CD">
        <w:rPr>
          <w:rFonts w:ascii="Times New Roman" w:eastAsia="Times New Roman" w:hAnsi="Times New Roman" w:cs="Times New Roman"/>
          <w:i/>
          <w:iCs/>
          <w:color w:val="000000"/>
          <w:kern w:val="0"/>
          <w:lang w:val="vi-VN"/>
          <w14:ligatures w14:val="none"/>
        </w:rPr>
        <w:t>giá trị v</w:t>
      </w:r>
      <w:r w:rsidRPr="00A837CD">
        <w:rPr>
          <w:rFonts w:ascii="Times New Roman" w:eastAsia="Times New Roman" w:hAnsi="Times New Roman" w:cs="Times New Roman"/>
          <w:i/>
          <w:iCs/>
          <w:color w:val="000000"/>
          <w:kern w:val="0"/>
          <w14:ligatures w14:val="none"/>
        </w:rPr>
        <w:t>ớ</w:t>
      </w:r>
      <w:r w:rsidRPr="00A837CD">
        <w:rPr>
          <w:rFonts w:ascii="Times New Roman" w:eastAsia="Times New Roman" w:hAnsi="Times New Roman" w:cs="Times New Roman"/>
          <w:i/>
          <w:iCs/>
          <w:color w:val="000000"/>
          <w:kern w:val="0"/>
          <w:lang w:val="vi-VN"/>
          <w14:ligatures w14:val="none"/>
        </w:rPr>
        <w:t>i mẫu đem thử)</w:t>
      </w:r>
    </w:p>
    <w:p w14:paraId="2507DF5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w:t>
      </w:r>
      <w:r w:rsidRPr="00A837CD">
        <w:rPr>
          <w:rFonts w:ascii="Times New Roman" w:eastAsia="Times New Roman" w:hAnsi="Times New Roman" w:cs="Times New Roman"/>
          <w:color w:val="000000"/>
          <w:kern w:val="0"/>
          <w:lang w:val="vi-VN"/>
          <w14:ligatures w14:val="none"/>
        </w:rPr>
        <w:t>Tên mẫu: </w:t>
      </w:r>
      <w:r w:rsidRPr="00A837CD">
        <w:rPr>
          <w:rFonts w:ascii="Times New Roman" w:eastAsia="Times New Roman" w:hAnsi="Times New Roman" w:cs="Times New Roman"/>
          <w:i/>
          <w:iCs/>
          <w:color w:val="000000"/>
          <w:kern w:val="0"/>
          <w:lang w:val="vi-VN"/>
          <w14:ligatures w14:val="none"/>
        </w:rPr>
        <w:t>(Ghi tên của mẫ</w:t>
      </w:r>
      <w:r w:rsidRPr="00A837CD">
        <w:rPr>
          <w:rFonts w:ascii="Times New Roman" w:eastAsia="Times New Roman" w:hAnsi="Times New Roman" w:cs="Times New Roman"/>
          <w:i/>
          <w:iCs/>
          <w:color w:val="000000"/>
          <w:kern w:val="0"/>
          <w14:ligatures w14:val="none"/>
        </w:rPr>
        <w:t>u </w:t>
      </w:r>
      <w:r w:rsidRPr="00A837CD">
        <w:rPr>
          <w:rFonts w:ascii="Times New Roman" w:eastAsia="Times New Roman" w:hAnsi="Times New Roman" w:cs="Times New Roman"/>
          <w:i/>
          <w:iCs/>
          <w:color w:val="000000"/>
          <w:kern w:val="0"/>
          <w:lang w:val="vi-VN"/>
          <w14:ligatures w14:val="none"/>
        </w:rPr>
        <w:t>kiểm nghiệm)</w:t>
      </w:r>
    </w:p>
    <w:p w14:paraId="3A0F867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w:t>
      </w:r>
      <w:r w:rsidRPr="00A837CD">
        <w:rPr>
          <w:rFonts w:ascii="Times New Roman" w:eastAsia="Times New Roman" w:hAnsi="Times New Roman" w:cs="Times New Roman"/>
          <w:color w:val="000000"/>
          <w:kern w:val="0"/>
          <w:lang w:val="vi-VN"/>
          <w14:ligatures w14:val="none"/>
        </w:rPr>
        <w:t>Mã số mẫu:</w:t>
      </w:r>
    </w:p>
    <w:p w14:paraId="00A63AC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w:t>
      </w:r>
      <w:r w:rsidRPr="00A837CD">
        <w:rPr>
          <w:rFonts w:ascii="Times New Roman" w:eastAsia="Times New Roman" w:hAnsi="Times New Roman" w:cs="Times New Roman"/>
          <w:color w:val="000000"/>
          <w:kern w:val="0"/>
          <w:lang w:val="vi-VN"/>
          <w14:ligatures w14:val="none"/>
        </w:rPr>
        <w:t>Mô tả mẫu: </w:t>
      </w:r>
      <w:r w:rsidRPr="00A837CD">
        <w:rPr>
          <w:rFonts w:ascii="Times New Roman" w:eastAsia="Times New Roman" w:hAnsi="Times New Roman" w:cs="Times New Roman"/>
          <w:i/>
          <w:iCs/>
          <w:color w:val="000000"/>
          <w:kern w:val="0"/>
          <w:lang w:val="vi-VN"/>
          <w14:ligatures w14:val="none"/>
        </w:rPr>
        <w:t>(tình trạng mẫ</w:t>
      </w:r>
      <w:r w:rsidRPr="00A837CD">
        <w:rPr>
          <w:rFonts w:ascii="Times New Roman" w:eastAsia="Times New Roman" w:hAnsi="Times New Roman" w:cs="Times New Roman"/>
          <w:i/>
          <w:iCs/>
          <w:color w:val="000000"/>
          <w:kern w:val="0"/>
          <w14:ligatures w14:val="none"/>
        </w:rPr>
        <w:t>u </w:t>
      </w:r>
      <w:r w:rsidRPr="00A837CD">
        <w:rPr>
          <w:rFonts w:ascii="Times New Roman" w:eastAsia="Times New Roman" w:hAnsi="Times New Roman" w:cs="Times New Roman"/>
          <w:i/>
          <w:iCs/>
          <w:color w:val="000000"/>
          <w:kern w:val="0"/>
          <w:lang w:val="vi-VN"/>
          <w14:ligatures w14:val="none"/>
        </w:rPr>
        <w:t>khi nhận, khối lượng mẫ</w:t>
      </w:r>
      <w:r w:rsidRPr="00A837CD">
        <w:rPr>
          <w:rFonts w:ascii="Times New Roman" w:eastAsia="Times New Roman" w:hAnsi="Times New Roman" w:cs="Times New Roman"/>
          <w:i/>
          <w:iCs/>
          <w:color w:val="000000"/>
          <w:kern w:val="0"/>
          <w14:ligatures w14:val="none"/>
        </w:rPr>
        <w:t>u</w:t>
      </w:r>
      <w:r w:rsidRPr="00A837CD">
        <w:rPr>
          <w:rFonts w:ascii="Times New Roman" w:eastAsia="Times New Roman" w:hAnsi="Times New Roman" w:cs="Times New Roman"/>
          <w:i/>
          <w:iCs/>
          <w:color w:val="000000"/>
          <w:kern w:val="0"/>
          <w:lang w:val="vi-VN"/>
          <w14:ligatures w14:val="none"/>
        </w:rPr>
        <w:t>, ngày sản xuất, hạn sử dụng, tình </w:t>
      </w:r>
      <w:r w:rsidRPr="00A837CD">
        <w:rPr>
          <w:rFonts w:ascii="Times New Roman" w:eastAsia="Times New Roman" w:hAnsi="Times New Roman" w:cs="Times New Roman"/>
          <w:i/>
          <w:iCs/>
          <w:color w:val="000000"/>
          <w:kern w:val="0"/>
          <w14:ligatures w14:val="none"/>
        </w:rPr>
        <w:t>tr</w:t>
      </w:r>
      <w:r w:rsidRPr="00A837CD">
        <w:rPr>
          <w:rFonts w:ascii="Times New Roman" w:eastAsia="Times New Roman" w:hAnsi="Times New Roman" w:cs="Times New Roman"/>
          <w:i/>
          <w:iCs/>
          <w:color w:val="000000"/>
          <w:kern w:val="0"/>
          <w:lang w:val="vi-VN"/>
          <w14:ligatures w14:val="none"/>
        </w:rPr>
        <w:t>ạng lưu mẫu)</w:t>
      </w:r>
    </w:p>
    <w:p w14:paraId="0428C87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w:t>
      </w:r>
      <w:r w:rsidRPr="00A837CD">
        <w:rPr>
          <w:rFonts w:ascii="Times New Roman" w:eastAsia="Times New Roman" w:hAnsi="Times New Roman" w:cs="Times New Roman"/>
          <w:color w:val="000000"/>
          <w:kern w:val="0"/>
          <w:lang w:val="vi-VN"/>
          <w14:ligatures w14:val="none"/>
        </w:rPr>
        <w:t>Thời gian lưu mẫu:</w:t>
      </w:r>
    </w:p>
    <w:p w14:paraId="2B9E781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w:t>
      </w:r>
      <w:r w:rsidRPr="00A837CD">
        <w:rPr>
          <w:rFonts w:ascii="Times New Roman" w:eastAsia="Times New Roman" w:hAnsi="Times New Roman" w:cs="Times New Roman"/>
          <w:color w:val="000000"/>
          <w:kern w:val="0"/>
          <w:lang w:val="vi-VN"/>
          <w14:ligatures w14:val="none"/>
        </w:rPr>
        <w:t>Ngày lấy mẫu:</w:t>
      </w:r>
    </w:p>
    <w:p w14:paraId="7971AB9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w:t>
      </w:r>
      <w:r w:rsidRPr="00A837CD">
        <w:rPr>
          <w:rFonts w:ascii="Times New Roman" w:eastAsia="Times New Roman" w:hAnsi="Times New Roman" w:cs="Times New Roman"/>
          <w:color w:val="000000"/>
          <w:kern w:val="0"/>
          <w:lang w:val="vi-VN"/>
          <w14:ligatures w14:val="none"/>
        </w:rPr>
        <w:t>Ngày nhận mẫu:</w:t>
      </w:r>
    </w:p>
    <w:p w14:paraId="18D0478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w:t>
      </w:r>
      <w:r w:rsidRPr="00A837CD">
        <w:rPr>
          <w:rFonts w:ascii="Times New Roman" w:eastAsia="Times New Roman" w:hAnsi="Times New Roman" w:cs="Times New Roman"/>
          <w:color w:val="000000"/>
          <w:kern w:val="0"/>
          <w:lang w:val="vi-VN"/>
          <w14:ligatures w14:val="none"/>
        </w:rPr>
        <w:t>Thời gian kiểm nghiệm:</w:t>
      </w:r>
    </w:p>
    <w:p w14:paraId="0955314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8. </w:t>
      </w:r>
      <w:r w:rsidRPr="00A837CD">
        <w:rPr>
          <w:rFonts w:ascii="Times New Roman" w:eastAsia="Times New Roman" w:hAnsi="Times New Roman" w:cs="Times New Roman"/>
          <w:color w:val="000000"/>
          <w:kern w:val="0"/>
          <w:lang w:val="vi-VN"/>
          <w14:ligatures w14:val="none"/>
        </w:rPr>
        <w:t>Nơi gửi mẫu:</w:t>
      </w:r>
    </w:p>
    <w:p w14:paraId="244F665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9. </w:t>
      </w:r>
      <w:r w:rsidRPr="00A837CD">
        <w:rPr>
          <w:rFonts w:ascii="Times New Roman" w:eastAsia="Times New Roman" w:hAnsi="Times New Roman" w:cs="Times New Roman"/>
          <w:color w:val="000000"/>
          <w:kern w:val="0"/>
          <w:lang w:val="vi-VN"/>
          <w14:ligatures w14:val="none"/>
        </w:rPr>
        <w:t>Tài liệu kèm theo: </w:t>
      </w:r>
      <w:r w:rsidRPr="00A837CD">
        <w:rPr>
          <w:rFonts w:ascii="Times New Roman" w:eastAsia="Times New Roman" w:hAnsi="Times New Roman" w:cs="Times New Roman"/>
          <w:i/>
          <w:iCs/>
          <w:color w:val="000000"/>
          <w:kern w:val="0"/>
          <w:lang w:val="vi-VN"/>
          <w14:ligatures w14:val="none"/>
        </w:rPr>
        <w:t>(gh</w:t>
      </w:r>
      <w:r w:rsidRPr="00A837CD">
        <w:rPr>
          <w:rFonts w:ascii="Times New Roman" w:eastAsia="Times New Roman" w:hAnsi="Times New Roman" w:cs="Times New Roman"/>
          <w:i/>
          <w:iCs/>
          <w:color w:val="000000"/>
          <w:kern w:val="0"/>
          <w14:ligatures w14:val="none"/>
        </w:rPr>
        <w:t>i </w:t>
      </w:r>
      <w:r w:rsidRPr="00A837CD">
        <w:rPr>
          <w:rFonts w:ascii="Times New Roman" w:eastAsia="Times New Roman" w:hAnsi="Times New Roman" w:cs="Times New Roman"/>
          <w:i/>
          <w:iCs/>
          <w:color w:val="000000"/>
          <w:kern w:val="0"/>
          <w:lang w:val="vi-VN"/>
          <w14:ligatures w14:val="none"/>
        </w:rPr>
        <w:t>rõ nộ</w:t>
      </w:r>
      <w:r w:rsidRPr="00A837CD">
        <w:rPr>
          <w:rFonts w:ascii="Times New Roman" w:eastAsia="Times New Roman" w:hAnsi="Times New Roman" w:cs="Times New Roman"/>
          <w:i/>
          <w:iCs/>
          <w:color w:val="000000"/>
          <w:kern w:val="0"/>
          <w14:ligatures w14:val="none"/>
        </w:rPr>
        <w:t>i </w:t>
      </w:r>
      <w:r w:rsidRPr="00A837CD">
        <w:rPr>
          <w:rFonts w:ascii="Times New Roman" w:eastAsia="Times New Roman" w:hAnsi="Times New Roman" w:cs="Times New Roman"/>
          <w:i/>
          <w:iCs/>
          <w:color w:val="000000"/>
          <w:kern w:val="0"/>
          <w:lang w:val="vi-VN"/>
          <w14:ligatures w14:val="none"/>
        </w:rPr>
        <w:t>dung, số, ngày, th</w:t>
      </w:r>
      <w:r w:rsidRPr="00A837CD">
        <w:rPr>
          <w:rFonts w:ascii="Times New Roman" w:eastAsia="Times New Roman" w:hAnsi="Times New Roman" w:cs="Times New Roman"/>
          <w:i/>
          <w:iCs/>
          <w:color w:val="000000"/>
          <w:kern w:val="0"/>
          <w14:ligatures w14:val="none"/>
        </w:rPr>
        <w:t>á</w:t>
      </w:r>
      <w:r w:rsidRPr="00A837CD">
        <w:rPr>
          <w:rFonts w:ascii="Times New Roman" w:eastAsia="Times New Roman" w:hAnsi="Times New Roman" w:cs="Times New Roman"/>
          <w:i/>
          <w:iCs/>
          <w:color w:val="000000"/>
          <w:kern w:val="0"/>
          <w:lang w:val="vi-VN"/>
          <w14:ligatures w14:val="none"/>
        </w:rPr>
        <w:t>ng năm của công văn hay giấy tờ kèm theo)</w:t>
      </w:r>
    </w:p>
    <w:p w14:paraId="1515649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10. </w:t>
      </w:r>
      <w:r w:rsidRPr="00A837CD">
        <w:rPr>
          <w:rFonts w:ascii="Times New Roman" w:eastAsia="Times New Roman" w:hAnsi="Times New Roman" w:cs="Times New Roman"/>
          <w:color w:val="000000"/>
          <w:kern w:val="0"/>
          <w:lang w:val="vi-VN"/>
          <w14:ligatures w14:val="none"/>
        </w:rPr>
        <w:t>Kết quả kiểm nghiệm (các chỉ tiêu đã được chỉ định của cơ sở kiểm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7"/>
        <w:gridCol w:w="1695"/>
        <w:gridCol w:w="1904"/>
        <w:gridCol w:w="1072"/>
        <w:gridCol w:w="1499"/>
        <w:gridCol w:w="2059"/>
      </w:tblGrid>
      <w:tr w:rsidR="00A837CD" w:rsidRPr="00A837CD" w14:paraId="20C219B2"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70C0673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TT</w:t>
            </w:r>
          </w:p>
        </w:tc>
        <w:tc>
          <w:tcPr>
            <w:tcW w:w="1695" w:type="dxa"/>
            <w:tcBorders>
              <w:top w:val="single" w:sz="8" w:space="0" w:color="auto"/>
              <w:left w:val="single" w:sz="8" w:space="0" w:color="auto"/>
              <w:bottom w:val="nil"/>
              <w:right w:val="nil"/>
            </w:tcBorders>
            <w:shd w:val="clear" w:color="auto" w:fill="FFFFFF"/>
            <w:hideMark/>
          </w:tcPr>
          <w:p w14:paraId="2044A6F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Chỉ tiêu kiểm nghiệm</w:t>
            </w:r>
          </w:p>
        </w:tc>
        <w:tc>
          <w:tcPr>
            <w:tcW w:w="1904" w:type="dxa"/>
            <w:tcBorders>
              <w:top w:val="single" w:sz="8" w:space="0" w:color="auto"/>
              <w:left w:val="single" w:sz="8" w:space="0" w:color="auto"/>
              <w:bottom w:val="nil"/>
              <w:right w:val="nil"/>
            </w:tcBorders>
            <w:shd w:val="clear" w:color="auto" w:fill="FFFFFF"/>
            <w:hideMark/>
          </w:tcPr>
          <w:p w14:paraId="04C505B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Phương pháp ki</w:t>
            </w:r>
            <w:r w:rsidRPr="00A837CD">
              <w:rPr>
                <w:rFonts w:ascii="Times New Roman" w:eastAsia="Times New Roman" w:hAnsi="Times New Roman" w:cs="Times New Roman"/>
                <w:b/>
                <w:bCs/>
                <w:color w:val="000000"/>
                <w:kern w:val="0"/>
                <w14:ligatures w14:val="none"/>
              </w:rPr>
              <w:t>ể</w:t>
            </w:r>
            <w:r w:rsidRPr="00A837CD">
              <w:rPr>
                <w:rFonts w:ascii="Times New Roman" w:eastAsia="Times New Roman" w:hAnsi="Times New Roman" w:cs="Times New Roman"/>
                <w:b/>
                <w:bCs/>
                <w:color w:val="000000"/>
                <w:kern w:val="0"/>
                <w:lang w:val="vi-VN"/>
                <w14:ligatures w14:val="none"/>
              </w:rPr>
              <w:t>m nghiệm</w:t>
            </w:r>
          </w:p>
        </w:tc>
        <w:tc>
          <w:tcPr>
            <w:tcW w:w="1072" w:type="dxa"/>
            <w:tcBorders>
              <w:top w:val="single" w:sz="8" w:space="0" w:color="auto"/>
              <w:left w:val="single" w:sz="8" w:space="0" w:color="auto"/>
              <w:bottom w:val="nil"/>
              <w:right w:val="nil"/>
            </w:tcBorders>
            <w:shd w:val="clear" w:color="auto" w:fill="FFFFFF"/>
            <w:hideMark/>
          </w:tcPr>
          <w:p w14:paraId="15788CE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vị</w:t>
            </w:r>
          </w:p>
        </w:tc>
        <w:tc>
          <w:tcPr>
            <w:tcW w:w="1499" w:type="dxa"/>
            <w:tcBorders>
              <w:top w:val="single" w:sz="8" w:space="0" w:color="auto"/>
              <w:left w:val="single" w:sz="8" w:space="0" w:color="auto"/>
              <w:bottom w:val="nil"/>
              <w:right w:val="nil"/>
            </w:tcBorders>
            <w:shd w:val="clear" w:color="auto" w:fill="FFFFFF"/>
            <w:hideMark/>
          </w:tcPr>
          <w:p w14:paraId="4CC3455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Kết qu</w:t>
            </w:r>
            <w:r w:rsidRPr="00A837CD">
              <w:rPr>
                <w:rFonts w:ascii="Times New Roman" w:eastAsia="Times New Roman" w:hAnsi="Times New Roman" w:cs="Times New Roman"/>
                <w:b/>
                <w:bCs/>
                <w:color w:val="000000"/>
                <w:kern w:val="0"/>
                <w14:ligatures w14:val="none"/>
              </w:rPr>
              <w:t>ả</w:t>
            </w:r>
          </w:p>
        </w:tc>
        <w:tc>
          <w:tcPr>
            <w:tcW w:w="2059" w:type="dxa"/>
            <w:tcBorders>
              <w:top w:val="single" w:sz="8" w:space="0" w:color="auto"/>
              <w:left w:val="single" w:sz="8" w:space="0" w:color="auto"/>
              <w:bottom w:val="nil"/>
              <w:right w:val="single" w:sz="8" w:space="0" w:color="auto"/>
            </w:tcBorders>
            <w:shd w:val="clear" w:color="auto" w:fill="FFFFFF"/>
            <w:hideMark/>
          </w:tcPr>
          <w:p w14:paraId="7A476A3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So với QCVN.../ TCVN.../QĐ...</w:t>
            </w:r>
          </w:p>
        </w:tc>
      </w:tr>
      <w:tr w:rsidR="00A837CD" w:rsidRPr="00A837CD" w14:paraId="3E0A977C"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51607C2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695" w:type="dxa"/>
            <w:tcBorders>
              <w:top w:val="single" w:sz="8" w:space="0" w:color="auto"/>
              <w:left w:val="single" w:sz="8" w:space="0" w:color="auto"/>
              <w:bottom w:val="nil"/>
              <w:right w:val="nil"/>
            </w:tcBorders>
            <w:shd w:val="clear" w:color="auto" w:fill="FFFFFF"/>
            <w:hideMark/>
          </w:tcPr>
          <w:p w14:paraId="7D88EB9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904" w:type="dxa"/>
            <w:tcBorders>
              <w:top w:val="single" w:sz="8" w:space="0" w:color="auto"/>
              <w:left w:val="single" w:sz="8" w:space="0" w:color="auto"/>
              <w:bottom w:val="nil"/>
              <w:right w:val="nil"/>
            </w:tcBorders>
            <w:shd w:val="clear" w:color="auto" w:fill="FFFFFF"/>
            <w:hideMark/>
          </w:tcPr>
          <w:p w14:paraId="08C2FBD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072" w:type="dxa"/>
            <w:tcBorders>
              <w:top w:val="single" w:sz="8" w:space="0" w:color="auto"/>
              <w:left w:val="single" w:sz="8" w:space="0" w:color="auto"/>
              <w:bottom w:val="nil"/>
              <w:right w:val="nil"/>
            </w:tcBorders>
            <w:shd w:val="clear" w:color="auto" w:fill="FFFFFF"/>
            <w:hideMark/>
          </w:tcPr>
          <w:p w14:paraId="3B45187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99" w:type="dxa"/>
            <w:tcBorders>
              <w:top w:val="single" w:sz="8" w:space="0" w:color="auto"/>
              <w:left w:val="single" w:sz="8" w:space="0" w:color="auto"/>
              <w:bottom w:val="nil"/>
              <w:right w:val="nil"/>
            </w:tcBorders>
            <w:shd w:val="clear" w:color="auto" w:fill="FFFFFF"/>
            <w:hideMark/>
          </w:tcPr>
          <w:p w14:paraId="64C761A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059" w:type="dxa"/>
            <w:tcBorders>
              <w:top w:val="single" w:sz="8" w:space="0" w:color="auto"/>
              <w:left w:val="single" w:sz="8" w:space="0" w:color="auto"/>
              <w:bottom w:val="nil"/>
              <w:right w:val="single" w:sz="8" w:space="0" w:color="auto"/>
            </w:tcBorders>
            <w:shd w:val="clear" w:color="auto" w:fill="FFFFFF"/>
            <w:hideMark/>
          </w:tcPr>
          <w:p w14:paraId="4FF9D26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r w:rsidR="00A837CD" w:rsidRPr="00A837CD" w14:paraId="67D391C1" w14:textId="77777777" w:rsidTr="006104E9">
        <w:trPr>
          <w:tblCellSpacing w:w="0" w:type="dxa"/>
        </w:trPr>
        <w:tc>
          <w:tcPr>
            <w:tcW w:w="567" w:type="dxa"/>
            <w:tcBorders>
              <w:top w:val="single" w:sz="8" w:space="0" w:color="auto"/>
              <w:left w:val="single" w:sz="8" w:space="0" w:color="auto"/>
              <w:bottom w:val="nil"/>
              <w:right w:val="nil"/>
            </w:tcBorders>
            <w:shd w:val="clear" w:color="auto" w:fill="FFFFFF"/>
            <w:hideMark/>
          </w:tcPr>
          <w:p w14:paraId="37623B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695" w:type="dxa"/>
            <w:tcBorders>
              <w:top w:val="single" w:sz="8" w:space="0" w:color="auto"/>
              <w:left w:val="single" w:sz="8" w:space="0" w:color="auto"/>
              <w:bottom w:val="nil"/>
              <w:right w:val="nil"/>
            </w:tcBorders>
            <w:shd w:val="clear" w:color="auto" w:fill="FFFFFF"/>
            <w:hideMark/>
          </w:tcPr>
          <w:p w14:paraId="4E9173F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904" w:type="dxa"/>
            <w:tcBorders>
              <w:top w:val="single" w:sz="8" w:space="0" w:color="auto"/>
              <w:left w:val="single" w:sz="8" w:space="0" w:color="auto"/>
              <w:bottom w:val="nil"/>
              <w:right w:val="nil"/>
            </w:tcBorders>
            <w:shd w:val="clear" w:color="auto" w:fill="FFFFFF"/>
            <w:hideMark/>
          </w:tcPr>
          <w:p w14:paraId="3D1ABC1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072" w:type="dxa"/>
            <w:tcBorders>
              <w:top w:val="single" w:sz="8" w:space="0" w:color="auto"/>
              <w:left w:val="single" w:sz="8" w:space="0" w:color="auto"/>
              <w:bottom w:val="nil"/>
              <w:right w:val="nil"/>
            </w:tcBorders>
            <w:shd w:val="clear" w:color="auto" w:fill="FFFFFF"/>
            <w:hideMark/>
          </w:tcPr>
          <w:p w14:paraId="45AEDE1A"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99" w:type="dxa"/>
            <w:tcBorders>
              <w:top w:val="single" w:sz="8" w:space="0" w:color="auto"/>
              <w:left w:val="single" w:sz="8" w:space="0" w:color="auto"/>
              <w:bottom w:val="nil"/>
              <w:right w:val="nil"/>
            </w:tcBorders>
            <w:shd w:val="clear" w:color="auto" w:fill="FFFFFF"/>
            <w:hideMark/>
          </w:tcPr>
          <w:p w14:paraId="608B6F2C"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059" w:type="dxa"/>
            <w:tcBorders>
              <w:top w:val="single" w:sz="8" w:space="0" w:color="auto"/>
              <w:left w:val="single" w:sz="8" w:space="0" w:color="auto"/>
              <w:bottom w:val="nil"/>
              <w:right w:val="single" w:sz="8" w:space="0" w:color="auto"/>
            </w:tcBorders>
            <w:shd w:val="clear" w:color="auto" w:fill="FFFFFF"/>
            <w:hideMark/>
          </w:tcPr>
          <w:p w14:paraId="6034E21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r w:rsidR="00A837CD" w:rsidRPr="00A837CD" w14:paraId="258A9014" w14:textId="77777777" w:rsidTr="006104E9">
        <w:trPr>
          <w:tblCellSpacing w:w="0" w:type="dxa"/>
        </w:trPr>
        <w:tc>
          <w:tcPr>
            <w:tcW w:w="567" w:type="dxa"/>
            <w:tcBorders>
              <w:top w:val="single" w:sz="8" w:space="0" w:color="auto"/>
              <w:left w:val="single" w:sz="8" w:space="0" w:color="auto"/>
              <w:bottom w:val="single" w:sz="8" w:space="0" w:color="auto"/>
              <w:right w:val="nil"/>
            </w:tcBorders>
            <w:shd w:val="clear" w:color="auto" w:fill="FFFFFF"/>
            <w:hideMark/>
          </w:tcPr>
          <w:p w14:paraId="3A8B98C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695" w:type="dxa"/>
            <w:tcBorders>
              <w:top w:val="single" w:sz="8" w:space="0" w:color="auto"/>
              <w:left w:val="single" w:sz="8" w:space="0" w:color="auto"/>
              <w:bottom w:val="single" w:sz="8" w:space="0" w:color="auto"/>
              <w:right w:val="nil"/>
            </w:tcBorders>
            <w:shd w:val="clear" w:color="auto" w:fill="FFFFFF"/>
            <w:hideMark/>
          </w:tcPr>
          <w:p w14:paraId="18716B0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904" w:type="dxa"/>
            <w:tcBorders>
              <w:top w:val="single" w:sz="8" w:space="0" w:color="auto"/>
              <w:left w:val="single" w:sz="8" w:space="0" w:color="auto"/>
              <w:bottom w:val="single" w:sz="8" w:space="0" w:color="auto"/>
              <w:right w:val="nil"/>
            </w:tcBorders>
            <w:shd w:val="clear" w:color="auto" w:fill="FFFFFF"/>
            <w:hideMark/>
          </w:tcPr>
          <w:p w14:paraId="5222D53C"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072" w:type="dxa"/>
            <w:tcBorders>
              <w:top w:val="single" w:sz="8" w:space="0" w:color="auto"/>
              <w:left w:val="single" w:sz="8" w:space="0" w:color="auto"/>
              <w:bottom w:val="single" w:sz="8" w:space="0" w:color="auto"/>
              <w:right w:val="nil"/>
            </w:tcBorders>
            <w:shd w:val="clear" w:color="auto" w:fill="FFFFFF"/>
            <w:hideMark/>
          </w:tcPr>
          <w:p w14:paraId="1D5B50C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499" w:type="dxa"/>
            <w:tcBorders>
              <w:top w:val="single" w:sz="8" w:space="0" w:color="auto"/>
              <w:left w:val="single" w:sz="8" w:space="0" w:color="auto"/>
              <w:bottom w:val="single" w:sz="8" w:space="0" w:color="auto"/>
              <w:right w:val="nil"/>
            </w:tcBorders>
            <w:shd w:val="clear" w:color="auto" w:fill="FFFFFF"/>
            <w:hideMark/>
          </w:tcPr>
          <w:p w14:paraId="53362D3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2059" w:type="dxa"/>
            <w:tcBorders>
              <w:top w:val="single" w:sz="8" w:space="0" w:color="auto"/>
              <w:left w:val="single" w:sz="8" w:space="0" w:color="auto"/>
              <w:bottom w:val="single" w:sz="8" w:space="0" w:color="auto"/>
              <w:right w:val="single" w:sz="8" w:space="0" w:color="auto"/>
            </w:tcBorders>
            <w:shd w:val="clear" w:color="auto" w:fill="FFFFFF"/>
            <w:hideMark/>
          </w:tcPr>
          <w:p w14:paraId="60728CA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r>
    </w:tbl>
    <w:p w14:paraId="4FC6059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11. </w:t>
      </w:r>
      <w:r w:rsidRPr="00A837CD">
        <w:rPr>
          <w:rFonts w:ascii="Times New Roman" w:eastAsia="Times New Roman" w:hAnsi="Times New Roman" w:cs="Times New Roman"/>
          <w:color w:val="000000"/>
          <w:kern w:val="0"/>
          <w:lang w:val="vi-VN"/>
          <w14:ligatures w14:val="none"/>
        </w:rPr>
        <w:t>Kết luận:</w:t>
      </w:r>
    </w:p>
    <w:p w14:paraId="7AD13FC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lang w:val="vi-VN"/>
          <w14:ligatures w14:val="none"/>
        </w:rPr>
        <w:t>(Cần </w:t>
      </w:r>
      <w:r w:rsidRPr="00A837CD">
        <w:rPr>
          <w:rFonts w:ascii="Times New Roman" w:eastAsia="Times New Roman" w:hAnsi="Times New Roman" w:cs="Times New Roman"/>
          <w:i/>
          <w:iCs/>
          <w:color w:val="000000"/>
          <w:kern w:val="0"/>
          <w14:ligatures w14:val="none"/>
        </w:rPr>
        <w:t>nêu rõ mẫu có đạt yêu cầu</w:t>
      </w:r>
      <w:r w:rsidRPr="00A837CD">
        <w:rPr>
          <w:rFonts w:ascii="Times New Roman" w:eastAsia="Times New Roman" w:hAnsi="Times New Roman" w:cs="Times New Roman"/>
          <w:i/>
          <w:iCs/>
          <w:color w:val="000000"/>
          <w:kern w:val="0"/>
          <w:lang w:val="vi-VN"/>
          <w14:ligatures w14:val="none"/>
        </w:rPr>
        <w:t> hay không)</w:t>
      </w:r>
    </w:p>
    <w:p w14:paraId="4888B1E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12. </w:t>
      </w:r>
      <w:r w:rsidRPr="00A837CD">
        <w:rPr>
          <w:rFonts w:ascii="Times New Roman" w:eastAsia="Times New Roman" w:hAnsi="Times New Roman" w:cs="Times New Roman"/>
          <w:color w:val="000000"/>
          <w:kern w:val="0"/>
          <w:lang w:val="vi-VN"/>
          <w14:ligatures w14:val="none"/>
        </w:rPr>
        <w:t>Ghi chú: </w:t>
      </w:r>
      <w:r w:rsidRPr="00A837CD">
        <w:rPr>
          <w:rFonts w:ascii="Times New Roman" w:eastAsia="Times New Roman" w:hAnsi="Times New Roman" w:cs="Times New Roman"/>
          <w:i/>
          <w:iCs/>
          <w:color w:val="000000"/>
          <w:kern w:val="0"/>
          <w:lang w:val="vi-VN"/>
          <w14:ligatures w14:val="none"/>
        </w:rPr>
        <w:t>(nếu c</w:t>
      </w:r>
      <w:r w:rsidRPr="00A837CD">
        <w:rPr>
          <w:rFonts w:ascii="Times New Roman" w:eastAsia="Times New Roman" w:hAnsi="Times New Roman" w:cs="Times New Roman"/>
          <w:i/>
          <w:iCs/>
          <w:color w:val="000000"/>
          <w:kern w:val="0"/>
          <w14:ligatures w14:val="none"/>
        </w:rPr>
        <w:t>ó</w:t>
      </w:r>
      <w:r w:rsidRPr="00A837CD">
        <w:rPr>
          <w:rFonts w:ascii="Times New Roman" w:eastAsia="Times New Roman" w:hAnsi="Times New Roman" w:cs="Times New Roman"/>
          <w:i/>
          <w:iCs/>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3240"/>
        <w:gridCol w:w="2777"/>
      </w:tblGrid>
      <w:tr w:rsidR="00A837CD" w:rsidRPr="00A837CD" w14:paraId="757A82F2" w14:textId="77777777" w:rsidTr="006104E9">
        <w:trPr>
          <w:tblCellSpacing w:w="0" w:type="dxa"/>
        </w:trPr>
        <w:tc>
          <w:tcPr>
            <w:tcW w:w="2508" w:type="dxa"/>
            <w:shd w:val="clear" w:color="auto" w:fill="FFFFFF"/>
            <w:tcMar>
              <w:top w:w="0" w:type="dxa"/>
              <w:left w:w="108" w:type="dxa"/>
              <w:bottom w:w="0" w:type="dxa"/>
              <w:right w:w="108" w:type="dxa"/>
            </w:tcMar>
            <w:hideMark/>
          </w:tcPr>
          <w:p w14:paraId="3F1DA11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b/>
                <w:bCs/>
                <w:color w:val="000000"/>
                <w:kern w:val="0"/>
                <w:lang w:val="vi-VN"/>
                <w14:ligatures w14:val="none"/>
              </w:rPr>
              <w:t>Thủ trưởng đơn vị</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3240" w:type="dxa"/>
            <w:shd w:val="clear" w:color="auto" w:fill="FFFFFF"/>
            <w:tcMar>
              <w:top w:w="0" w:type="dxa"/>
              <w:left w:w="108" w:type="dxa"/>
              <w:bottom w:w="0" w:type="dxa"/>
              <w:right w:w="108" w:type="dxa"/>
            </w:tcMar>
            <w:hideMark/>
          </w:tcPr>
          <w:p w14:paraId="6EB9D5B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b/>
                <w:bCs/>
                <w:color w:val="000000"/>
                <w:kern w:val="0"/>
                <w:lang w:val="vi-VN"/>
                <w14:ligatures w14:val="none"/>
              </w:rPr>
              <w:t>Phụ trách cơ sở kiểm ngh</w:t>
            </w:r>
            <w:r w:rsidRPr="00A837CD">
              <w:rPr>
                <w:rFonts w:ascii="Times New Roman" w:eastAsia="Times New Roman" w:hAnsi="Times New Roman" w:cs="Times New Roman"/>
                <w:b/>
                <w:bCs/>
                <w:color w:val="000000"/>
                <w:kern w:val="0"/>
                <w14:ligatures w14:val="none"/>
              </w:rPr>
              <w:t>iệm</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c>
          <w:tcPr>
            <w:tcW w:w="2777" w:type="dxa"/>
            <w:shd w:val="clear" w:color="auto" w:fill="FFFFFF"/>
            <w:tcMar>
              <w:top w:w="0" w:type="dxa"/>
              <w:left w:w="108" w:type="dxa"/>
              <w:bottom w:w="0" w:type="dxa"/>
              <w:right w:w="108" w:type="dxa"/>
            </w:tcMar>
            <w:hideMark/>
          </w:tcPr>
          <w:p w14:paraId="6A485F3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ngày…..tháng….năm….</w:t>
            </w:r>
            <w:r w:rsidRPr="00A837CD">
              <w:rPr>
                <w:rFonts w:ascii="Times New Roman" w:eastAsia="Times New Roman" w:hAnsi="Times New Roman" w:cs="Times New Roman"/>
                <w:i/>
                <w:iCs/>
                <w:color w:val="000000"/>
                <w:kern w:val="0"/>
                <w14:ligatures w14:val="none"/>
              </w:rPr>
              <w:br/>
            </w:r>
            <w:r w:rsidRPr="00A837CD">
              <w:rPr>
                <w:rFonts w:ascii="Times New Roman" w:eastAsia="Times New Roman" w:hAnsi="Times New Roman" w:cs="Times New Roman"/>
                <w:b/>
                <w:bCs/>
                <w:color w:val="000000"/>
                <w:kern w:val="0"/>
                <w14:ligatures w14:val="none"/>
              </w:rPr>
              <w:t>Kiểm nghiệm viên</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77FE6B4E" w14:textId="77777777" w:rsidR="00A837CD" w:rsidRPr="00A837CD" w:rsidRDefault="00A837CD" w:rsidP="00A837CD">
      <w:pPr>
        <w:spacing w:before="120" w:after="120" w:line="240" w:lineRule="auto"/>
        <w:ind w:firstLine="567"/>
        <w:jc w:val="right"/>
        <w:rPr>
          <w:rFonts w:ascii="Times New Roman" w:eastAsia="Calibri" w:hAnsi="Times New Roman" w:cs="Times New Roman"/>
          <w:b/>
          <w:kern w:val="0"/>
          <w:sz w:val="26"/>
          <w:szCs w:val="26"/>
          <w14:ligatures w14:val="none"/>
        </w:rPr>
      </w:pPr>
      <w:r w:rsidRPr="00A837CD">
        <w:rPr>
          <w:rFonts w:ascii="Times New Roman" w:eastAsia="Calibri" w:hAnsi="Times New Roman" w:cs="Times New Roman"/>
          <w:b/>
          <w:kern w:val="0"/>
          <w:sz w:val="26"/>
          <w:szCs w:val="26"/>
          <w14:ligatures w14:val="none"/>
        </w:rPr>
        <w:t>Mẫu số 47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837CD" w:rsidRPr="00A837CD" w14:paraId="1F975F3D" w14:textId="77777777" w:rsidTr="006104E9">
        <w:trPr>
          <w:tblCellSpacing w:w="0" w:type="dxa"/>
        </w:trPr>
        <w:tc>
          <w:tcPr>
            <w:tcW w:w="3348" w:type="dxa"/>
            <w:shd w:val="clear" w:color="auto" w:fill="FFFFFF"/>
            <w:tcMar>
              <w:top w:w="0" w:type="dxa"/>
              <w:left w:w="108" w:type="dxa"/>
              <w:bottom w:w="0" w:type="dxa"/>
              <w:right w:w="108" w:type="dxa"/>
            </w:tcMar>
            <w:hideMark/>
          </w:tcPr>
          <w:p w14:paraId="7667970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CƠ SỞ KIỂM NGHIỆM</w:t>
            </w:r>
            <w:r w:rsidRPr="00A837CD">
              <w:rPr>
                <w:rFonts w:ascii="Times New Roman" w:eastAsia="Times New Roman" w:hAnsi="Times New Roman" w:cs="Times New Roman"/>
                <w:b/>
                <w:bCs/>
                <w:color w:val="000000"/>
                <w:kern w:val="0"/>
                <w14:ligatures w14:val="none"/>
              </w:rPr>
              <w:br/>
              <w:t>---------</w:t>
            </w:r>
          </w:p>
        </w:tc>
        <w:tc>
          <w:tcPr>
            <w:tcW w:w="5508" w:type="dxa"/>
            <w:shd w:val="clear" w:color="auto" w:fill="FFFFFF"/>
            <w:tcMar>
              <w:top w:w="0" w:type="dxa"/>
              <w:left w:w="108" w:type="dxa"/>
              <w:bottom w:w="0" w:type="dxa"/>
              <w:right w:w="108" w:type="dxa"/>
            </w:tcMar>
            <w:hideMark/>
          </w:tcPr>
          <w:p w14:paraId="7F19E5F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CỘNG HÒA XÃ HỘI CHỦ NGHĨA VIỆT NAM</w:t>
            </w:r>
            <w:r w:rsidRPr="00A837CD">
              <w:rPr>
                <w:rFonts w:ascii="Times New Roman" w:eastAsia="Times New Roman" w:hAnsi="Times New Roman" w:cs="Times New Roman"/>
                <w:b/>
                <w:bCs/>
                <w:color w:val="000000"/>
                <w:kern w:val="0"/>
                <w:lang w:val="vi-VN"/>
                <w14:ligatures w14:val="none"/>
              </w:rPr>
              <w:br/>
              <w:t>Độc lập - Tự do - Hạnh phúc</w:t>
            </w:r>
            <w:r w:rsidRPr="00A837CD">
              <w:rPr>
                <w:rFonts w:ascii="Times New Roman" w:eastAsia="Times New Roman" w:hAnsi="Times New Roman" w:cs="Times New Roman"/>
                <w:b/>
                <w:bCs/>
                <w:color w:val="000000"/>
                <w:kern w:val="0"/>
                <w:lang w:val="vi-VN"/>
                <w14:ligatures w14:val="none"/>
              </w:rPr>
              <w:br/>
              <w:t>---------------</w:t>
            </w:r>
          </w:p>
        </w:tc>
      </w:tr>
      <w:tr w:rsidR="00A837CD" w:rsidRPr="00A837CD" w14:paraId="6296E3DE" w14:textId="77777777" w:rsidTr="006104E9">
        <w:trPr>
          <w:tblCellSpacing w:w="0" w:type="dxa"/>
        </w:trPr>
        <w:tc>
          <w:tcPr>
            <w:tcW w:w="3348" w:type="dxa"/>
            <w:shd w:val="clear" w:color="auto" w:fill="FFFFFF"/>
            <w:tcMar>
              <w:top w:w="0" w:type="dxa"/>
              <w:left w:w="108" w:type="dxa"/>
              <w:bottom w:w="0" w:type="dxa"/>
              <w:right w:w="108" w:type="dxa"/>
            </w:tcMar>
            <w:hideMark/>
          </w:tcPr>
          <w:p w14:paraId="0D2D77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08" w:type="dxa"/>
            <w:shd w:val="clear" w:color="auto" w:fill="FFFFFF"/>
            <w:tcMar>
              <w:top w:w="0" w:type="dxa"/>
              <w:left w:w="108" w:type="dxa"/>
              <w:bottom w:w="0" w:type="dxa"/>
              <w:right w:w="108" w:type="dxa"/>
            </w:tcMar>
            <w:hideMark/>
          </w:tcPr>
          <w:p w14:paraId="244ABF3A"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ngày…..tháng……..năm……</w:t>
            </w:r>
          </w:p>
        </w:tc>
      </w:tr>
    </w:tbl>
    <w:p w14:paraId="51B0A6A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00F5F078"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 KẾT QUẢ HOẠT ĐỘNG</w:t>
      </w:r>
      <w:r w:rsidRPr="00A837CD">
        <w:rPr>
          <w:rFonts w:ascii="Times New Roman" w:eastAsia="Times New Roman" w:hAnsi="Times New Roman" w:cs="Times New Roman"/>
          <w:b/>
          <w:bCs/>
          <w:color w:val="000000"/>
          <w:kern w:val="0"/>
          <w14:ligatures w14:val="none"/>
        </w:rPr>
        <w:br/>
        <w:t>CƠ SỞ KIỂM NGHIỆM</w:t>
      </w:r>
    </w:p>
    <w:p w14:paraId="7616EDF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w:t>
      </w:r>
      <w:r w:rsidRPr="00A837CD">
        <w:rPr>
          <w:rFonts w:ascii="Times New Roman" w:eastAsia="Times New Roman" w:hAnsi="Times New Roman" w:cs="Times New Roman"/>
          <w:color w:val="000000"/>
          <w:kern w:val="0"/>
          <w:lang w:val="vi-VN"/>
          <w14:ligatures w14:val="none"/>
        </w:rPr>
        <w:t>Tên cơ sở kiểm nghiệm:</w:t>
      </w:r>
    </w:p>
    <w:p w14:paraId="68B48D7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Địa chỉ:</w:t>
      </w:r>
    </w:p>
    <w:p w14:paraId="71A457D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48CB8B4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Họ tên, chức danh, người phụ </w:t>
      </w:r>
      <w:r w:rsidRPr="00A837CD">
        <w:rPr>
          <w:rFonts w:ascii="Times New Roman" w:eastAsia="Times New Roman" w:hAnsi="Times New Roman" w:cs="Times New Roman"/>
          <w:color w:val="000000"/>
          <w:kern w:val="0"/>
          <w14:ligatures w14:val="none"/>
        </w:rPr>
        <w:t>tr</w:t>
      </w:r>
      <w:r w:rsidRPr="00A837CD">
        <w:rPr>
          <w:rFonts w:ascii="Times New Roman" w:eastAsia="Times New Roman" w:hAnsi="Times New Roman" w:cs="Times New Roman"/>
          <w:color w:val="000000"/>
          <w:kern w:val="0"/>
          <w:lang w:val="vi-VN"/>
          <w14:ligatures w14:val="none"/>
        </w:rPr>
        <w:t>ách cơ sở kiểm nghiệm:</w:t>
      </w:r>
    </w:p>
    <w:p w14:paraId="43AA320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Điện thoại:</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Fax:</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color w:val="000000"/>
          <w:kern w:val="0"/>
          <w:lang w:val="vi-VN"/>
          <w14:ligatures w14:val="none"/>
        </w:rPr>
        <w:t>E-mail:</w:t>
      </w:r>
    </w:p>
    <w:p w14:paraId="734E023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lastRenderedPageBreak/>
        <w:t>3. Đào tạo: Nâng cao tr</w:t>
      </w:r>
      <w:r w:rsidRPr="00A837CD">
        <w:rPr>
          <w:rFonts w:ascii="Times New Roman" w:eastAsia="Times New Roman" w:hAnsi="Times New Roman" w:cs="Times New Roman"/>
          <w:color w:val="000000"/>
          <w:kern w:val="0"/>
          <w14:ligatures w14:val="none"/>
        </w:rPr>
        <w:t>ì</w:t>
      </w:r>
      <w:r w:rsidRPr="00A837CD">
        <w:rPr>
          <w:rFonts w:ascii="Times New Roman" w:eastAsia="Times New Roman" w:hAnsi="Times New Roman" w:cs="Times New Roman"/>
          <w:color w:val="000000"/>
          <w:kern w:val="0"/>
          <w:lang w:val="vi-VN"/>
          <w14:ligatures w14:val="none"/>
        </w:rPr>
        <w:t>nh độ chuyên môn cho cán bộ cơ sở kiểm nghiệm trong 6 tháng (hoặc 12 tháng) năm </w:t>
      </w:r>
      <w:r w:rsidRPr="00A837CD">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3"/>
        <w:gridCol w:w="1298"/>
        <w:gridCol w:w="1415"/>
        <w:gridCol w:w="1706"/>
        <w:gridCol w:w="1400"/>
        <w:gridCol w:w="1422"/>
        <w:gridCol w:w="1138"/>
      </w:tblGrid>
      <w:tr w:rsidR="00A837CD" w:rsidRPr="00A837CD" w14:paraId="5E86DA6C"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12B809B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298" w:type="dxa"/>
            <w:tcBorders>
              <w:top w:val="single" w:sz="8" w:space="0" w:color="auto"/>
              <w:left w:val="single" w:sz="8" w:space="0" w:color="auto"/>
              <w:bottom w:val="nil"/>
              <w:right w:val="nil"/>
            </w:tcBorders>
            <w:shd w:val="clear" w:color="auto" w:fill="FFFFFF"/>
            <w:hideMark/>
          </w:tcPr>
          <w:p w14:paraId="3959968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Họ và tên</w:t>
            </w:r>
          </w:p>
        </w:tc>
        <w:tc>
          <w:tcPr>
            <w:tcW w:w="1415" w:type="dxa"/>
            <w:tcBorders>
              <w:top w:val="single" w:sz="8" w:space="0" w:color="auto"/>
              <w:left w:val="single" w:sz="8" w:space="0" w:color="auto"/>
              <w:bottom w:val="nil"/>
              <w:right w:val="nil"/>
            </w:tcBorders>
            <w:shd w:val="clear" w:color="auto" w:fill="FFFFFF"/>
            <w:hideMark/>
          </w:tcPr>
          <w:p w14:paraId="3CF1C71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Chức vụ</w:t>
            </w:r>
          </w:p>
        </w:tc>
        <w:tc>
          <w:tcPr>
            <w:tcW w:w="1706" w:type="dxa"/>
            <w:tcBorders>
              <w:top w:val="single" w:sz="8" w:space="0" w:color="auto"/>
              <w:left w:val="single" w:sz="8" w:space="0" w:color="auto"/>
              <w:bottom w:val="nil"/>
              <w:right w:val="nil"/>
            </w:tcBorders>
            <w:shd w:val="clear" w:color="auto" w:fill="FFFFFF"/>
            <w:hideMark/>
          </w:tcPr>
          <w:p w14:paraId="226E85D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Kh</w:t>
            </w:r>
            <w:r w:rsidRPr="00A837CD">
              <w:rPr>
                <w:rFonts w:ascii="Times New Roman" w:eastAsia="Times New Roman" w:hAnsi="Times New Roman" w:cs="Times New Roman"/>
                <w:color w:val="000000"/>
                <w:kern w:val="0"/>
                <w14:ligatures w14:val="none"/>
              </w:rPr>
              <w:t>óa </w:t>
            </w:r>
            <w:r w:rsidRPr="00A837CD">
              <w:rPr>
                <w:rFonts w:ascii="Times New Roman" w:eastAsia="Times New Roman" w:hAnsi="Times New Roman" w:cs="Times New Roman"/>
                <w:color w:val="000000"/>
                <w:kern w:val="0"/>
                <w:lang w:val="vi-VN"/>
                <w14:ligatures w14:val="none"/>
              </w:rPr>
              <w:t>đào tạo tham gia</w:t>
            </w:r>
          </w:p>
        </w:tc>
        <w:tc>
          <w:tcPr>
            <w:tcW w:w="1400" w:type="dxa"/>
            <w:tcBorders>
              <w:top w:val="single" w:sz="8" w:space="0" w:color="auto"/>
              <w:left w:val="single" w:sz="8" w:space="0" w:color="auto"/>
              <w:bottom w:val="nil"/>
              <w:right w:val="nil"/>
            </w:tcBorders>
            <w:shd w:val="clear" w:color="auto" w:fill="FFFFFF"/>
            <w:hideMark/>
          </w:tcPr>
          <w:p w14:paraId="0512029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Thời gian</w:t>
            </w:r>
          </w:p>
        </w:tc>
        <w:tc>
          <w:tcPr>
            <w:tcW w:w="1422" w:type="dxa"/>
            <w:tcBorders>
              <w:top w:val="single" w:sz="8" w:space="0" w:color="auto"/>
              <w:left w:val="single" w:sz="8" w:space="0" w:color="auto"/>
              <w:bottom w:val="nil"/>
              <w:right w:val="nil"/>
            </w:tcBorders>
            <w:shd w:val="clear" w:color="auto" w:fill="FFFFFF"/>
            <w:hideMark/>
          </w:tcPr>
          <w:p w14:paraId="1EFB3BF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Kết quả đạt được</w:t>
            </w:r>
          </w:p>
        </w:tc>
        <w:tc>
          <w:tcPr>
            <w:tcW w:w="1138" w:type="dxa"/>
            <w:tcBorders>
              <w:top w:val="single" w:sz="8" w:space="0" w:color="auto"/>
              <w:left w:val="single" w:sz="8" w:space="0" w:color="auto"/>
              <w:bottom w:val="nil"/>
              <w:right w:val="single" w:sz="8" w:space="0" w:color="auto"/>
            </w:tcBorders>
            <w:shd w:val="clear" w:color="auto" w:fill="FFFFFF"/>
            <w:hideMark/>
          </w:tcPr>
          <w:p w14:paraId="27395B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7831E054" w14:textId="77777777" w:rsidTr="006104E9">
        <w:trPr>
          <w:tblCellSpacing w:w="0" w:type="dxa"/>
        </w:trPr>
        <w:tc>
          <w:tcPr>
            <w:tcW w:w="663" w:type="dxa"/>
            <w:tcBorders>
              <w:top w:val="single" w:sz="8" w:space="0" w:color="auto"/>
              <w:left w:val="single" w:sz="8" w:space="0" w:color="auto"/>
              <w:bottom w:val="nil"/>
              <w:right w:val="nil"/>
            </w:tcBorders>
            <w:shd w:val="clear" w:color="auto" w:fill="FFFFFF"/>
            <w:hideMark/>
          </w:tcPr>
          <w:p w14:paraId="76763B9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298" w:type="dxa"/>
            <w:tcBorders>
              <w:top w:val="single" w:sz="8" w:space="0" w:color="auto"/>
              <w:left w:val="single" w:sz="8" w:space="0" w:color="auto"/>
              <w:bottom w:val="nil"/>
              <w:right w:val="nil"/>
            </w:tcBorders>
            <w:shd w:val="clear" w:color="auto" w:fill="FFFFFF"/>
            <w:hideMark/>
          </w:tcPr>
          <w:p w14:paraId="30D938A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415" w:type="dxa"/>
            <w:tcBorders>
              <w:top w:val="single" w:sz="8" w:space="0" w:color="auto"/>
              <w:left w:val="single" w:sz="8" w:space="0" w:color="auto"/>
              <w:bottom w:val="nil"/>
              <w:right w:val="nil"/>
            </w:tcBorders>
            <w:shd w:val="clear" w:color="auto" w:fill="FFFFFF"/>
            <w:hideMark/>
          </w:tcPr>
          <w:p w14:paraId="185FDB1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706" w:type="dxa"/>
            <w:tcBorders>
              <w:top w:val="single" w:sz="8" w:space="0" w:color="auto"/>
              <w:left w:val="single" w:sz="8" w:space="0" w:color="auto"/>
              <w:bottom w:val="nil"/>
              <w:right w:val="nil"/>
            </w:tcBorders>
            <w:shd w:val="clear" w:color="auto" w:fill="FFFFFF"/>
            <w:hideMark/>
          </w:tcPr>
          <w:p w14:paraId="30654C4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400" w:type="dxa"/>
            <w:tcBorders>
              <w:top w:val="single" w:sz="8" w:space="0" w:color="auto"/>
              <w:left w:val="single" w:sz="8" w:space="0" w:color="auto"/>
              <w:bottom w:val="nil"/>
              <w:right w:val="nil"/>
            </w:tcBorders>
            <w:shd w:val="clear" w:color="auto" w:fill="FFFFFF"/>
            <w:hideMark/>
          </w:tcPr>
          <w:p w14:paraId="392B7BA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r w:rsidRPr="00A837CD">
              <w:rPr>
                <w:rFonts w:ascii="Times New Roman" w:eastAsia="Times New Roman" w:hAnsi="Times New Roman" w:cs="Times New Roman"/>
                <w:color w:val="000000"/>
                <w:kern w:val="0"/>
                <w:lang w:val="vi-VN"/>
                <w14:ligatures w14:val="none"/>
              </w:rPr>
              <w:t>5)</w:t>
            </w:r>
          </w:p>
        </w:tc>
        <w:tc>
          <w:tcPr>
            <w:tcW w:w="1422" w:type="dxa"/>
            <w:tcBorders>
              <w:top w:val="single" w:sz="8" w:space="0" w:color="auto"/>
              <w:left w:val="single" w:sz="8" w:space="0" w:color="auto"/>
              <w:bottom w:val="nil"/>
              <w:right w:val="nil"/>
            </w:tcBorders>
            <w:shd w:val="clear" w:color="auto" w:fill="FFFFFF"/>
            <w:hideMark/>
          </w:tcPr>
          <w:p w14:paraId="5434BE2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38" w:type="dxa"/>
            <w:tcBorders>
              <w:top w:val="single" w:sz="8" w:space="0" w:color="auto"/>
              <w:left w:val="single" w:sz="8" w:space="0" w:color="auto"/>
              <w:bottom w:val="nil"/>
              <w:right w:val="single" w:sz="8" w:space="0" w:color="auto"/>
            </w:tcBorders>
            <w:shd w:val="clear" w:color="auto" w:fill="FFFFFF"/>
            <w:hideMark/>
          </w:tcPr>
          <w:p w14:paraId="066F558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25370047" w14:textId="77777777" w:rsidTr="006104E9">
        <w:trPr>
          <w:tblCellSpacing w:w="0" w:type="dxa"/>
        </w:trPr>
        <w:tc>
          <w:tcPr>
            <w:tcW w:w="663" w:type="dxa"/>
            <w:tcBorders>
              <w:top w:val="single" w:sz="8" w:space="0" w:color="auto"/>
              <w:left w:val="single" w:sz="8" w:space="0" w:color="auto"/>
              <w:bottom w:val="single" w:sz="8" w:space="0" w:color="auto"/>
              <w:right w:val="nil"/>
            </w:tcBorders>
            <w:shd w:val="clear" w:color="auto" w:fill="FFFFFF"/>
            <w:hideMark/>
          </w:tcPr>
          <w:p w14:paraId="2C77FC1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98" w:type="dxa"/>
            <w:tcBorders>
              <w:top w:val="single" w:sz="8" w:space="0" w:color="auto"/>
              <w:left w:val="single" w:sz="8" w:space="0" w:color="auto"/>
              <w:bottom w:val="single" w:sz="8" w:space="0" w:color="auto"/>
              <w:right w:val="nil"/>
            </w:tcBorders>
            <w:shd w:val="clear" w:color="auto" w:fill="FFFFFF"/>
            <w:hideMark/>
          </w:tcPr>
          <w:p w14:paraId="120FB94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15" w:type="dxa"/>
            <w:tcBorders>
              <w:top w:val="single" w:sz="8" w:space="0" w:color="auto"/>
              <w:left w:val="single" w:sz="8" w:space="0" w:color="auto"/>
              <w:bottom w:val="single" w:sz="8" w:space="0" w:color="auto"/>
              <w:right w:val="nil"/>
            </w:tcBorders>
            <w:shd w:val="clear" w:color="auto" w:fill="FFFFFF"/>
            <w:hideMark/>
          </w:tcPr>
          <w:p w14:paraId="0043C35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706" w:type="dxa"/>
            <w:tcBorders>
              <w:top w:val="single" w:sz="8" w:space="0" w:color="auto"/>
              <w:left w:val="single" w:sz="8" w:space="0" w:color="auto"/>
              <w:bottom w:val="single" w:sz="8" w:space="0" w:color="auto"/>
              <w:right w:val="nil"/>
            </w:tcBorders>
            <w:shd w:val="clear" w:color="auto" w:fill="FFFFFF"/>
            <w:hideMark/>
          </w:tcPr>
          <w:p w14:paraId="42A9C5AF"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00" w:type="dxa"/>
            <w:tcBorders>
              <w:top w:val="single" w:sz="8" w:space="0" w:color="auto"/>
              <w:left w:val="single" w:sz="8" w:space="0" w:color="auto"/>
              <w:bottom w:val="single" w:sz="8" w:space="0" w:color="auto"/>
              <w:right w:val="nil"/>
            </w:tcBorders>
            <w:shd w:val="clear" w:color="auto" w:fill="FFFFFF"/>
            <w:hideMark/>
          </w:tcPr>
          <w:p w14:paraId="0611A5B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22" w:type="dxa"/>
            <w:tcBorders>
              <w:top w:val="single" w:sz="8" w:space="0" w:color="auto"/>
              <w:left w:val="single" w:sz="8" w:space="0" w:color="auto"/>
              <w:bottom w:val="single" w:sz="8" w:space="0" w:color="auto"/>
              <w:right w:val="nil"/>
            </w:tcBorders>
            <w:shd w:val="clear" w:color="auto" w:fill="FFFFFF"/>
            <w:hideMark/>
          </w:tcPr>
          <w:p w14:paraId="6E0E345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138" w:type="dxa"/>
            <w:tcBorders>
              <w:top w:val="single" w:sz="8" w:space="0" w:color="auto"/>
              <w:left w:val="single" w:sz="8" w:space="0" w:color="auto"/>
              <w:bottom w:val="single" w:sz="8" w:space="0" w:color="auto"/>
              <w:right w:val="single" w:sz="8" w:space="0" w:color="auto"/>
            </w:tcBorders>
            <w:shd w:val="clear" w:color="auto" w:fill="FFFFFF"/>
            <w:hideMark/>
          </w:tcPr>
          <w:p w14:paraId="31FBD56A"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4A1263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 Trang thiết bị</w:t>
      </w:r>
    </w:p>
    <w:p w14:paraId="3E73CF2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4.1. Trang thiết bị được kiểm định/hiệu chuẩn trong 6 tháng (hoặc 12 tháng) năm</w:t>
      </w: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1"/>
        <w:gridCol w:w="1281"/>
        <w:gridCol w:w="1546"/>
        <w:gridCol w:w="1420"/>
        <w:gridCol w:w="1534"/>
        <w:gridCol w:w="1446"/>
        <w:gridCol w:w="1124"/>
      </w:tblGrid>
      <w:tr w:rsidR="00A837CD" w:rsidRPr="00A837CD" w14:paraId="5B853754"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7BDFC7A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320" w:type="dxa"/>
            <w:tcBorders>
              <w:top w:val="single" w:sz="8" w:space="0" w:color="auto"/>
              <w:left w:val="single" w:sz="8" w:space="0" w:color="auto"/>
              <w:bottom w:val="nil"/>
              <w:right w:val="nil"/>
            </w:tcBorders>
            <w:shd w:val="clear" w:color="auto" w:fill="FFFFFF"/>
            <w:hideMark/>
          </w:tcPr>
          <w:p w14:paraId="52FBA83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phương tiện đo lường</w:t>
            </w:r>
          </w:p>
        </w:tc>
        <w:tc>
          <w:tcPr>
            <w:tcW w:w="1615" w:type="dxa"/>
            <w:tcBorders>
              <w:top w:val="single" w:sz="8" w:space="0" w:color="auto"/>
              <w:left w:val="single" w:sz="8" w:space="0" w:color="auto"/>
              <w:bottom w:val="nil"/>
              <w:right w:val="nil"/>
            </w:tcBorders>
            <w:shd w:val="clear" w:color="auto" w:fill="FFFFFF"/>
            <w:hideMark/>
          </w:tcPr>
          <w:p w14:paraId="1B7014C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Phạm vi đo, cấp chính xác</w:t>
            </w:r>
          </w:p>
        </w:tc>
        <w:tc>
          <w:tcPr>
            <w:tcW w:w="1479" w:type="dxa"/>
            <w:tcBorders>
              <w:top w:val="single" w:sz="8" w:space="0" w:color="auto"/>
              <w:left w:val="single" w:sz="8" w:space="0" w:color="auto"/>
              <w:bottom w:val="nil"/>
              <w:right w:val="nil"/>
            </w:tcBorders>
            <w:shd w:val="clear" w:color="auto" w:fill="FFFFFF"/>
            <w:hideMark/>
          </w:tcPr>
          <w:p w14:paraId="35D9D9E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Chu kỳ kiểm định, hiệu chuẩn</w:t>
            </w:r>
          </w:p>
        </w:tc>
        <w:tc>
          <w:tcPr>
            <w:tcW w:w="1601" w:type="dxa"/>
            <w:tcBorders>
              <w:top w:val="single" w:sz="8" w:space="0" w:color="auto"/>
              <w:left w:val="single" w:sz="8" w:space="0" w:color="auto"/>
              <w:bottom w:val="nil"/>
              <w:right w:val="nil"/>
            </w:tcBorders>
            <w:shd w:val="clear" w:color="auto" w:fill="FFFFFF"/>
            <w:hideMark/>
          </w:tcPr>
          <w:p w14:paraId="0188607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Ngày kiểm định, hiệu chuẩn lần cuối</w:t>
            </w:r>
          </w:p>
        </w:tc>
        <w:tc>
          <w:tcPr>
            <w:tcW w:w="1486" w:type="dxa"/>
            <w:tcBorders>
              <w:top w:val="single" w:sz="8" w:space="0" w:color="auto"/>
              <w:left w:val="single" w:sz="8" w:space="0" w:color="auto"/>
              <w:bottom w:val="nil"/>
              <w:right w:val="nil"/>
            </w:tcBorders>
            <w:shd w:val="clear" w:color="auto" w:fill="FFFFFF"/>
            <w:hideMark/>
          </w:tcPr>
          <w:p w14:paraId="67E8580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Đơn </w:t>
            </w:r>
            <w:r w:rsidRPr="00A837CD">
              <w:rPr>
                <w:rFonts w:ascii="Times New Roman" w:eastAsia="Times New Roman" w:hAnsi="Times New Roman" w:cs="Times New Roman"/>
                <w:color w:val="000000"/>
                <w:kern w:val="0"/>
                <w14:ligatures w14:val="none"/>
              </w:rPr>
              <w:t>v</w:t>
            </w:r>
            <w:r w:rsidRPr="00A837CD">
              <w:rPr>
                <w:rFonts w:ascii="Times New Roman" w:eastAsia="Times New Roman" w:hAnsi="Times New Roman" w:cs="Times New Roman"/>
                <w:color w:val="000000"/>
                <w:kern w:val="0"/>
                <w:lang w:val="vi-VN"/>
                <w14:ligatures w14:val="none"/>
              </w:rPr>
              <w:t>ị kiểm định/hiệu chuẩn</w:t>
            </w:r>
          </w:p>
        </w:tc>
        <w:tc>
          <w:tcPr>
            <w:tcW w:w="1175" w:type="dxa"/>
            <w:tcBorders>
              <w:top w:val="single" w:sz="8" w:space="0" w:color="auto"/>
              <w:left w:val="single" w:sz="8" w:space="0" w:color="auto"/>
              <w:bottom w:val="nil"/>
              <w:right w:val="single" w:sz="8" w:space="0" w:color="auto"/>
            </w:tcBorders>
            <w:shd w:val="clear" w:color="auto" w:fill="FFFFFF"/>
            <w:hideMark/>
          </w:tcPr>
          <w:p w14:paraId="578670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5E6CE7E3" w14:textId="77777777" w:rsidTr="006104E9">
        <w:trPr>
          <w:tblCellSpacing w:w="0" w:type="dxa"/>
        </w:trPr>
        <w:tc>
          <w:tcPr>
            <w:tcW w:w="728" w:type="dxa"/>
            <w:tcBorders>
              <w:top w:val="single" w:sz="8" w:space="0" w:color="auto"/>
              <w:left w:val="single" w:sz="8" w:space="0" w:color="auto"/>
              <w:bottom w:val="nil"/>
              <w:right w:val="nil"/>
            </w:tcBorders>
            <w:shd w:val="clear" w:color="auto" w:fill="FFFFFF"/>
            <w:hideMark/>
          </w:tcPr>
          <w:p w14:paraId="20A8697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320" w:type="dxa"/>
            <w:tcBorders>
              <w:top w:val="single" w:sz="8" w:space="0" w:color="auto"/>
              <w:left w:val="single" w:sz="8" w:space="0" w:color="auto"/>
              <w:bottom w:val="nil"/>
              <w:right w:val="nil"/>
            </w:tcBorders>
            <w:shd w:val="clear" w:color="auto" w:fill="FFFFFF"/>
            <w:hideMark/>
          </w:tcPr>
          <w:p w14:paraId="77E376F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615" w:type="dxa"/>
            <w:tcBorders>
              <w:top w:val="single" w:sz="8" w:space="0" w:color="auto"/>
              <w:left w:val="single" w:sz="8" w:space="0" w:color="auto"/>
              <w:bottom w:val="nil"/>
              <w:right w:val="nil"/>
            </w:tcBorders>
            <w:shd w:val="clear" w:color="auto" w:fill="FFFFFF"/>
            <w:hideMark/>
          </w:tcPr>
          <w:p w14:paraId="6C57AF0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479" w:type="dxa"/>
            <w:tcBorders>
              <w:top w:val="single" w:sz="8" w:space="0" w:color="auto"/>
              <w:left w:val="single" w:sz="8" w:space="0" w:color="auto"/>
              <w:bottom w:val="nil"/>
              <w:right w:val="nil"/>
            </w:tcBorders>
            <w:shd w:val="clear" w:color="auto" w:fill="FFFFFF"/>
            <w:hideMark/>
          </w:tcPr>
          <w:p w14:paraId="7AE3974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601" w:type="dxa"/>
            <w:tcBorders>
              <w:top w:val="single" w:sz="8" w:space="0" w:color="auto"/>
              <w:left w:val="single" w:sz="8" w:space="0" w:color="auto"/>
              <w:bottom w:val="nil"/>
              <w:right w:val="nil"/>
            </w:tcBorders>
            <w:shd w:val="clear" w:color="auto" w:fill="FFFFFF"/>
            <w:hideMark/>
          </w:tcPr>
          <w:p w14:paraId="083088D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486" w:type="dxa"/>
            <w:tcBorders>
              <w:top w:val="single" w:sz="8" w:space="0" w:color="auto"/>
              <w:left w:val="single" w:sz="8" w:space="0" w:color="auto"/>
              <w:bottom w:val="nil"/>
              <w:right w:val="nil"/>
            </w:tcBorders>
            <w:shd w:val="clear" w:color="auto" w:fill="FFFFFF"/>
            <w:hideMark/>
          </w:tcPr>
          <w:p w14:paraId="48FE838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175" w:type="dxa"/>
            <w:tcBorders>
              <w:top w:val="single" w:sz="8" w:space="0" w:color="auto"/>
              <w:left w:val="single" w:sz="8" w:space="0" w:color="auto"/>
              <w:bottom w:val="nil"/>
              <w:right w:val="single" w:sz="8" w:space="0" w:color="auto"/>
            </w:tcBorders>
            <w:shd w:val="clear" w:color="auto" w:fill="FFFFFF"/>
            <w:hideMark/>
          </w:tcPr>
          <w:p w14:paraId="6708FA0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5A208607" w14:textId="77777777" w:rsidTr="006104E9">
        <w:trPr>
          <w:tblCellSpacing w:w="0" w:type="dxa"/>
        </w:trPr>
        <w:tc>
          <w:tcPr>
            <w:tcW w:w="728" w:type="dxa"/>
            <w:tcBorders>
              <w:top w:val="single" w:sz="8" w:space="0" w:color="auto"/>
              <w:left w:val="single" w:sz="8" w:space="0" w:color="auto"/>
              <w:bottom w:val="single" w:sz="8" w:space="0" w:color="auto"/>
              <w:right w:val="nil"/>
            </w:tcBorders>
            <w:shd w:val="clear" w:color="auto" w:fill="FFFFFF"/>
            <w:hideMark/>
          </w:tcPr>
          <w:p w14:paraId="1308C74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20" w:type="dxa"/>
            <w:tcBorders>
              <w:top w:val="single" w:sz="8" w:space="0" w:color="auto"/>
              <w:left w:val="single" w:sz="8" w:space="0" w:color="auto"/>
              <w:bottom w:val="single" w:sz="8" w:space="0" w:color="auto"/>
              <w:right w:val="nil"/>
            </w:tcBorders>
            <w:shd w:val="clear" w:color="auto" w:fill="FFFFFF"/>
            <w:hideMark/>
          </w:tcPr>
          <w:p w14:paraId="52D1EA8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615" w:type="dxa"/>
            <w:tcBorders>
              <w:top w:val="single" w:sz="8" w:space="0" w:color="auto"/>
              <w:left w:val="single" w:sz="8" w:space="0" w:color="auto"/>
              <w:bottom w:val="single" w:sz="8" w:space="0" w:color="auto"/>
              <w:right w:val="nil"/>
            </w:tcBorders>
            <w:shd w:val="clear" w:color="auto" w:fill="FFFFFF"/>
            <w:hideMark/>
          </w:tcPr>
          <w:p w14:paraId="5A1E061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79" w:type="dxa"/>
            <w:tcBorders>
              <w:top w:val="single" w:sz="8" w:space="0" w:color="auto"/>
              <w:left w:val="single" w:sz="8" w:space="0" w:color="auto"/>
              <w:bottom w:val="single" w:sz="8" w:space="0" w:color="auto"/>
              <w:right w:val="nil"/>
            </w:tcBorders>
            <w:shd w:val="clear" w:color="auto" w:fill="FFFFFF"/>
            <w:hideMark/>
          </w:tcPr>
          <w:p w14:paraId="4CDBA4A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601" w:type="dxa"/>
            <w:tcBorders>
              <w:top w:val="single" w:sz="8" w:space="0" w:color="auto"/>
              <w:left w:val="single" w:sz="8" w:space="0" w:color="auto"/>
              <w:bottom w:val="single" w:sz="8" w:space="0" w:color="auto"/>
              <w:right w:val="nil"/>
            </w:tcBorders>
            <w:shd w:val="clear" w:color="auto" w:fill="FFFFFF"/>
            <w:hideMark/>
          </w:tcPr>
          <w:p w14:paraId="2148526B"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86" w:type="dxa"/>
            <w:tcBorders>
              <w:top w:val="single" w:sz="8" w:space="0" w:color="auto"/>
              <w:left w:val="single" w:sz="8" w:space="0" w:color="auto"/>
              <w:bottom w:val="single" w:sz="8" w:space="0" w:color="auto"/>
              <w:right w:val="nil"/>
            </w:tcBorders>
            <w:shd w:val="clear" w:color="auto" w:fill="FFFFFF"/>
            <w:hideMark/>
          </w:tcPr>
          <w:p w14:paraId="6E8E8BBD"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175" w:type="dxa"/>
            <w:tcBorders>
              <w:top w:val="single" w:sz="8" w:space="0" w:color="auto"/>
              <w:left w:val="single" w:sz="8" w:space="0" w:color="auto"/>
              <w:bottom w:val="single" w:sz="8" w:space="0" w:color="auto"/>
              <w:right w:val="single" w:sz="8" w:space="0" w:color="auto"/>
            </w:tcBorders>
            <w:shd w:val="clear" w:color="auto" w:fill="FFFFFF"/>
            <w:hideMark/>
          </w:tcPr>
          <w:p w14:paraId="6D93CCB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2CC2B1C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4.2. Trang thiết bị mới được bổ sung trong 6 tháng (hoặc 12 tháng) năm </w:t>
      </w:r>
      <w:r w:rsidRPr="00A837CD">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
        <w:gridCol w:w="1556"/>
        <w:gridCol w:w="2411"/>
        <w:gridCol w:w="2828"/>
        <w:gridCol w:w="1425"/>
      </w:tblGrid>
      <w:tr w:rsidR="00A837CD" w:rsidRPr="00A837CD" w14:paraId="4A13625D"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442A129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TT</w:t>
            </w:r>
          </w:p>
        </w:tc>
        <w:tc>
          <w:tcPr>
            <w:tcW w:w="1556" w:type="dxa"/>
            <w:tcBorders>
              <w:top w:val="single" w:sz="8" w:space="0" w:color="auto"/>
              <w:left w:val="single" w:sz="8" w:space="0" w:color="auto"/>
              <w:bottom w:val="nil"/>
              <w:right w:val="nil"/>
            </w:tcBorders>
            <w:shd w:val="clear" w:color="auto" w:fill="FFFFFF"/>
            <w:hideMark/>
          </w:tcPr>
          <w:p w14:paraId="1D178CF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w:t>
            </w:r>
            <w:r w:rsidRPr="00A837CD">
              <w:rPr>
                <w:rFonts w:ascii="Times New Roman" w:eastAsia="Times New Roman" w:hAnsi="Times New Roman" w:cs="Times New Roman"/>
                <w:color w:val="000000"/>
                <w:kern w:val="0"/>
                <w14:ligatures w14:val="none"/>
              </w:rPr>
              <w:t>thiết bị</w:t>
            </w:r>
          </w:p>
        </w:tc>
        <w:tc>
          <w:tcPr>
            <w:tcW w:w="2411" w:type="dxa"/>
            <w:tcBorders>
              <w:top w:val="single" w:sz="8" w:space="0" w:color="auto"/>
              <w:left w:val="single" w:sz="8" w:space="0" w:color="auto"/>
              <w:bottom w:val="nil"/>
              <w:right w:val="nil"/>
            </w:tcBorders>
            <w:shd w:val="clear" w:color="auto" w:fill="FFFFFF"/>
            <w:hideMark/>
          </w:tcPr>
          <w:p w14:paraId="2B87810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Đặc trưng kỹ thuật</w:t>
            </w:r>
          </w:p>
        </w:tc>
        <w:tc>
          <w:tcPr>
            <w:tcW w:w="2828" w:type="dxa"/>
            <w:tcBorders>
              <w:top w:val="single" w:sz="8" w:space="0" w:color="auto"/>
              <w:left w:val="single" w:sz="8" w:space="0" w:color="auto"/>
              <w:bottom w:val="nil"/>
              <w:right w:val="nil"/>
            </w:tcBorders>
            <w:shd w:val="clear" w:color="auto" w:fill="FFFFFF"/>
            <w:hideMark/>
          </w:tcPr>
          <w:p w14:paraId="086CA95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Ngày đưa vào sử dụng</w:t>
            </w:r>
          </w:p>
        </w:tc>
        <w:tc>
          <w:tcPr>
            <w:tcW w:w="1425" w:type="dxa"/>
            <w:tcBorders>
              <w:top w:val="single" w:sz="8" w:space="0" w:color="auto"/>
              <w:left w:val="single" w:sz="8" w:space="0" w:color="auto"/>
              <w:bottom w:val="nil"/>
              <w:right w:val="single" w:sz="8" w:space="0" w:color="auto"/>
            </w:tcBorders>
            <w:shd w:val="clear" w:color="auto" w:fill="FFFFFF"/>
            <w:hideMark/>
          </w:tcPr>
          <w:p w14:paraId="4BA9BF0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6D1F75E6" w14:textId="77777777" w:rsidTr="006104E9">
        <w:trPr>
          <w:tblCellSpacing w:w="0" w:type="dxa"/>
        </w:trPr>
        <w:tc>
          <w:tcPr>
            <w:tcW w:w="694" w:type="dxa"/>
            <w:tcBorders>
              <w:top w:val="single" w:sz="8" w:space="0" w:color="auto"/>
              <w:left w:val="single" w:sz="8" w:space="0" w:color="auto"/>
              <w:bottom w:val="nil"/>
              <w:right w:val="nil"/>
            </w:tcBorders>
            <w:shd w:val="clear" w:color="auto" w:fill="FFFFFF"/>
            <w:hideMark/>
          </w:tcPr>
          <w:p w14:paraId="64B1614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556" w:type="dxa"/>
            <w:tcBorders>
              <w:top w:val="single" w:sz="8" w:space="0" w:color="auto"/>
              <w:left w:val="single" w:sz="8" w:space="0" w:color="auto"/>
              <w:bottom w:val="nil"/>
              <w:right w:val="nil"/>
            </w:tcBorders>
            <w:shd w:val="clear" w:color="auto" w:fill="FFFFFF"/>
            <w:hideMark/>
          </w:tcPr>
          <w:p w14:paraId="03EEA6C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2411" w:type="dxa"/>
            <w:tcBorders>
              <w:top w:val="single" w:sz="8" w:space="0" w:color="auto"/>
              <w:left w:val="single" w:sz="8" w:space="0" w:color="auto"/>
              <w:bottom w:val="nil"/>
              <w:right w:val="nil"/>
            </w:tcBorders>
            <w:shd w:val="clear" w:color="auto" w:fill="FFFFFF"/>
            <w:hideMark/>
          </w:tcPr>
          <w:p w14:paraId="758212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2828" w:type="dxa"/>
            <w:tcBorders>
              <w:top w:val="single" w:sz="8" w:space="0" w:color="auto"/>
              <w:left w:val="single" w:sz="8" w:space="0" w:color="auto"/>
              <w:bottom w:val="nil"/>
              <w:right w:val="nil"/>
            </w:tcBorders>
            <w:shd w:val="clear" w:color="auto" w:fill="FFFFFF"/>
            <w:hideMark/>
          </w:tcPr>
          <w:p w14:paraId="1A1B77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425" w:type="dxa"/>
            <w:tcBorders>
              <w:top w:val="single" w:sz="8" w:space="0" w:color="auto"/>
              <w:left w:val="single" w:sz="8" w:space="0" w:color="auto"/>
              <w:bottom w:val="nil"/>
              <w:right w:val="single" w:sz="8" w:space="0" w:color="auto"/>
            </w:tcBorders>
            <w:shd w:val="clear" w:color="auto" w:fill="FFFFFF"/>
            <w:hideMark/>
          </w:tcPr>
          <w:p w14:paraId="2AC1EFF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r>
      <w:tr w:rsidR="00A837CD" w:rsidRPr="00A837CD" w14:paraId="3CB15523" w14:textId="77777777" w:rsidTr="006104E9">
        <w:trPr>
          <w:tblCellSpacing w:w="0" w:type="dxa"/>
        </w:trPr>
        <w:tc>
          <w:tcPr>
            <w:tcW w:w="694" w:type="dxa"/>
            <w:tcBorders>
              <w:top w:val="single" w:sz="8" w:space="0" w:color="auto"/>
              <w:left w:val="single" w:sz="8" w:space="0" w:color="auto"/>
              <w:bottom w:val="single" w:sz="8" w:space="0" w:color="auto"/>
              <w:right w:val="nil"/>
            </w:tcBorders>
            <w:shd w:val="clear" w:color="auto" w:fill="FFFFFF"/>
            <w:hideMark/>
          </w:tcPr>
          <w:p w14:paraId="6AFAE7F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556" w:type="dxa"/>
            <w:tcBorders>
              <w:top w:val="single" w:sz="8" w:space="0" w:color="auto"/>
              <w:left w:val="single" w:sz="8" w:space="0" w:color="auto"/>
              <w:bottom w:val="single" w:sz="8" w:space="0" w:color="auto"/>
              <w:right w:val="nil"/>
            </w:tcBorders>
            <w:shd w:val="clear" w:color="auto" w:fill="FFFFFF"/>
            <w:hideMark/>
          </w:tcPr>
          <w:p w14:paraId="36A2193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411" w:type="dxa"/>
            <w:tcBorders>
              <w:top w:val="single" w:sz="8" w:space="0" w:color="auto"/>
              <w:left w:val="single" w:sz="8" w:space="0" w:color="auto"/>
              <w:bottom w:val="single" w:sz="8" w:space="0" w:color="auto"/>
              <w:right w:val="nil"/>
            </w:tcBorders>
            <w:shd w:val="clear" w:color="auto" w:fill="FFFFFF"/>
            <w:hideMark/>
          </w:tcPr>
          <w:p w14:paraId="03AD4FA3"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828" w:type="dxa"/>
            <w:tcBorders>
              <w:top w:val="single" w:sz="8" w:space="0" w:color="auto"/>
              <w:left w:val="single" w:sz="8" w:space="0" w:color="auto"/>
              <w:bottom w:val="single" w:sz="8" w:space="0" w:color="auto"/>
              <w:right w:val="nil"/>
            </w:tcBorders>
            <w:shd w:val="clear" w:color="auto" w:fill="FFFFFF"/>
            <w:hideMark/>
          </w:tcPr>
          <w:p w14:paraId="2AD4C3BC"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single" w:sz="8" w:space="0" w:color="auto"/>
            </w:tcBorders>
            <w:shd w:val="clear" w:color="auto" w:fill="FFFFFF"/>
            <w:hideMark/>
          </w:tcPr>
          <w:p w14:paraId="3F65BA8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7A1BEAD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 Lĩnh vực và phép thử cơ sở kiểm nghiệm thực hiện trong 6 tháng (hoặc 12 tháng) năm </w:t>
      </w:r>
      <w:r w:rsidRPr="00A837CD">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6"/>
        <w:gridCol w:w="940"/>
        <w:gridCol w:w="1267"/>
        <w:gridCol w:w="1271"/>
        <w:gridCol w:w="2666"/>
        <w:gridCol w:w="1288"/>
        <w:gridCol w:w="874"/>
      </w:tblGrid>
      <w:tr w:rsidR="00A837CD" w:rsidRPr="00A837CD" w14:paraId="179A16D1"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1C0E279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STT</w:t>
            </w:r>
          </w:p>
        </w:tc>
        <w:tc>
          <w:tcPr>
            <w:tcW w:w="949" w:type="dxa"/>
            <w:tcBorders>
              <w:top w:val="single" w:sz="8" w:space="0" w:color="auto"/>
              <w:left w:val="single" w:sz="8" w:space="0" w:color="auto"/>
              <w:bottom w:val="nil"/>
              <w:right w:val="nil"/>
            </w:tcBorders>
            <w:shd w:val="clear" w:color="auto" w:fill="FFFFFF"/>
            <w:hideMark/>
          </w:tcPr>
          <w:p w14:paraId="661240F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Lĩnh vực</w:t>
            </w:r>
          </w:p>
        </w:tc>
        <w:tc>
          <w:tcPr>
            <w:tcW w:w="1281" w:type="dxa"/>
            <w:tcBorders>
              <w:top w:val="single" w:sz="8" w:space="0" w:color="auto"/>
              <w:left w:val="single" w:sz="8" w:space="0" w:color="auto"/>
              <w:bottom w:val="nil"/>
              <w:right w:val="nil"/>
            </w:tcBorders>
            <w:shd w:val="clear" w:color="auto" w:fill="FFFFFF"/>
            <w:hideMark/>
          </w:tcPr>
          <w:p w14:paraId="6552635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281" w:type="dxa"/>
            <w:tcBorders>
              <w:top w:val="single" w:sz="8" w:space="0" w:color="auto"/>
              <w:left w:val="single" w:sz="8" w:space="0" w:color="auto"/>
              <w:bottom w:val="nil"/>
              <w:right w:val="nil"/>
            </w:tcBorders>
            <w:shd w:val="clear" w:color="auto" w:fill="FFFFFF"/>
            <w:hideMark/>
          </w:tcPr>
          <w:p w14:paraId="24BB1D1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2701" w:type="dxa"/>
            <w:tcBorders>
              <w:top w:val="single" w:sz="8" w:space="0" w:color="auto"/>
              <w:left w:val="single" w:sz="8" w:space="0" w:color="auto"/>
              <w:bottom w:val="nil"/>
              <w:right w:val="nil"/>
            </w:tcBorders>
            <w:shd w:val="clear" w:color="auto" w:fill="FFFFFF"/>
            <w:hideMark/>
          </w:tcPr>
          <w:p w14:paraId="3957AC3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Công suất kiểm nghiệm (tổng số mẫu/ 6 tháng (hoặc 12 tháng))</w:t>
            </w:r>
          </w:p>
        </w:tc>
        <w:tc>
          <w:tcPr>
            <w:tcW w:w="1303" w:type="dxa"/>
            <w:tcBorders>
              <w:top w:val="single" w:sz="8" w:space="0" w:color="auto"/>
              <w:left w:val="single" w:sz="8" w:space="0" w:color="auto"/>
              <w:bottom w:val="nil"/>
              <w:right w:val="nil"/>
            </w:tcBorders>
            <w:shd w:val="clear" w:color="auto" w:fill="FFFFFF"/>
            <w:hideMark/>
          </w:tcPr>
          <w:p w14:paraId="7376579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Giới hạn phát hiện (nếu có)</w:t>
            </w:r>
          </w:p>
        </w:tc>
        <w:tc>
          <w:tcPr>
            <w:tcW w:w="883" w:type="dxa"/>
            <w:tcBorders>
              <w:top w:val="single" w:sz="8" w:space="0" w:color="auto"/>
              <w:left w:val="single" w:sz="8" w:space="0" w:color="auto"/>
              <w:bottom w:val="nil"/>
              <w:right w:val="single" w:sz="8" w:space="0" w:color="auto"/>
            </w:tcBorders>
            <w:shd w:val="clear" w:color="auto" w:fill="FFFFFF"/>
            <w:hideMark/>
          </w:tcPr>
          <w:p w14:paraId="1E0A98F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Ghi chú</w:t>
            </w:r>
          </w:p>
        </w:tc>
      </w:tr>
      <w:tr w:rsidR="00A837CD" w:rsidRPr="00A837CD" w14:paraId="19495869" w14:textId="77777777" w:rsidTr="006104E9">
        <w:trPr>
          <w:tblCellSpacing w:w="0" w:type="dxa"/>
        </w:trPr>
        <w:tc>
          <w:tcPr>
            <w:tcW w:w="751" w:type="dxa"/>
            <w:tcBorders>
              <w:top w:val="single" w:sz="8" w:space="0" w:color="auto"/>
              <w:left w:val="single" w:sz="8" w:space="0" w:color="auto"/>
              <w:bottom w:val="nil"/>
              <w:right w:val="nil"/>
            </w:tcBorders>
            <w:shd w:val="clear" w:color="auto" w:fill="FFFFFF"/>
            <w:hideMark/>
          </w:tcPr>
          <w:p w14:paraId="0D6A0B6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949" w:type="dxa"/>
            <w:tcBorders>
              <w:top w:val="single" w:sz="8" w:space="0" w:color="auto"/>
              <w:left w:val="single" w:sz="8" w:space="0" w:color="auto"/>
              <w:bottom w:val="nil"/>
              <w:right w:val="nil"/>
            </w:tcBorders>
            <w:shd w:val="clear" w:color="auto" w:fill="FFFFFF"/>
            <w:hideMark/>
          </w:tcPr>
          <w:p w14:paraId="3844EA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281" w:type="dxa"/>
            <w:tcBorders>
              <w:top w:val="single" w:sz="8" w:space="0" w:color="auto"/>
              <w:left w:val="single" w:sz="8" w:space="0" w:color="auto"/>
              <w:bottom w:val="nil"/>
              <w:right w:val="nil"/>
            </w:tcBorders>
            <w:shd w:val="clear" w:color="auto" w:fill="FFFFFF"/>
            <w:hideMark/>
          </w:tcPr>
          <w:p w14:paraId="46DB860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281" w:type="dxa"/>
            <w:tcBorders>
              <w:top w:val="single" w:sz="8" w:space="0" w:color="auto"/>
              <w:left w:val="single" w:sz="8" w:space="0" w:color="auto"/>
              <w:bottom w:val="nil"/>
              <w:right w:val="nil"/>
            </w:tcBorders>
            <w:shd w:val="clear" w:color="auto" w:fill="FFFFFF"/>
            <w:hideMark/>
          </w:tcPr>
          <w:p w14:paraId="6EB24A4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2701" w:type="dxa"/>
            <w:tcBorders>
              <w:top w:val="single" w:sz="8" w:space="0" w:color="auto"/>
              <w:left w:val="single" w:sz="8" w:space="0" w:color="auto"/>
              <w:bottom w:val="nil"/>
              <w:right w:val="nil"/>
            </w:tcBorders>
            <w:shd w:val="clear" w:color="auto" w:fill="FFFFFF"/>
            <w:hideMark/>
          </w:tcPr>
          <w:p w14:paraId="48D98B4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303" w:type="dxa"/>
            <w:tcBorders>
              <w:top w:val="single" w:sz="8" w:space="0" w:color="auto"/>
              <w:left w:val="single" w:sz="8" w:space="0" w:color="auto"/>
              <w:bottom w:val="nil"/>
              <w:right w:val="nil"/>
            </w:tcBorders>
            <w:shd w:val="clear" w:color="auto" w:fill="FFFFFF"/>
            <w:hideMark/>
          </w:tcPr>
          <w:p w14:paraId="5CC0B6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883" w:type="dxa"/>
            <w:tcBorders>
              <w:top w:val="single" w:sz="8" w:space="0" w:color="auto"/>
              <w:left w:val="single" w:sz="8" w:space="0" w:color="auto"/>
              <w:bottom w:val="nil"/>
              <w:right w:val="single" w:sz="8" w:space="0" w:color="auto"/>
            </w:tcBorders>
            <w:shd w:val="clear" w:color="auto" w:fill="FFFFFF"/>
            <w:hideMark/>
          </w:tcPr>
          <w:p w14:paraId="68261D9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120B41B0" w14:textId="77777777" w:rsidTr="006104E9">
        <w:trPr>
          <w:tblCellSpacing w:w="0" w:type="dxa"/>
        </w:trPr>
        <w:tc>
          <w:tcPr>
            <w:tcW w:w="751" w:type="dxa"/>
            <w:tcBorders>
              <w:top w:val="single" w:sz="8" w:space="0" w:color="auto"/>
              <w:left w:val="single" w:sz="8" w:space="0" w:color="auto"/>
              <w:bottom w:val="single" w:sz="8" w:space="0" w:color="auto"/>
              <w:right w:val="nil"/>
            </w:tcBorders>
            <w:shd w:val="clear" w:color="auto" w:fill="FFFFFF"/>
            <w:hideMark/>
          </w:tcPr>
          <w:p w14:paraId="2DD17CFA"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949" w:type="dxa"/>
            <w:tcBorders>
              <w:top w:val="single" w:sz="8" w:space="0" w:color="auto"/>
              <w:left w:val="single" w:sz="8" w:space="0" w:color="auto"/>
              <w:bottom w:val="single" w:sz="8" w:space="0" w:color="auto"/>
              <w:right w:val="nil"/>
            </w:tcBorders>
            <w:shd w:val="clear" w:color="auto" w:fill="FFFFFF"/>
            <w:hideMark/>
          </w:tcPr>
          <w:p w14:paraId="58B44B93"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17C42E8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81" w:type="dxa"/>
            <w:tcBorders>
              <w:top w:val="single" w:sz="8" w:space="0" w:color="auto"/>
              <w:left w:val="single" w:sz="8" w:space="0" w:color="auto"/>
              <w:bottom w:val="single" w:sz="8" w:space="0" w:color="auto"/>
              <w:right w:val="nil"/>
            </w:tcBorders>
            <w:shd w:val="clear" w:color="auto" w:fill="FFFFFF"/>
            <w:hideMark/>
          </w:tcPr>
          <w:p w14:paraId="5C3AC37E"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2701" w:type="dxa"/>
            <w:tcBorders>
              <w:top w:val="single" w:sz="8" w:space="0" w:color="auto"/>
              <w:left w:val="single" w:sz="8" w:space="0" w:color="auto"/>
              <w:bottom w:val="single" w:sz="8" w:space="0" w:color="auto"/>
              <w:right w:val="nil"/>
            </w:tcBorders>
            <w:shd w:val="clear" w:color="auto" w:fill="FFFFFF"/>
            <w:hideMark/>
          </w:tcPr>
          <w:p w14:paraId="556AA4AB"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03" w:type="dxa"/>
            <w:tcBorders>
              <w:top w:val="single" w:sz="8" w:space="0" w:color="auto"/>
              <w:left w:val="single" w:sz="8" w:space="0" w:color="auto"/>
              <w:bottom w:val="single" w:sz="8" w:space="0" w:color="auto"/>
              <w:right w:val="nil"/>
            </w:tcBorders>
            <w:shd w:val="clear" w:color="auto" w:fill="FFFFFF"/>
            <w:hideMark/>
          </w:tcPr>
          <w:p w14:paraId="773C238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883" w:type="dxa"/>
            <w:tcBorders>
              <w:top w:val="single" w:sz="8" w:space="0" w:color="auto"/>
              <w:left w:val="single" w:sz="8" w:space="0" w:color="auto"/>
              <w:bottom w:val="single" w:sz="8" w:space="0" w:color="auto"/>
              <w:right w:val="single" w:sz="8" w:space="0" w:color="auto"/>
            </w:tcBorders>
            <w:shd w:val="clear" w:color="auto" w:fill="FFFFFF"/>
            <w:hideMark/>
          </w:tcPr>
          <w:p w14:paraId="592C42CB"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54E3AB8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 Đảm bảo chất lượng kết quả kiểm nghiệm (tham gia thử nghiệm thành thạo/so sánh liên phòng) thực hiện 6 tháng (hoặc 12 tháng) năm </w:t>
      </w:r>
      <w:r w:rsidRPr="00A837CD">
        <w:rPr>
          <w:rFonts w:ascii="Times New Roman" w:eastAsia="Times New Roman" w:hAnsi="Times New Roman" w:cs="Times New Roman"/>
          <w:color w:val="000000"/>
          <w:kern w:val="0"/>
          <w14:ligatures w14:val="none"/>
        </w:rPr>
        <w:t>………</w:t>
      </w:r>
      <w:r w:rsidRPr="00A837CD">
        <w:rPr>
          <w:rFonts w:ascii="Times New Roman" w:eastAsia="Times New Roman" w:hAnsi="Times New Roman" w:cs="Times New Roman"/>
          <w:color w:val="000000"/>
          <w:kern w:val="0"/>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2"/>
        <w:gridCol w:w="1656"/>
        <w:gridCol w:w="1413"/>
        <w:gridCol w:w="1117"/>
        <w:gridCol w:w="1260"/>
        <w:gridCol w:w="1478"/>
        <w:gridCol w:w="1286"/>
      </w:tblGrid>
      <w:tr w:rsidR="00A837CD" w:rsidRPr="00A837CD" w14:paraId="6959CE3A"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3D38CC9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STT</w:t>
            </w:r>
          </w:p>
        </w:tc>
        <w:tc>
          <w:tcPr>
            <w:tcW w:w="1677" w:type="dxa"/>
            <w:tcBorders>
              <w:top w:val="single" w:sz="8" w:space="0" w:color="auto"/>
              <w:left w:val="single" w:sz="8" w:space="0" w:color="auto"/>
              <w:bottom w:val="nil"/>
              <w:right w:val="nil"/>
            </w:tcBorders>
            <w:shd w:val="clear" w:color="auto" w:fill="FFFFFF"/>
            <w:hideMark/>
          </w:tcPr>
          <w:p w14:paraId="470D6F3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425" w:type="dxa"/>
            <w:tcBorders>
              <w:top w:val="single" w:sz="8" w:space="0" w:color="auto"/>
              <w:left w:val="single" w:sz="8" w:space="0" w:color="auto"/>
              <w:bottom w:val="nil"/>
              <w:right w:val="nil"/>
            </w:tcBorders>
            <w:shd w:val="clear" w:color="auto" w:fill="FFFFFF"/>
            <w:hideMark/>
          </w:tcPr>
          <w:p w14:paraId="6970207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1130" w:type="dxa"/>
            <w:tcBorders>
              <w:top w:val="single" w:sz="8" w:space="0" w:color="auto"/>
              <w:left w:val="single" w:sz="8" w:space="0" w:color="auto"/>
              <w:bottom w:val="nil"/>
              <w:right w:val="nil"/>
            </w:tcBorders>
            <w:shd w:val="clear" w:color="auto" w:fill="FFFFFF"/>
            <w:hideMark/>
          </w:tcPr>
          <w:p w14:paraId="0D9B4C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Nền mẫu</w:t>
            </w:r>
          </w:p>
        </w:tc>
        <w:tc>
          <w:tcPr>
            <w:tcW w:w="1274" w:type="dxa"/>
            <w:tcBorders>
              <w:top w:val="single" w:sz="8" w:space="0" w:color="auto"/>
              <w:left w:val="single" w:sz="8" w:space="0" w:color="auto"/>
              <w:bottom w:val="nil"/>
              <w:right w:val="nil"/>
            </w:tcBorders>
            <w:shd w:val="clear" w:color="auto" w:fill="FFFFFF"/>
            <w:hideMark/>
          </w:tcPr>
          <w:p w14:paraId="19C922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Đơn vị tổ chức</w:t>
            </w:r>
          </w:p>
        </w:tc>
        <w:tc>
          <w:tcPr>
            <w:tcW w:w="1496" w:type="dxa"/>
            <w:tcBorders>
              <w:top w:val="single" w:sz="8" w:space="0" w:color="auto"/>
              <w:left w:val="single" w:sz="8" w:space="0" w:color="auto"/>
              <w:bottom w:val="nil"/>
              <w:right w:val="nil"/>
            </w:tcBorders>
            <w:shd w:val="clear" w:color="auto" w:fill="FFFFFF"/>
            <w:hideMark/>
          </w:tcPr>
          <w:p w14:paraId="5432988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Th</w:t>
            </w:r>
            <w:r w:rsidRPr="00A837CD">
              <w:rPr>
                <w:rFonts w:ascii="Times New Roman" w:eastAsia="Times New Roman" w:hAnsi="Times New Roman" w:cs="Times New Roman"/>
                <w:color w:val="000000"/>
                <w:kern w:val="0"/>
                <w14:ligatures w14:val="none"/>
              </w:rPr>
              <w:t>ờ</w:t>
            </w:r>
            <w:r w:rsidRPr="00A837CD">
              <w:rPr>
                <w:rFonts w:ascii="Times New Roman" w:eastAsia="Times New Roman" w:hAnsi="Times New Roman" w:cs="Times New Roman"/>
                <w:color w:val="000000"/>
                <w:kern w:val="0"/>
                <w:lang w:val="vi-VN"/>
                <w14:ligatures w14:val="none"/>
              </w:rPr>
              <w:t>i gian tham gia</w:t>
            </w:r>
          </w:p>
        </w:tc>
        <w:tc>
          <w:tcPr>
            <w:tcW w:w="1302" w:type="dxa"/>
            <w:tcBorders>
              <w:top w:val="single" w:sz="8" w:space="0" w:color="auto"/>
              <w:left w:val="single" w:sz="8" w:space="0" w:color="auto"/>
              <w:bottom w:val="nil"/>
              <w:right w:val="single" w:sz="8" w:space="0" w:color="auto"/>
            </w:tcBorders>
            <w:shd w:val="clear" w:color="auto" w:fill="FFFFFF"/>
            <w:hideMark/>
          </w:tcPr>
          <w:p w14:paraId="3413741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w:t>
            </w:r>
          </w:p>
        </w:tc>
      </w:tr>
      <w:tr w:rsidR="00A837CD" w:rsidRPr="00A837CD" w14:paraId="130A59E9" w14:textId="77777777" w:rsidTr="006104E9">
        <w:trPr>
          <w:tblCellSpacing w:w="0" w:type="dxa"/>
        </w:trPr>
        <w:tc>
          <w:tcPr>
            <w:tcW w:w="850" w:type="dxa"/>
            <w:tcBorders>
              <w:top w:val="single" w:sz="8" w:space="0" w:color="auto"/>
              <w:left w:val="single" w:sz="8" w:space="0" w:color="auto"/>
              <w:bottom w:val="nil"/>
              <w:right w:val="nil"/>
            </w:tcBorders>
            <w:shd w:val="clear" w:color="auto" w:fill="FFFFFF"/>
            <w:hideMark/>
          </w:tcPr>
          <w:p w14:paraId="35497D8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677" w:type="dxa"/>
            <w:tcBorders>
              <w:top w:val="single" w:sz="8" w:space="0" w:color="auto"/>
              <w:left w:val="single" w:sz="8" w:space="0" w:color="auto"/>
              <w:bottom w:val="nil"/>
              <w:right w:val="nil"/>
            </w:tcBorders>
            <w:shd w:val="clear" w:color="auto" w:fill="FFFFFF"/>
            <w:hideMark/>
          </w:tcPr>
          <w:p w14:paraId="5F61AA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425" w:type="dxa"/>
            <w:tcBorders>
              <w:top w:val="single" w:sz="8" w:space="0" w:color="auto"/>
              <w:left w:val="single" w:sz="8" w:space="0" w:color="auto"/>
              <w:bottom w:val="nil"/>
              <w:right w:val="nil"/>
            </w:tcBorders>
            <w:shd w:val="clear" w:color="auto" w:fill="FFFFFF"/>
            <w:hideMark/>
          </w:tcPr>
          <w:p w14:paraId="40E6AB0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130" w:type="dxa"/>
            <w:tcBorders>
              <w:top w:val="single" w:sz="8" w:space="0" w:color="auto"/>
              <w:left w:val="single" w:sz="8" w:space="0" w:color="auto"/>
              <w:bottom w:val="nil"/>
              <w:right w:val="nil"/>
            </w:tcBorders>
            <w:shd w:val="clear" w:color="auto" w:fill="FFFFFF"/>
            <w:hideMark/>
          </w:tcPr>
          <w:p w14:paraId="6C3CD59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274" w:type="dxa"/>
            <w:tcBorders>
              <w:top w:val="single" w:sz="8" w:space="0" w:color="auto"/>
              <w:left w:val="single" w:sz="8" w:space="0" w:color="auto"/>
              <w:bottom w:val="nil"/>
              <w:right w:val="nil"/>
            </w:tcBorders>
            <w:shd w:val="clear" w:color="auto" w:fill="FFFFFF"/>
            <w:hideMark/>
          </w:tcPr>
          <w:p w14:paraId="74DB8A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496" w:type="dxa"/>
            <w:tcBorders>
              <w:top w:val="single" w:sz="8" w:space="0" w:color="auto"/>
              <w:left w:val="single" w:sz="8" w:space="0" w:color="auto"/>
              <w:bottom w:val="nil"/>
              <w:right w:val="nil"/>
            </w:tcBorders>
            <w:shd w:val="clear" w:color="auto" w:fill="FFFFFF"/>
            <w:hideMark/>
          </w:tcPr>
          <w:p w14:paraId="256B9F0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302" w:type="dxa"/>
            <w:tcBorders>
              <w:top w:val="single" w:sz="8" w:space="0" w:color="auto"/>
              <w:left w:val="single" w:sz="8" w:space="0" w:color="auto"/>
              <w:bottom w:val="nil"/>
              <w:right w:val="single" w:sz="8" w:space="0" w:color="auto"/>
            </w:tcBorders>
            <w:shd w:val="clear" w:color="auto" w:fill="FFFFFF"/>
            <w:hideMark/>
          </w:tcPr>
          <w:p w14:paraId="2CC169F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0C0BF756" w14:textId="77777777" w:rsidTr="006104E9">
        <w:trPr>
          <w:tblCellSpacing w:w="0" w:type="dxa"/>
        </w:trPr>
        <w:tc>
          <w:tcPr>
            <w:tcW w:w="850" w:type="dxa"/>
            <w:tcBorders>
              <w:top w:val="single" w:sz="8" w:space="0" w:color="auto"/>
              <w:left w:val="single" w:sz="8" w:space="0" w:color="auto"/>
              <w:bottom w:val="single" w:sz="8" w:space="0" w:color="auto"/>
              <w:right w:val="nil"/>
            </w:tcBorders>
            <w:shd w:val="clear" w:color="auto" w:fill="FFFFFF"/>
            <w:hideMark/>
          </w:tcPr>
          <w:p w14:paraId="0F27EFD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677" w:type="dxa"/>
            <w:tcBorders>
              <w:top w:val="single" w:sz="8" w:space="0" w:color="auto"/>
              <w:left w:val="single" w:sz="8" w:space="0" w:color="auto"/>
              <w:bottom w:val="single" w:sz="8" w:space="0" w:color="auto"/>
              <w:right w:val="nil"/>
            </w:tcBorders>
            <w:shd w:val="clear" w:color="auto" w:fill="FFFFFF"/>
            <w:hideMark/>
          </w:tcPr>
          <w:p w14:paraId="0A2843A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25" w:type="dxa"/>
            <w:tcBorders>
              <w:top w:val="single" w:sz="8" w:space="0" w:color="auto"/>
              <w:left w:val="single" w:sz="8" w:space="0" w:color="auto"/>
              <w:bottom w:val="single" w:sz="8" w:space="0" w:color="auto"/>
              <w:right w:val="nil"/>
            </w:tcBorders>
            <w:shd w:val="clear" w:color="auto" w:fill="FFFFFF"/>
            <w:hideMark/>
          </w:tcPr>
          <w:p w14:paraId="45B7200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130" w:type="dxa"/>
            <w:tcBorders>
              <w:top w:val="single" w:sz="8" w:space="0" w:color="auto"/>
              <w:left w:val="single" w:sz="8" w:space="0" w:color="auto"/>
              <w:bottom w:val="single" w:sz="8" w:space="0" w:color="auto"/>
              <w:right w:val="nil"/>
            </w:tcBorders>
            <w:shd w:val="clear" w:color="auto" w:fill="FFFFFF"/>
            <w:hideMark/>
          </w:tcPr>
          <w:p w14:paraId="1D546A4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74" w:type="dxa"/>
            <w:tcBorders>
              <w:top w:val="single" w:sz="8" w:space="0" w:color="auto"/>
              <w:left w:val="single" w:sz="8" w:space="0" w:color="auto"/>
              <w:bottom w:val="single" w:sz="8" w:space="0" w:color="auto"/>
              <w:right w:val="nil"/>
            </w:tcBorders>
            <w:shd w:val="clear" w:color="auto" w:fill="FFFFFF"/>
            <w:hideMark/>
          </w:tcPr>
          <w:p w14:paraId="4A7E3FC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96" w:type="dxa"/>
            <w:tcBorders>
              <w:top w:val="single" w:sz="8" w:space="0" w:color="auto"/>
              <w:left w:val="single" w:sz="8" w:space="0" w:color="auto"/>
              <w:bottom w:val="single" w:sz="8" w:space="0" w:color="auto"/>
              <w:right w:val="nil"/>
            </w:tcBorders>
            <w:shd w:val="clear" w:color="auto" w:fill="FFFFFF"/>
            <w:hideMark/>
          </w:tcPr>
          <w:p w14:paraId="68614CD1"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302" w:type="dxa"/>
            <w:tcBorders>
              <w:top w:val="single" w:sz="8" w:space="0" w:color="auto"/>
              <w:left w:val="single" w:sz="8" w:space="0" w:color="auto"/>
              <w:bottom w:val="single" w:sz="8" w:space="0" w:color="auto"/>
              <w:right w:val="single" w:sz="8" w:space="0" w:color="auto"/>
            </w:tcBorders>
            <w:shd w:val="clear" w:color="auto" w:fill="FFFFFF"/>
            <w:hideMark/>
          </w:tcPr>
          <w:p w14:paraId="77CCEF79"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bl>
    <w:p w14:paraId="421C53D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 Kết quả hoạt động cơ sở kiểm nghiệm thực hiện 6 tháng (hoặc 12 tháng) năm</w:t>
      </w:r>
    </w:p>
    <w:tbl>
      <w:tblPr>
        <w:tblW w:w="0" w:type="auto"/>
        <w:tblCellSpacing w:w="0" w:type="dxa"/>
        <w:tblInd w:w="-10" w:type="dxa"/>
        <w:shd w:val="clear" w:color="auto" w:fill="FFFFFF"/>
        <w:tblCellMar>
          <w:left w:w="0" w:type="dxa"/>
          <w:right w:w="0" w:type="dxa"/>
        </w:tblCellMar>
        <w:tblLook w:val="04A0" w:firstRow="1" w:lastRow="0" w:firstColumn="1" w:lastColumn="0" w:noHBand="0" w:noVBand="1"/>
      </w:tblPr>
      <w:tblGrid>
        <w:gridCol w:w="10"/>
        <w:gridCol w:w="781"/>
        <w:gridCol w:w="1617"/>
        <w:gridCol w:w="1410"/>
        <w:gridCol w:w="610"/>
        <w:gridCol w:w="454"/>
        <w:gridCol w:w="1230"/>
        <w:gridCol w:w="1238"/>
        <w:gridCol w:w="1445"/>
        <w:gridCol w:w="61"/>
      </w:tblGrid>
      <w:tr w:rsidR="00A837CD" w:rsidRPr="00A837CD" w14:paraId="41EE8B7C"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53C84DE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STT</w:t>
            </w:r>
          </w:p>
        </w:tc>
        <w:tc>
          <w:tcPr>
            <w:tcW w:w="1617" w:type="dxa"/>
            <w:tcBorders>
              <w:top w:val="single" w:sz="8" w:space="0" w:color="auto"/>
              <w:left w:val="single" w:sz="8" w:space="0" w:color="auto"/>
              <w:bottom w:val="nil"/>
              <w:right w:val="nil"/>
            </w:tcBorders>
            <w:shd w:val="clear" w:color="auto" w:fill="FFFFFF"/>
            <w:hideMark/>
          </w:tcPr>
          <w:p w14:paraId="466123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Lĩnh vực</w:t>
            </w:r>
          </w:p>
        </w:tc>
        <w:tc>
          <w:tcPr>
            <w:tcW w:w="1410" w:type="dxa"/>
            <w:tcBorders>
              <w:top w:val="single" w:sz="8" w:space="0" w:color="auto"/>
              <w:left w:val="single" w:sz="8" w:space="0" w:color="auto"/>
              <w:bottom w:val="nil"/>
              <w:right w:val="nil"/>
            </w:tcBorders>
            <w:shd w:val="clear" w:color="auto" w:fill="FFFFFF"/>
            <w:hideMark/>
          </w:tcPr>
          <w:p w14:paraId="179359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Loại </w:t>
            </w:r>
            <w:r w:rsidRPr="00A837CD">
              <w:rPr>
                <w:rFonts w:ascii="Times New Roman" w:eastAsia="Times New Roman" w:hAnsi="Times New Roman" w:cs="Times New Roman"/>
                <w:color w:val="000000"/>
                <w:kern w:val="0"/>
                <w14:ligatures w14:val="none"/>
              </w:rPr>
              <w:t>thực phẩm</w:t>
            </w:r>
          </w:p>
        </w:tc>
        <w:tc>
          <w:tcPr>
            <w:tcW w:w="1064" w:type="dxa"/>
            <w:gridSpan w:val="2"/>
            <w:tcBorders>
              <w:top w:val="single" w:sz="8" w:space="0" w:color="auto"/>
              <w:left w:val="single" w:sz="8" w:space="0" w:color="auto"/>
              <w:bottom w:val="nil"/>
              <w:right w:val="nil"/>
            </w:tcBorders>
            <w:shd w:val="clear" w:color="auto" w:fill="FFFFFF"/>
            <w:hideMark/>
          </w:tcPr>
          <w:p w14:paraId="0AEB9C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Tên phép thử</w:t>
            </w:r>
          </w:p>
        </w:tc>
        <w:tc>
          <w:tcPr>
            <w:tcW w:w="1230" w:type="dxa"/>
            <w:tcBorders>
              <w:top w:val="single" w:sz="8" w:space="0" w:color="auto"/>
              <w:left w:val="single" w:sz="8" w:space="0" w:color="auto"/>
              <w:bottom w:val="nil"/>
              <w:right w:val="nil"/>
            </w:tcBorders>
            <w:shd w:val="clear" w:color="auto" w:fill="FFFFFF"/>
            <w:hideMark/>
          </w:tcPr>
          <w:p w14:paraId="0BD60D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Phương pháp thử</w:t>
            </w:r>
          </w:p>
        </w:tc>
        <w:tc>
          <w:tcPr>
            <w:tcW w:w="1238" w:type="dxa"/>
            <w:tcBorders>
              <w:top w:val="single" w:sz="8" w:space="0" w:color="auto"/>
              <w:left w:val="single" w:sz="8" w:space="0" w:color="auto"/>
              <w:bottom w:val="nil"/>
              <w:right w:val="nil"/>
            </w:tcBorders>
            <w:shd w:val="clear" w:color="auto" w:fill="FFFFFF"/>
            <w:hideMark/>
          </w:tcPr>
          <w:p w14:paraId="2DD9878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Tổng số mẫu</w:t>
            </w:r>
          </w:p>
        </w:tc>
        <w:tc>
          <w:tcPr>
            <w:tcW w:w="1445" w:type="dxa"/>
            <w:tcBorders>
              <w:top w:val="single" w:sz="8" w:space="0" w:color="auto"/>
              <w:left w:val="single" w:sz="8" w:space="0" w:color="auto"/>
              <w:bottom w:val="nil"/>
              <w:right w:val="single" w:sz="8" w:space="0" w:color="auto"/>
            </w:tcBorders>
            <w:shd w:val="clear" w:color="auto" w:fill="FFFFFF"/>
            <w:hideMark/>
          </w:tcPr>
          <w:p w14:paraId="0D31935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Số mẫu không đạt yêu cầu</w:t>
            </w:r>
          </w:p>
        </w:tc>
      </w:tr>
      <w:tr w:rsidR="00A837CD" w:rsidRPr="00A837CD" w14:paraId="06BB318C"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nil"/>
              <w:right w:val="nil"/>
            </w:tcBorders>
            <w:shd w:val="clear" w:color="auto" w:fill="FFFFFF"/>
            <w:hideMark/>
          </w:tcPr>
          <w:p w14:paraId="7769D8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1</w:t>
            </w:r>
          </w:p>
        </w:tc>
        <w:tc>
          <w:tcPr>
            <w:tcW w:w="1617" w:type="dxa"/>
            <w:tcBorders>
              <w:top w:val="single" w:sz="8" w:space="0" w:color="auto"/>
              <w:left w:val="single" w:sz="8" w:space="0" w:color="auto"/>
              <w:bottom w:val="nil"/>
              <w:right w:val="nil"/>
            </w:tcBorders>
            <w:shd w:val="clear" w:color="auto" w:fill="FFFFFF"/>
            <w:hideMark/>
          </w:tcPr>
          <w:p w14:paraId="32B0337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2</w:t>
            </w:r>
          </w:p>
        </w:tc>
        <w:tc>
          <w:tcPr>
            <w:tcW w:w="1410" w:type="dxa"/>
            <w:tcBorders>
              <w:top w:val="single" w:sz="8" w:space="0" w:color="auto"/>
              <w:left w:val="single" w:sz="8" w:space="0" w:color="auto"/>
              <w:bottom w:val="nil"/>
              <w:right w:val="nil"/>
            </w:tcBorders>
            <w:shd w:val="clear" w:color="auto" w:fill="FFFFFF"/>
            <w:hideMark/>
          </w:tcPr>
          <w:p w14:paraId="2CB3AFE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3</w:t>
            </w:r>
          </w:p>
        </w:tc>
        <w:tc>
          <w:tcPr>
            <w:tcW w:w="1064" w:type="dxa"/>
            <w:gridSpan w:val="2"/>
            <w:tcBorders>
              <w:top w:val="single" w:sz="8" w:space="0" w:color="auto"/>
              <w:left w:val="single" w:sz="8" w:space="0" w:color="auto"/>
              <w:bottom w:val="nil"/>
              <w:right w:val="nil"/>
            </w:tcBorders>
            <w:shd w:val="clear" w:color="auto" w:fill="FFFFFF"/>
            <w:hideMark/>
          </w:tcPr>
          <w:p w14:paraId="04700FE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4</w:t>
            </w:r>
          </w:p>
        </w:tc>
        <w:tc>
          <w:tcPr>
            <w:tcW w:w="1230" w:type="dxa"/>
            <w:tcBorders>
              <w:top w:val="single" w:sz="8" w:space="0" w:color="auto"/>
              <w:left w:val="single" w:sz="8" w:space="0" w:color="auto"/>
              <w:bottom w:val="nil"/>
              <w:right w:val="nil"/>
            </w:tcBorders>
            <w:shd w:val="clear" w:color="auto" w:fill="FFFFFF"/>
            <w:hideMark/>
          </w:tcPr>
          <w:p w14:paraId="5A1FDD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5</w:t>
            </w:r>
          </w:p>
        </w:tc>
        <w:tc>
          <w:tcPr>
            <w:tcW w:w="1238" w:type="dxa"/>
            <w:tcBorders>
              <w:top w:val="single" w:sz="8" w:space="0" w:color="auto"/>
              <w:left w:val="single" w:sz="8" w:space="0" w:color="auto"/>
              <w:bottom w:val="nil"/>
              <w:right w:val="nil"/>
            </w:tcBorders>
            <w:shd w:val="clear" w:color="auto" w:fill="FFFFFF"/>
            <w:hideMark/>
          </w:tcPr>
          <w:p w14:paraId="1376C3A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6</w:t>
            </w:r>
          </w:p>
        </w:tc>
        <w:tc>
          <w:tcPr>
            <w:tcW w:w="1445" w:type="dxa"/>
            <w:tcBorders>
              <w:top w:val="single" w:sz="8" w:space="0" w:color="auto"/>
              <w:left w:val="single" w:sz="8" w:space="0" w:color="auto"/>
              <w:bottom w:val="nil"/>
              <w:right w:val="single" w:sz="8" w:space="0" w:color="auto"/>
            </w:tcBorders>
            <w:shd w:val="clear" w:color="auto" w:fill="FFFFFF"/>
            <w:hideMark/>
          </w:tcPr>
          <w:p w14:paraId="4E3C9F6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7</w:t>
            </w:r>
          </w:p>
        </w:tc>
      </w:tr>
      <w:tr w:rsidR="00A837CD" w:rsidRPr="00A837CD" w14:paraId="544515A4" w14:textId="77777777" w:rsidTr="006104E9">
        <w:trPr>
          <w:gridBefore w:val="1"/>
          <w:gridAfter w:val="1"/>
          <w:wBefore w:w="10" w:type="dxa"/>
          <w:wAfter w:w="61" w:type="dxa"/>
          <w:tblCellSpacing w:w="0" w:type="dxa"/>
        </w:trPr>
        <w:tc>
          <w:tcPr>
            <w:tcW w:w="781" w:type="dxa"/>
            <w:tcBorders>
              <w:top w:val="single" w:sz="8" w:space="0" w:color="auto"/>
              <w:left w:val="single" w:sz="8" w:space="0" w:color="auto"/>
              <w:bottom w:val="single" w:sz="8" w:space="0" w:color="auto"/>
              <w:right w:val="nil"/>
            </w:tcBorders>
            <w:shd w:val="clear" w:color="auto" w:fill="FFFFFF"/>
            <w:hideMark/>
          </w:tcPr>
          <w:p w14:paraId="56686B26"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lastRenderedPageBreak/>
              <w:t> </w:t>
            </w:r>
          </w:p>
        </w:tc>
        <w:tc>
          <w:tcPr>
            <w:tcW w:w="1617" w:type="dxa"/>
            <w:tcBorders>
              <w:top w:val="single" w:sz="8" w:space="0" w:color="auto"/>
              <w:left w:val="single" w:sz="8" w:space="0" w:color="auto"/>
              <w:bottom w:val="single" w:sz="8" w:space="0" w:color="auto"/>
              <w:right w:val="nil"/>
            </w:tcBorders>
            <w:shd w:val="clear" w:color="auto" w:fill="FFFFFF"/>
            <w:hideMark/>
          </w:tcPr>
          <w:p w14:paraId="7EE37FD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10" w:type="dxa"/>
            <w:tcBorders>
              <w:top w:val="single" w:sz="8" w:space="0" w:color="auto"/>
              <w:left w:val="single" w:sz="8" w:space="0" w:color="auto"/>
              <w:bottom w:val="single" w:sz="8" w:space="0" w:color="auto"/>
              <w:right w:val="nil"/>
            </w:tcBorders>
            <w:shd w:val="clear" w:color="auto" w:fill="FFFFFF"/>
            <w:hideMark/>
          </w:tcPr>
          <w:p w14:paraId="78AC8903"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064" w:type="dxa"/>
            <w:gridSpan w:val="2"/>
            <w:tcBorders>
              <w:top w:val="single" w:sz="8" w:space="0" w:color="auto"/>
              <w:left w:val="single" w:sz="8" w:space="0" w:color="auto"/>
              <w:bottom w:val="single" w:sz="8" w:space="0" w:color="auto"/>
              <w:right w:val="nil"/>
            </w:tcBorders>
            <w:shd w:val="clear" w:color="auto" w:fill="FFFFFF"/>
            <w:hideMark/>
          </w:tcPr>
          <w:p w14:paraId="0E11289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30" w:type="dxa"/>
            <w:tcBorders>
              <w:top w:val="single" w:sz="8" w:space="0" w:color="auto"/>
              <w:left w:val="single" w:sz="8" w:space="0" w:color="auto"/>
              <w:bottom w:val="single" w:sz="8" w:space="0" w:color="auto"/>
              <w:right w:val="nil"/>
            </w:tcBorders>
            <w:shd w:val="clear" w:color="auto" w:fill="FFFFFF"/>
            <w:hideMark/>
          </w:tcPr>
          <w:p w14:paraId="434DC227"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238" w:type="dxa"/>
            <w:tcBorders>
              <w:top w:val="single" w:sz="8" w:space="0" w:color="auto"/>
              <w:left w:val="single" w:sz="8" w:space="0" w:color="auto"/>
              <w:bottom w:val="single" w:sz="8" w:space="0" w:color="auto"/>
              <w:right w:val="nil"/>
            </w:tcBorders>
            <w:shd w:val="clear" w:color="auto" w:fill="FFFFFF"/>
            <w:hideMark/>
          </w:tcPr>
          <w:p w14:paraId="191E2198"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c>
          <w:tcPr>
            <w:tcW w:w="1445" w:type="dxa"/>
            <w:tcBorders>
              <w:top w:val="single" w:sz="8" w:space="0" w:color="auto"/>
              <w:left w:val="single" w:sz="8" w:space="0" w:color="auto"/>
              <w:bottom w:val="single" w:sz="8" w:space="0" w:color="auto"/>
              <w:right w:val="single" w:sz="8" w:space="0" w:color="auto"/>
            </w:tcBorders>
            <w:shd w:val="clear" w:color="auto" w:fill="FFFFFF"/>
            <w:hideMark/>
          </w:tcPr>
          <w:p w14:paraId="33FB8C60"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lang w:val="vi-VN"/>
                <w14:ligatures w14:val="none"/>
              </w:rPr>
              <w:t> </w:t>
            </w:r>
          </w:p>
        </w:tc>
      </w:tr>
      <w:tr w:rsidR="00A837CD" w:rsidRPr="00A837CD" w14:paraId="6271D6DC" w14:textId="77777777" w:rsidTr="006104E9">
        <w:trPr>
          <w:tblCellSpacing w:w="0" w:type="dxa"/>
        </w:trPr>
        <w:tc>
          <w:tcPr>
            <w:tcW w:w="4428" w:type="dxa"/>
            <w:gridSpan w:val="5"/>
            <w:shd w:val="clear" w:color="auto" w:fill="FFFFFF"/>
            <w:tcMar>
              <w:top w:w="0" w:type="dxa"/>
              <w:left w:w="108" w:type="dxa"/>
              <w:bottom w:w="0" w:type="dxa"/>
              <w:right w:w="108" w:type="dxa"/>
            </w:tcMar>
            <w:hideMark/>
          </w:tcPr>
          <w:p w14:paraId="795C1B7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lang w:val="vi-VN"/>
                <w14:ligatures w14:val="none"/>
              </w:rPr>
              <w:t>Thủ trưởng đơn vị</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28" w:type="dxa"/>
            <w:gridSpan w:val="5"/>
            <w:shd w:val="clear" w:color="auto" w:fill="FFFFFF"/>
            <w:tcMar>
              <w:top w:w="0" w:type="dxa"/>
              <w:left w:w="108" w:type="dxa"/>
              <w:bottom w:w="0" w:type="dxa"/>
              <w:right w:w="108" w:type="dxa"/>
            </w:tcMar>
            <w:hideMark/>
          </w:tcPr>
          <w:p w14:paraId="5D961A0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lang w:val="vi-VN"/>
                <w14:ligatures w14:val="none"/>
              </w:rPr>
              <w:t>Phụ trách cơ sở kiểm ngh</w:t>
            </w:r>
            <w:r w:rsidRPr="00A837CD">
              <w:rPr>
                <w:rFonts w:ascii="Times New Roman" w:eastAsia="Times New Roman" w:hAnsi="Times New Roman" w:cs="Times New Roman"/>
                <w:b/>
                <w:bCs/>
                <w:color w:val="000000"/>
                <w:kern w:val="0"/>
                <w14:ligatures w14:val="none"/>
              </w:rPr>
              <w:t>iệm</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ghi rõ họ tên)</w:t>
            </w:r>
          </w:p>
        </w:tc>
      </w:tr>
    </w:tbl>
    <w:p w14:paraId="444C9EF9" w14:textId="77777777" w:rsidR="00A837CD" w:rsidRPr="00A837CD" w:rsidRDefault="00A837CD" w:rsidP="00A837CD">
      <w:pPr>
        <w:spacing w:after="200" w:line="276" w:lineRule="auto"/>
        <w:rPr>
          <w:rFonts w:ascii="Times New Roman" w:eastAsia="Calibri" w:hAnsi="Times New Roman" w:cs="Times New Roman"/>
          <w:kern w:val="0"/>
          <w:sz w:val="28"/>
          <w14:ligatures w14:val="none"/>
        </w:rPr>
      </w:pPr>
    </w:p>
    <w:p w14:paraId="6250C017" w14:textId="6E8411E9" w:rsidR="00C42EEA" w:rsidRDefault="00C42EEA" w:rsidP="00C42EEA">
      <w:pPr>
        <w:spacing w:before="120" w:after="120" w:line="240" w:lineRule="auto"/>
        <w:jc w:val="both"/>
        <w:rPr>
          <w:rFonts w:ascii="Times New Roman" w:hAnsi="Times New Roman" w:cs="Times New Roman"/>
          <w:sz w:val="28"/>
          <w:szCs w:val="28"/>
        </w:rPr>
      </w:pPr>
    </w:p>
    <w:p w14:paraId="0DFA0CB9" w14:textId="35DE5B32" w:rsidR="00A837CD" w:rsidRPr="00A837CD" w:rsidRDefault="00327554"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4</w:t>
      </w:r>
      <w:r w:rsidRPr="00A837CD">
        <w:rPr>
          <w:rFonts w:ascii="Times New Roman" w:eastAsia="Calibri" w:hAnsi="Times New Roman" w:cs="Times New Roman"/>
          <w:b/>
          <w:bCs/>
          <w:kern w:val="0"/>
          <w:sz w:val="28"/>
          <w:szCs w:val="28"/>
          <w14:ligatures w14:val="none"/>
        </w:rPr>
        <w:t xml:space="preserve">. ĐĂNG KÝ CHỈ ĐỊNH CƠ SỞ KIỂM NGHIỆM KIỂM CHỨNG VỀ AN TOÀN THỰC PHẨM </w:t>
      </w:r>
    </w:p>
    <w:p w14:paraId="4CC6C935" w14:textId="0DCECF6D" w:rsidR="00A837CD" w:rsidRPr="00A837CD" w:rsidRDefault="00A837CD" w:rsidP="00A837CD">
      <w:pPr>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4</w:t>
      </w:r>
      <w:r w:rsidRPr="00A837CD">
        <w:rPr>
          <w:rFonts w:ascii="Times New Roman" w:eastAsia="Calibri" w:hAnsi="Times New Roman" w:cs="Times New Roman"/>
          <w:b/>
          <w:kern w:val="0"/>
          <w:sz w:val="28"/>
          <w:szCs w:val="28"/>
          <w14:ligatures w14:val="none"/>
        </w:rPr>
        <w:t>.1. Trình tự thực hiện</w:t>
      </w:r>
    </w:p>
    <w:p w14:paraId="0121D258" w14:textId="77777777" w:rsidR="00A837CD" w:rsidRPr="00A837CD" w:rsidRDefault="00A837CD" w:rsidP="00A837CD">
      <w:pPr>
        <w:spacing w:before="120" w:after="120" w:line="240" w:lineRule="auto"/>
        <w:ind w:firstLine="567"/>
        <w:jc w:val="both"/>
        <w:rPr>
          <w:rFonts w:ascii="Times New Roman" w:eastAsia="Calibri" w:hAnsi="Times New Roman" w:cs="Times New Roman"/>
          <w:spacing w:val="-4"/>
          <w:kern w:val="0"/>
          <w:sz w:val="28"/>
          <w:szCs w:val="28"/>
          <w14:ligatures w14:val="none"/>
        </w:rPr>
      </w:pPr>
      <w:r w:rsidRPr="00A837CD">
        <w:rPr>
          <w:rFonts w:ascii="Times New Roman" w:eastAsia="Calibri" w:hAnsi="Times New Roman" w:cs="Times New Roman"/>
          <w:b/>
          <w:kern w:val="0"/>
          <w:sz w:val="28"/>
          <w:szCs w:val="28"/>
          <w14:ligatures w14:val="none"/>
        </w:rPr>
        <w:t>-</w:t>
      </w:r>
      <w:r w:rsidRPr="00A837CD">
        <w:rPr>
          <w:rFonts w:ascii="Times New Roman" w:eastAsia="Calibri" w:hAnsi="Times New Roman" w:cs="Times New Roman"/>
          <w:bCs/>
          <w:kern w:val="0"/>
          <w:sz w:val="28"/>
          <w:szCs w:val="28"/>
          <w14:ligatures w14:val="none"/>
        </w:rPr>
        <w:t xml:space="preserve"> </w:t>
      </w:r>
      <w:r w:rsidRPr="00A837CD">
        <w:rPr>
          <w:rFonts w:ascii="Times New Roman" w:eastAsia="Calibri" w:hAnsi="Times New Roman" w:cs="Times New Roman"/>
          <w:kern w:val="0"/>
          <w:sz w:val="28"/>
          <w:szCs w:val="28"/>
          <w14:ligatures w14:val="none"/>
        </w:rPr>
        <w:t xml:space="preserve">Cơ sở kiểm nghiệm đáp ứng các yêu cầu tại khoản 2 Điều 25 Nghị định số 77/2016/NĐ-CP nộp 01 bộ hồ sơ đăng ký chỉ định về Ủy ban nhân dân cấp </w:t>
      </w:r>
      <w:r w:rsidRPr="00A837CD">
        <w:rPr>
          <w:rFonts w:ascii="Times New Roman" w:eastAsia="Calibri" w:hAnsi="Times New Roman" w:cs="Times New Roman"/>
          <w:spacing w:val="-4"/>
          <w:kern w:val="0"/>
          <w:sz w:val="28"/>
          <w:szCs w:val="28"/>
          <w14:ligatures w14:val="none"/>
        </w:rPr>
        <w:t>tỉnh.</w:t>
      </w:r>
    </w:p>
    <w:p w14:paraId="098F368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562B107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đăng ký kiểm nghiệm kiểm chứng không thuộc đối tượng quy định tại điểm e khoản 3 Điều 6 Thông tư số 40/2013/TT-BCT:</w:t>
      </w:r>
    </w:p>
    <w:p w14:paraId="4D227DA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3F3B5379"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Đoàn đánh giá cơ sở đăng ký kiểm nghiệm kiểm chứng gồm các thành viên có kiến thức chuyên môn về lĩnh vực an toàn thực phẩm, phân tích, kiểm nghiệm và kinh nghiệm đánh giá cơ sở kiểm nghiệm;</w:t>
      </w:r>
    </w:p>
    <w:p w14:paraId="61FE20B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6D39416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488EE61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xml:space="preserve">+ Trong trường hợp có kiến nghị của cơ sở kiểm nghiệm đăng ký chỉ định cơ sở kiểm nghiệm kiểm chứng về kết luận của đoàn đánh giá, Ủy ban nhân dân </w:t>
      </w:r>
      <w:r w:rsidRPr="00A837CD">
        <w:rPr>
          <w:rFonts w:ascii="Times New Roman" w:eastAsia="Calibri" w:hAnsi="Times New Roman" w:cs="Times New Roman"/>
          <w:kern w:val="0"/>
          <w:sz w:val="28"/>
          <w:szCs w:val="28"/>
          <w14:ligatures w14:val="none"/>
        </w:rPr>
        <w:lastRenderedPageBreak/>
        <w:t>cấp tỉnh có thể thành lập hội đồng tư vấn để xem xét về kết luận của đoàn đánh giá trước khi ký Quyết định chỉ định;</w:t>
      </w:r>
    </w:p>
    <w:p w14:paraId="2D1E83F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đăng ký kiểm nghiệm kiểm chứng quy định tại điểm e khoản 3 Điều 6 Thông tư số 40/2013/TT-BCT:</w:t>
      </w:r>
    </w:p>
    <w:p w14:paraId="06BA1CCA"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spacing w:val="-4"/>
          <w:kern w:val="0"/>
          <w:sz w:val="28"/>
          <w:szCs w:val="28"/>
          <w14:ligatures w14:val="none"/>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A837CD">
        <w:rPr>
          <w:rFonts w:ascii="Times New Roman" w:eastAsia="Calibri" w:hAnsi="Times New Roman" w:cs="Times New Roman"/>
          <w:kern w:val="0"/>
          <w:sz w:val="28"/>
          <w:szCs w:val="28"/>
          <w14:ligatures w14:val="none"/>
        </w:rPr>
        <w:t>Ủy ban nhân dân cấp tỉnh ra Quyết định chỉ định cơ sở kiểm nghiệm kiểm chứng kèm theo danh mục các chỉ tiêu/phép thử.</w:t>
      </w:r>
    </w:p>
    <w:p w14:paraId="2CEF146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Trường hợp hồ sơ không đạt yêu cầu, Ủy ban nhân dân cấp tỉnh phải có thông báo bằng văn bản nêu rõ lý do không chỉ định cho cơ sở kiểm nghiệm kiểm chứng.</w:t>
      </w:r>
    </w:p>
    <w:p w14:paraId="6AED7A0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336FE9AA"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 .</w:t>
      </w:r>
    </w:p>
    <w:p w14:paraId="6763E75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b/>
          <w:bCs/>
          <w:iCs/>
          <w:kern w:val="0"/>
          <w:sz w:val="28"/>
          <w:szCs w:val="28"/>
          <w14:ligatures w14:val="none"/>
        </w:rPr>
        <w:t xml:space="preserve">- Hiệu lực của Quyết định chỉ định: </w:t>
      </w:r>
      <w:r w:rsidRPr="00A837CD">
        <w:rPr>
          <w:rFonts w:ascii="Times New Roman" w:eastAsia="Calibri" w:hAnsi="Times New Roman" w:cs="Times New Roman"/>
          <w:kern w:val="0"/>
          <w:sz w:val="28"/>
          <w:szCs w:val="28"/>
          <w14:ligatures w14:val="none"/>
        </w:rPr>
        <w:t>Thời hạn hiệu lực của Quyết định chỉ định là ba (03) năm kể từ ngày ký ban hành. Mẫu theo quy định của Ủy ban nhân dân cấp tỉnh.</w:t>
      </w:r>
    </w:p>
    <w:p w14:paraId="7EAFB4F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bookmarkStart w:id="45" w:name="dieu_9"/>
      <w:r w:rsidRPr="00A837CD">
        <w:rPr>
          <w:rFonts w:ascii="Times New Roman" w:eastAsia="Calibri" w:hAnsi="Times New Roman" w:cs="Times New Roman"/>
          <w:b/>
          <w:bCs/>
          <w:kern w:val="0"/>
          <w:sz w:val="28"/>
          <w:szCs w:val="28"/>
          <w14:ligatures w14:val="none"/>
        </w:rPr>
        <w:t>- Cấp mã số cơ sở kiểm nghiệm kiểm chứng</w:t>
      </w:r>
      <w:bookmarkEnd w:id="45"/>
    </w:p>
    <w:p w14:paraId="35BF8F2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Ủy ban nhân dân cấp tỉnh có trách nhiệm cấp và quản lý mã số cho các cơ sở kiểm nghiệm kiểm chứng được chỉ định để theo dõi quá trình hoạt động và định kỳ đánh giá lại, đánh giá mở rộng.</w:t>
      </w:r>
    </w:p>
    <w:p w14:paraId="10E3900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Cơ sở kiểm nghiệm kiểm chứng sẽ nhận được mã số trong quyết định chỉ định lần đầu, mã số này sẽ duy trì trong suốt thời gian có hiệu lực của quyết định chỉ định cơ sở kiểm nghiệm kiểm chứng.</w:t>
      </w:r>
    </w:p>
    <w:p w14:paraId="0519339D"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Mã số cơ sở kiểm nghiệm kiểm chứng được ký hiệu như sau:</w:t>
      </w:r>
    </w:p>
    <w:p w14:paraId="32DDC40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(số thứ tự)/(năm cấp)/…….-KNKCTP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20"/>
        <w:gridCol w:w="3091"/>
      </w:tblGrid>
      <w:tr w:rsidR="00A837CD" w:rsidRPr="00A837CD" w14:paraId="26CC020E" w14:textId="77777777" w:rsidTr="006104E9">
        <w:trPr>
          <w:tblCellSpacing w:w="0" w:type="dxa"/>
        </w:trPr>
        <w:tc>
          <w:tcPr>
            <w:tcW w:w="102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0B74BDE" w14:textId="77777777" w:rsidR="00A837CD" w:rsidRPr="00A837CD" w:rsidRDefault="00A837CD" w:rsidP="00A837CD">
            <w:pPr>
              <w:spacing w:before="120" w:after="120" w:line="240" w:lineRule="auto"/>
              <w:ind w:firstLine="32"/>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Ví dụ:</w:t>
            </w:r>
          </w:p>
        </w:tc>
        <w:tc>
          <w:tcPr>
            <w:tcW w:w="30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E64404" w14:textId="77777777" w:rsidR="00A837CD" w:rsidRPr="00A837CD" w:rsidRDefault="00A837CD" w:rsidP="00A837CD">
            <w:pPr>
              <w:spacing w:before="120" w:after="120" w:line="240" w:lineRule="auto"/>
              <w:ind w:firstLine="4"/>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b/>
                <w:bCs/>
                <w:kern w:val="0"/>
                <w:sz w:val="28"/>
                <w:szCs w:val="28"/>
                <w14:ligatures w14:val="none"/>
              </w:rPr>
              <w:t>001/2014/…….-KNKCTP</w:t>
            </w:r>
          </w:p>
        </w:tc>
      </w:tr>
    </w:tbl>
    <w:p w14:paraId="7B77A5B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Cách ghi mã số cơ sở kiểm nghiệm kiểm chứng:</w:t>
      </w:r>
    </w:p>
    <w:p w14:paraId="381C6E4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i) Mã số cơ sở kiểm nghiệm kiểm chứng được trình bày bằng chữ in hoa, phông chữ Times New Roman cỡ chữ 16, kiểu chữ đứng, đậm. Trong đó, số thứ tự của mã số cơ sở kiểm nghiệm gồm ba (03) chữ số.</w:t>
      </w:r>
    </w:p>
    <w:p w14:paraId="35BE618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ii) Mã số cơ sở kiểm nghiệm kiểm chứng được in ở góc trên bên trái phiếu kết quả kiểm nghiệm kiểm chứng. Trên phiếu kết quả kiểm chứng cần ghi rõ các chỉ tiêu đã được chỉ định của cơ sở kiểm nghiệm kiểm chứng.</w:t>
      </w:r>
    </w:p>
    <w:p w14:paraId="63B0F898" w14:textId="3E75706C"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4</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Cơ sở kiểm nghiệm đáp ứng các yêu cầu tại khoản 2 Điều 25 Nghị định số 77/2016/NĐ-CP nộp một (01) bộ hồ sơ đăng ký chỉ định (nộp trực tiếp hoặc qua đường bưu điện hoặc qua mạng điện tử) cho Ủy ban nhân dân cấp tỉnh.</w:t>
      </w:r>
    </w:p>
    <w:p w14:paraId="173DDD07" w14:textId="138EABCA" w:rsidR="00A837CD" w:rsidRPr="00A837CD" w:rsidRDefault="00A837CD" w:rsidP="00A837CD">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3B55080C" w14:textId="77777777" w:rsidR="00A837CD" w:rsidRPr="00A837CD" w:rsidRDefault="00A837CD" w:rsidP="00A837CD">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A837CD">
        <w:rPr>
          <w:rFonts w:ascii="Times New Roman" w:eastAsia="MS Mincho" w:hAnsi="Times New Roman" w:cs="Times New Roman"/>
          <w:kern w:val="0"/>
          <w:sz w:val="28"/>
          <w:szCs w:val="28"/>
          <w:lang w:val="da-DK" w:eastAsia="ja-JP"/>
          <w14:ligatures w14:val="none"/>
        </w:rPr>
        <w:t>* Thành phần hồ sơ:</w:t>
      </w:r>
    </w:p>
    <w:p w14:paraId="4822782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Đơn đăng ký chỉ định cơ sở kiểm nghiệm kiểm chứng;</w:t>
      </w:r>
    </w:p>
    <w:p w14:paraId="6D68F23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14:paraId="6E213E0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Bản sao có chứng thực Quyết định chỉ định cơ sở kiểm nghiệm thực phẩm phục vụ quản lý nhà nước còn hiệu lực của cơ quan có thẩm quyền;</w:t>
      </w:r>
    </w:p>
    <w:p w14:paraId="0C56BF1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Tài liệu, hồ sơ kỹ thuật và các quy trình phân tích liên quan đến chỉ tiêu/phép thử đăng ký chỉ định kiểm nghiệm kiểm chứng (tài liệu có đóng dấu giáp lai của cơ sở kiểm nghiệm đăng ký chỉ định).</w:t>
      </w:r>
    </w:p>
    <w:p w14:paraId="76EC74C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Hồ sơ năng lực:</w:t>
      </w:r>
    </w:p>
    <w:p w14:paraId="6849817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Danh sách, hồ sơ trang thiết bị chính, cơ sở hạ tầng theo mẫu quy định tại Phụ lục II ban hành kèm theo Thông tư số 40/2013/TT-BCT;</w:t>
      </w:r>
    </w:p>
    <w:p w14:paraId="66F9680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Mẫu Phiếu kết quả kiểm nghiệm kiểm chứng theo quy định tại Phụ lục III ban hành kèm theo Thông tư số 40/2013/TT-BCT;</w:t>
      </w:r>
    </w:p>
    <w:p w14:paraId="0919E48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Kết quả hoạt động kiểm nghiệm đối với lĩnh vực đăng ký chỉ định trong mười hai (12) tháng gần nhất theo mẫu quy định tại Phụ lục IV ban hành theo Thông tư số 40/2013/TT-BCT.</w:t>
      </w:r>
    </w:p>
    <w:p w14:paraId="41603FF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xml:space="preserve">-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w:t>
      </w:r>
      <w:r w:rsidRPr="00A837CD">
        <w:rPr>
          <w:rFonts w:ascii="Times New Roman" w:eastAsia="Calibri" w:hAnsi="Times New Roman" w:cs="Times New Roman"/>
          <w:color w:val="000000"/>
          <w:kern w:val="0"/>
          <w:sz w:val="28"/>
          <w:szCs w:val="28"/>
          <w14:ligatures w14:val="none"/>
        </w:rPr>
        <w:t>nhận phòng thí nghiệm Châu Á - Thái Bình Dương (APLAC - Asian Pacific Laboratory Accreditation Cooperation) đánh giá và cấp chứng chỉ công nhận theo Tiêu chuẩn quốc gia </w:t>
      </w:r>
      <w:hyperlink r:id="rId76" w:tgtFrame="_blank" w:history="1">
        <w:r w:rsidRPr="00A837CD">
          <w:rPr>
            <w:rFonts w:ascii="Times New Roman" w:eastAsia="Calibri" w:hAnsi="Times New Roman" w:cs="Times New Roman"/>
            <w:color w:val="000000"/>
            <w:kern w:val="0"/>
            <w:sz w:val="28"/>
            <w:szCs w:val="28"/>
            <w14:ligatures w14:val="none"/>
          </w:rPr>
          <w:t>TCVN ISO/IEC 17025: 2007</w:t>
        </w:r>
      </w:hyperlink>
      <w:r w:rsidRPr="00A837CD">
        <w:rPr>
          <w:rFonts w:ascii="Times New Roman" w:eastAsia="Calibri" w:hAnsi="Times New Roman" w:cs="Times New Roman"/>
          <w:color w:val="000000"/>
          <w:kern w:val="0"/>
          <w:sz w:val="28"/>
          <w:szCs w:val="28"/>
          <w14:ligatures w14:val="none"/>
        </w:rPr>
        <w:t xml:space="preserve"> hoặc Tiêu chuẩn quốc tế ISO/IEC 17025:2005, đăng ký chỉ định các chỉ tiêu/phép thử trong phạm </w:t>
      </w:r>
      <w:r w:rsidRPr="00A837CD">
        <w:rPr>
          <w:rFonts w:ascii="Times New Roman" w:eastAsia="Calibri" w:hAnsi="Times New Roman" w:cs="Times New Roman"/>
          <w:kern w:val="0"/>
          <w:sz w:val="28"/>
          <w:szCs w:val="28"/>
          <w14:ligatures w14:val="none"/>
        </w:rPr>
        <w:t>vi đã được công nhận phải nộp các tài liệu nêu tại điểm a, b, c và d khoản 3 Điều 6 Thông tư số 40/2013/TT-BCT; bản sao (có chứng thực) chứng chỉ công nhận, danh mục, phạm vi công nhận.</w:t>
      </w:r>
    </w:p>
    <w:p w14:paraId="2483DB4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Số lượng bộ hồ sơ: 01 bộ.</w:t>
      </w:r>
    </w:p>
    <w:p w14:paraId="717FEAC3" w14:textId="220A9FFF"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45 ngày làm việc.</w:t>
      </w:r>
    </w:p>
    <w:p w14:paraId="535E2EFA" w14:textId="41673C48"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lastRenderedPageBreak/>
        <w:t>4</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kiểm nghiệm đáp ứng các yêu cầu tại khoản 2 Điều 25 Nghị định số 77/2016/NĐ-CP.</w:t>
      </w:r>
    </w:p>
    <w:p w14:paraId="5F3D1BA3" w14:textId="48589233"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465A2EDB" w14:textId="1B982FB2"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Quyết định chỉ định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0CC45DF4" w14:textId="6620A5A3"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64551DAC" w14:textId="67B27EEF"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4</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Đơn đăng ký chỉ định cơ sở kiểm nghiệm theo mẫu quy định tại Phụ lục 1 - TT số 4-/2013/-BCT</w:t>
      </w:r>
      <w:r w:rsidRPr="00A837CD">
        <w:rPr>
          <w:rFonts w:ascii="Times New Roman" w:eastAsia="Calibri" w:hAnsi="Times New Roman" w:cs="Times New Roman"/>
          <w:kern w:val="0"/>
          <w:sz w:val="28"/>
          <w:szCs w:val="28"/>
          <w:lang w:val="da-DK"/>
          <w14:ligatures w14:val="none"/>
        </w:rPr>
        <w:t xml:space="preserve">. </w:t>
      </w:r>
    </w:p>
    <w:p w14:paraId="30604CFE" w14:textId="6A910C0A"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4</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79766943" w14:textId="77777777"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Đã được Bộ Công Thương chỉ định theo quy định tại khoản 1 Điều này;</w:t>
      </w:r>
    </w:p>
    <w:p w14:paraId="4EB129FF" w14:textId="77777777"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7DA502CF" w14:textId="77777777"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Kết quả thử nghiệm thành thạo hoặc so sánh liên phòng đạt yêu cầu đối với các chỉ tiêu/phép thử đăng ký chỉ định thử nghiệm kiểm chứng.</w:t>
      </w:r>
    </w:p>
    <w:p w14:paraId="3E69C3F9" w14:textId="4777870D"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4</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7A8FFC33"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color w:val="000000"/>
          <w:kern w:val="0"/>
          <w:sz w:val="28"/>
          <w:szCs w:val="28"/>
          <w:lang w:val="da-DK" w:eastAsia="ja-JP"/>
          <w14:ligatures w14:val="none"/>
        </w:rPr>
        <w:t xml:space="preserve">- </w:t>
      </w:r>
      <w:hyperlink r:id="rId77" w:history="1">
        <w:r w:rsidRPr="00A837CD">
          <w:rPr>
            <w:rFonts w:ascii="Times New Roman" w:eastAsia="MS Mincho" w:hAnsi="Times New Roman" w:cs="Times New Roman"/>
            <w:bCs/>
            <w:color w:val="000000"/>
            <w:kern w:val="0"/>
            <w:sz w:val="28"/>
            <w:szCs w:val="28"/>
            <w:lang w:eastAsia="ja-JP"/>
            <w14:ligatures w14:val="none"/>
          </w:rPr>
          <w:t>Thông tư 27/2016/TT-BCT</w:t>
        </w:r>
      </w:hyperlink>
      <w:r w:rsidRPr="00A837CD">
        <w:rPr>
          <w:rFonts w:ascii="Times New Roman" w:eastAsia="MS Mincho" w:hAnsi="Times New Roman" w:cs="Times New Roman"/>
          <w:bCs/>
          <w:color w:val="000000"/>
          <w:kern w:val="0"/>
          <w:sz w:val="28"/>
          <w:szCs w:val="28"/>
          <w:lang w:eastAsia="ja-JP"/>
          <w14:ligatures w14:val="none"/>
        </w:rPr>
        <w:t>;</w:t>
      </w:r>
    </w:p>
    <w:p w14:paraId="00CB1B1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8"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0ADA8D22"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79" w:history="1">
        <w:r w:rsidRPr="00A837CD">
          <w:rPr>
            <w:rFonts w:ascii="Times New Roman" w:eastAsia="MS Mincho" w:hAnsi="Times New Roman" w:cs="Times New Roman"/>
            <w:bCs/>
            <w:color w:val="000000"/>
            <w:kern w:val="0"/>
            <w:sz w:val="28"/>
            <w:szCs w:val="28"/>
            <w:lang w:eastAsia="ja-JP"/>
            <w14:ligatures w14:val="none"/>
          </w:rPr>
          <w:t>Thông tư 40/2013/TT-BCT</w:t>
        </w:r>
      </w:hyperlink>
      <w:r w:rsidRPr="00A837CD">
        <w:rPr>
          <w:rFonts w:ascii="Times New Roman" w:eastAsia="MS Mincho" w:hAnsi="Times New Roman" w:cs="Times New Roman"/>
          <w:bCs/>
          <w:color w:val="000000"/>
          <w:kern w:val="0"/>
          <w:sz w:val="28"/>
          <w:szCs w:val="28"/>
          <w:lang w:eastAsia="ja-JP"/>
          <w14:ligatures w14:val="none"/>
        </w:rPr>
        <w:t>;</w:t>
      </w:r>
    </w:p>
    <w:p w14:paraId="7D651409"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0"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29BE9BF0"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1" w:history="1">
        <w:r w:rsidRPr="00A837CD">
          <w:rPr>
            <w:rFonts w:ascii="Times New Roman" w:eastAsia="MS Mincho" w:hAnsi="Times New Roman" w:cs="Times New Roman"/>
            <w:bCs/>
            <w:color w:val="000000"/>
            <w:kern w:val="0"/>
            <w:sz w:val="28"/>
            <w:szCs w:val="28"/>
            <w:lang w:eastAsia="ja-JP"/>
            <w14:ligatures w14:val="none"/>
          </w:rPr>
          <w:t>Nghị định 127/2007/NĐ-CP</w:t>
        </w:r>
      </w:hyperlink>
      <w:r w:rsidRPr="00A837CD">
        <w:rPr>
          <w:rFonts w:ascii="Times New Roman" w:eastAsia="MS Mincho" w:hAnsi="Times New Roman" w:cs="Times New Roman"/>
          <w:bCs/>
          <w:color w:val="000000"/>
          <w:kern w:val="0"/>
          <w:sz w:val="28"/>
          <w:szCs w:val="28"/>
          <w:lang w:eastAsia="ja-JP"/>
          <w14:ligatures w14:val="none"/>
        </w:rPr>
        <w:t>;</w:t>
      </w:r>
    </w:p>
    <w:p w14:paraId="10710F65"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2" w:history="1">
        <w:r w:rsidRPr="00A837CD">
          <w:rPr>
            <w:rFonts w:ascii="Times New Roman" w:eastAsia="MS Mincho" w:hAnsi="Times New Roman" w:cs="Times New Roman"/>
            <w:bCs/>
            <w:color w:val="000000"/>
            <w:kern w:val="0"/>
            <w:sz w:val="28"/>
            <w:szCs w:val="28"/>
            <w:lang w:eastAsia="ja-JP"/>
            <w14:ligatures w14:val="none"/>
          </w:rPr>
          <w:t>Nghị định 132/2008/NĐ-CP</w:t>
        </w:r>
      </w:hyperlink>
      <w:r w:rsidRPr="00A837CD">
        <w:rPr>
          <w:rFonts w:ascii="Times New Roman" w:eastAsia="MS Mincho" w:hAnsi="Times New Roman" w:cs="Times New Roman"/>
          <w:bCs/>
          <w:color w:val="000000"/>
          <w:kern w:val="0"/>
          <w:sz w:val="28"/>
          <w:szCs w:val="28"/>
          <w:lang w:eastAsia="ja-JP"/>
          <w14:ligatures w14:val="none"/>
        </w:rPr>
        <w:t>.</w:t>
      </w:r>
    </w:p>
    <w:p w14:paraId="5C685AEC"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bookmarkStart w:id="46" w:name="_Hlk201264193"/>
      <w:r w:rsidRPr="00A837CD">
        <w:rPr>
          <w:rFonts w:ascii="Times New Roman" w:eastAsia="MS Mincho" w:hAnsi="Times New Roman" w:cs="Times New Roman"/>
          <w:b/>
          <w:bCs/>
          <w:kern w:val="0"/>
          <w:sz w:val="26"/>
          <w:szCs w:val="26"/>
          <w:lang w:eastAsia="ja-JP"/>
          <w14:ligatures w14:val="none"/>
        </w:rPr>
        <w:t>Mẫu số 48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7D77817E" w14:textId="77777777" w:rsidTr="006104E9">
        <w:trPr>
          <w:tblCellSpacing w:w="0" w:type="dxa"/>
        </w:trPr>
        <w:tc>
          <w:tcPr>
            <w:tcW w:w="3310" w:type="dxa"/>
            <w:shd w:val="clear" w:color="auto" w:fill="FFFFFF"/>
            <w:tcMar>
              <w:top w:w="0" w:type="dxa"/>
              <w:left w:w="108" w:type="dxa"/>
              <w:bottom w:w="0" w:type="dxa"/>
              <w:right w:w="108" w:type="dxa"/>
            </w:tcMar>
            <w:hideMark/>
          </w:tcPr>
          <w:p w14:paraId="2A7509A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66FFC6B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27020221" w14:textId="77777777" w:rsidTr="006104E9">
        <w:trPr>
          <w:tblCellSpacing w:w="0" w:type="dxa"/>
        </w:trPr>
        <w:tc>
          <w:tcPr>
            <w:tcW w:w="3310" w:type="dxa"/>
            <w:shd w:val="clear" w:color="auto" w:fill="FFFFFF"/>
            <w:tcMar>
              <w:top w:w="0" w:type="dxa"/>
              <w:left w:w="108" w:type="dxa"/>
              <w:bottom w:w="0" w:type="dxa"/>
              <w:right w:w="108" w:type="dxa"/>
            </w:tcMar>
            <w:hideMark/>
          </w:tcPr>
          <w:p w14:paraId="6CAFBA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2C8936A4"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1318699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2A973872"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ĐĂNG KÝ CHỈ ĐỊNH/GIA HẠN CHỈ ĐỊNH/THAY ĐỔI, BỔ SUNG CƠ SỞ KIỂM NGHIỆM KIỂM CHỨNG</w:t>
      </w:r>
    </w:p>
    <w:p w14:paraId="065D338D"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Kính gửi:</w:t>
      </w:r>
      <w:r w:rsidRPr="00A837CD">
        <w:rPr>
          <w:rFonts w:ascii="Times New Roman" w:eastAsia="Times New Roman" w:hAnsi="Times New Roman" w:cs="Times New Roman"/>
          <w:color w:val="000000"/>
          <w:kern w:val="0"/>
          <w14:ligatures w14:val="none"/>
        </w:rPr>
        <w:t> Ủy ban nhân dân cấp tỉnh</w:t>
      </w:r>
    </w:p>
    <w:p w14:paraId="408F5C4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đăng ký:</w:t>
      </w:r>
    </w:p>
    <w:p w14:paraId="56D4B2A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38D7028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2B895FB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w:t>
      </w:r>
    </w:p>
    <w:p w14:paraId="5029EBC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734764F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14F96DF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3. Hình thức đề nghị:</w:t>
      </w:r>
    </w:p>
    <w:p w14:paraId="3FFC578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Đăng ký lần đầu □        Đăng ký thay đổi, bổ sung □       Đăng ký gia hạn □</w:t>
      </w:r>
    </w:p>
    <w:p w14:paraId="4EB7864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5"/>
        <w:gridCol w:w="1310"/>
        <w:gridCol w:w="1443"/>
        <w:gridCol w:w="1351"/>
        <w:gridCol w:w="3221"/>
        <w:gridCol w:w="766"/>
      </w:tblGrid>
      <w:tr w:rsidR="00A837CD" w:rsidRPr="00A837CD" w14:paraId="3DA494AF" w14:textId="77777777" w:rsidTr="006104E9">
        <w:trPr>
          <w:tblCellSpacing w:w="0" w:type="dxa"/>
        </w:trPr>
        <w:tc>
          <w:tcPr>
            <w:tcW w:w="76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A630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310" w:type="dxa"/>
            <w:tcBorders>
              <w:top w:val="single" w:sz="8" w:space="0" w:color="auto"/>
              <w:left w:val="nil"/>
              <w:bottom w:val="single" w:sz="8" w:space="0" w:color="auto"/>
              <w:right w:val="single" w:sz="8" w:space="0" w:color="auto"/>
            </w:tcBorders>
            <w:shd w:val="clear" w:color="auto" w:fill="FFFFFF"/>
            <w:vAlign w:val="center"/>
            <w:hideMark/>
          </w:tcPr>
          <w:p w14:paraId="0FA9E88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43" w:type="dxa"/>
            <w:tcBorders>
              <w:top w:val="single" w:sz="8" w:space="0" w:color="auto"/>
              <w:left w:val="nil"/>
              <w:bottom w:val="single" w:sz="8" w:space="0" w:color="auto"/>
              <w:right w:val="single" w:sz="8" w:space="0" w:color="auto"/>
            </w:tcBorders>
            <w:shd w:val="clear" w:color="auto" w:fill="FFFFFF"/>
            <w:vAlign w:val="center"/>
            <w:hideMark/>
          </w:tcPr>
          <w:p w14:paraId="04498F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351" w:type="dxa"/>
            <w:tcBorders>
              <w:top w:val="single" w:sz="8" w:space="0" w:color="auto"/>
              <w:left w:val="nil"/>
              <w:bottom w:val="single" w:sz="8" w:space="0" w:color="auto"/>
              <w:right w:val="single" w:sz="8" w:space="0" w:color="auto"/>
            </w:tcBorders>
            <w:shd w:val="clear" w:color="auto" w:fill="FFFFFF"/>
            <w:vAlign w:val="center"/>
            <w:hideMark/>
          </w:tcPr>
          <w:p w14:paraId="150A7EA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3221" w:type="dxa"/>
            <w:tcBorders>
              <w:top w:val="single" w:sz="8" w:space="0" w:color="auto"/>
              <w:left w:val="nil"/>
              <w:bottom w:val="single" w:sz="8" w:space="0" w:color="auto"/>
              <w:right w:val="single" w:sz="8" w:space="0" w:color="auto"/>
            </w:tcBorders>
            <w:shd w:val="clear" w:color="auto" w:fill="FFFFFF"/>
            <w:vAlign w:val="center"/>
            <w:hideMark/>
          </w:tcPr>
          <w:p w14:paraId="4EA9505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của phép thử (nếu có)/phạm vi đo</w:t>
            </w:r>
          </w:p>
        </w:tc>
        <w:tc>
          <w:tcPr>
            <w:tcW w:w="766" w:type="dxa"/>
            <w:tcBorders>
              <w:top w:val="single" w:sz="8" w:space="0" w:color="auto"/>
              <w:left w:val="nil"/>
              <w:bottom w:val="single" w:sz="8" w:space="0" w:color="auto"/>
              <w:right w:val="single" w:sz="8" w:space="0" w:color="auto"/>
            </w:tcBorders>
            <w:shd w:val="clear" w:color="auto" w:fill="FFFFFF"/>
            <w:vAlign w:val="center"/>
            <w:hideMark/>
          </w:tcPr>
          <w:p w14:paraId="507BEF9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3E281EF3"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6DE8C2F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310" w:type="dxa"/>
            <w:tcBorders>
              <w:top w:val="nil"/>
              <w:left w:val="nil"/>
              <w:bottom w:val="single" w:sz="8" w:space="0" w:color="auto"/>
              <w:right w:val="single" w:sz="8" w:space="0" w:color="auto"/>
            </w:tcBorders>
            <w:shd w:val="clear" w:color="auto" w:fill="FFFFFF"/>
            <w:vAlign w:val="center"/>
            <w:hideMark/>
          </w:tcPr>
          <w:p w14:paraId="158C127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43" w:type="dxa"/>
            <w:tcBorders>
              <w:top w:val="nil"/>
              <w:left w:val="nil"/>
              <w:bottom w:val="single" w:sz="8" w:space="0" w:color="auto"/>
              <w:right w:val="single" w:sz="8" w:space="0" w:color="auto"/>
            </w:tcBorders>
            <w:shd w:val="clear" w:color="auto" w:fill="FFFFFF"/>
            <w:vAlign w:val="center"/>
            <w:hideMark/>
          </w:tcPr>
          <w:p w14:paraId="39AE050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1" w:type="dxa"/>
            <w:tcBorders>
              <w:top w:val="nil"/>
              <w:left w:val="nil"/>
              <w:bottom w:val="single" w:sz="8" w:space="0" w:color="auto"/>
              <w:right w:val="single" w:sz="8" w:space="0" w:color="auto"/>
            </w:tcBorders>
            <w:shd w:val="clear" w:color="auto" w:fill="FFFFFF"/>
            <w:vAlign w:val="center"/>
            <w:hideMark/>
          </w:tcPr>
          <w:p w14:paraId="6403992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3221" w:type="dxa"/>
            <w:tcBorders>
              <w:top w:val="nil"/>
              <w:left w:val="nil"/>
              <w:bottom w:val="single" w:sz="8" w:space="0" w:color="auto"/>
              <w:right w:val="single" w:sz="8" w:space="0" w:color="auto"/>
            </w:tcBorders>
            <w:shd w:val="clear" w:color="auto" w:fill="FFFFFF"/>
            <w:vAlign w:val="center"/>
            <w:hideMark/>
          </w:tcPr>
          <w:p w14:paraId="7918906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766" w:type="dxa"/>
            <w:tcBorders>
              <w:top w:val="nil"/>
              <w:left w:val="nil"/>
              <w:bottom w:val="single" w:sz="8" w:space="0" w:color="auto"/>
              <w:right w:val="single" w:sz="8" w:space="0" w:color="auto"/>
            </w:tcBorders>
            <w:shd w:val="clear" w:color="auto" w:fill="FFFFFF"/>
            <w:vAlign w:val="center"/>
            <w:hideMark/>
          </w:tcPr>
          <w:p w14:paraId="3E6830E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39BB8425"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243829B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10" w:type="dxa"/>
            <w:tcBorders>
              <w:top w:val="nil"/>
              <w:left w:val="nil"/>
              <w:bottom w:val="single" w:sz="8" w:space="0" w:color="auto"/>
              <w:right w:val="single" w:sz="8" w:space="0" w:color="auto"/>
            </w:tcBorders>
            <w:shd w:val="clear" w:color="auto" w:fill="FFFFFF"/>
            <w:vAlign w:val="center"/>
            <w:hideMark/>
          </w:tcPr>
          <w:p w14:paraId="19A6333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3" w:type="dxa"/>
            <w:tcBorders>
              <w:top w:val="nil"/>
              <w:left w:val="nil"/>
              <w:bottom w:val="single" w:sz="8" w:space="0" w:color="auto"/>
              <w:right w:val="single" w:sz="8" w:space="0" w:color="auto"/>
            </w:tcBorders>
            <w:shd w:val="clear" w:color="auto" w:fill="FFFFFF"/>
            <w:vAlign w:val="center"/>
            <w:hideMark/>
          </w:tcPr>
          <w:p w14:paraId="1807B2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1" w:type="dxa"/>
            <w:tcBorders>
              <w:top w:val="nil"/>
              <w:left w:val="nil"/>
              <w:bottom w:val="single" w:sz="8" w:space="0" w:color="auto"/>
              <w:right w:val="single" w:sz="8" w:space="0" w:color="auto"/>
            </w:tcBorders>
            <w:shd w:val="clear" w:color="auto" w:fill="FFFFFF"/>
            <w:vAlign w:val="center"/>
            <w:hideMark/>
          </w:tcPr>
          <w:p w14:paraId="7A69ED2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221" w:type="dxa"/>
            <w:tcBorders>
              <w:top w:val="nil"/>
              <w:left w:val="nil"/>
              <w:bottom w:val="single" w:sz="8" w:space="0" w:color="auto"/>
              <w:right w:val="single" w:sz="8" w:space="0" w:color="auto"/>
            </w:tcBorders>
            <w:shd w:val="clear" w:color="auto" w:fill="FFFFFF"/>
            <w:vAlign w:val="center"/>
            <w:hideMark/>
          </w:tcPr>
          <w:p w14:paraId="4CBC8E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766" w:type="dxa"/>
            <w:tcBorders>
              <w:top w:val="nil"/>
              <w:left w:val="nil"/>
              <w:bottom w:val="single" w:sz="8" w:space="0" w:color="auto"/>
              <w:right w:val="single" w:sz="8" w:space="0" w:color="auto"/>
            </w:tcBorders>
            <w:shd w:val="clear" w:color="auto" w:fill="FFFFFF"/>
            <w:vAlign w:val="center"/>
            <w:hideMark/>
          </w:tcPr>
          <w:p w14:paraId="78ADAC6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69C9572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Chú ý: ghi (*) đối với phép thử đã được công nhận và tại cột (6) ghi tên cơ quan công nhận tương ứng.</w:t>
      </w:r>
    </w:p>
    <w:p w14:paraId="6C22747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Thời gian đề nghị bắt đầu đánh giá: </w:t>
      </w:r>
      <w:r w:rsidRPr="00A837CD">
        <w:rPr>
          <w:rFonts w:ascii="Times New Roman" w:eastAsia="Times New Roman" w:hAnsi="Times New Roman" w:cs="Times New Roman"/>
          <w:i/>
          <w:iCs/>
          <w:color w:val="000000"/>
          <w:kern w:val="0"/>
          <w14:ligatures w14:val="none"/>
        </w:rPr>
        <w:t>ngày.... tháng....năm...</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i/>
          <w:iCs/>
          <w:color w:val="000000"/>
          <w:kern w:val="0"/>
          <w14:ligatures w14:val="none"/>
        </w:rPr>
        <w:t>(áp dụng đối với trường hợp quy định tại khoản 3, Điều 7 Thông tư này)</w:t>
      </w:r>
    </w:p>
    <w:p w14:paraId="00DA397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Chúng tôi cam kết thực hiện đầy đủ quy định tại Thông tư số 40/2013/TT-BCT ngày 31 tháng 12 năm 2013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245BA0A3" w14:textId="77777777" w:rsidTr="006104E9">
        <w:trPr>
          <w:tblCellSpacing w:w="0" w:type="dxa"/>
        </w:trPr>
        <w:tc>
          <w:tcPr>
            <w:tcW w:w="4449" w:type="dxa"/>
            <w:shd w:val="clear" w:color="auto" w:fill="FFFFFF"/>
            <w:tcMar>
              <w:top w:w="0" w:type="dxa"/>
              <w:left w:w="108" w:type="dxa"/>
              <w:bottom w:w="0" w:type="dxa"/>
              <w:right w:w="108" w:type="dxa"/>
            </w:tcMar>
            <w:hideMark/>
          </w:tcPr>
          <w:p w14:paraId="4EDB746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540D7C0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6A2E585E"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r w:rsidRPr="00A837CD">
        <w:rPr>
          <w:rFonts w:ascii="Times New Roman" w:eastAsia="MS Mincho" w:hAnsi="Times New Roman" w:cs="Times New Roman"/>
          <w:b/>
          <w:bCs/>
          <w:kern w:val="0"/>
          <w:sz w:val="26"/>
          <w:szCs w:val="26"/>
          <w:lang w:eastAsia="ja-JP"/>
          <w14:ligatures w14:val="none"/>
        </w:rPr>
        <w:t>Mẫu số 49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3BB4C722" w14:textId="77777777" w:rsidTr="006104E9">
        <w:trPr>
          <w:tblCellSpacing w:w="0" w:type="dxa"/>
        </w:trPr>
        <w:tc>
          <w:tcPr>
            <w:tcW w:w="3310" w:type="dxa"/>
            <w:shd w:val="clear" w:color="auto" w:fill="FFFFFF"/>
            <w:tcMar>
              <w:top w:w="0" w:type="dxa"/>
              <w:left w:w="108" w:type="dxa"/>
              <w:bottom w:w="0" w:type="dxa"/>
              <w:right w:w="108" w:type="dxa"/>
            </w:tcMar>
            <w:hideMark/>
          </w:tcPr>
          <w:p w14:paraId="0F00EF1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31E1BA4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34795A57" w14:textId="77777777" w:rsidTr="006104E9">
        <w:trPr>
          <w:tblCellSpacing w:w="0" w:type="dxa"/>
        </w:trPr>
        <w:tc>
          <w:tcPr>
            <w:tcW w:w="3310" w:type="dxa"/>
            <w:shd w:val="clear" w:color="auto" w:fill="FFFFFF"/>
            <w:tcMar>
              <w:top w:w="0" w:type="dxa"/>
              <w:left w:w="108" w:type="dxa"/>
              <w:bottom w:w="0" w:type="dxa"/>
              <w:right w:w="108" w:type="dxa"/>
            </w:tcMar>
            <w:hideMark/>
          </w:tcPr>
          <w:p w14:paraId="21482EC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69386B4D"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2E8B8EA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3AEB73DB"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w:t>
      </w:r>
    </w:p>
    <w:p w14:paraId="75C86954"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NĂNG LỰC HOẠT ĐỘNG</w:t>
      </w:r>
    </w:p>
    <w:p w14:paraId="247DB46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w:t>
      </w:r>
    </w:p>
    <w:p w14:paraId="057DA04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3F7A1EE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4B015C3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w:t>
      </w:r>
    </w:p>
    <w:p w14:paraId="0E3B75F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1A2918E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Cán bộ, nhân viên của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4"/>
        <w:gridCol w:w="1241"/>
        <w:gridCol w:w="1514"/>
        <w:gridCol w:w="1363"/>
        <w:gridCol w:w="1373"/>
        <w:gridCol w:w="1786"/>
        <w:gridCol w:w="905"/>
      </w:tblGrid>
      <w:tr w:rsidR="00A837CD" w:rsidRPr="00A837CD" w14:paraId="5A6DEE77" w14:textId="77777777" w:rsidTr="006104E9">
        <w:trPr>
          <w:tblCellSpacing w:w="0" w:type="dxa"/>
        </w:trPr>
        <w:tc>
          <w:tcPr>
            <w:tcW w:w="67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AC90F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241" w:type="dxa"/>
            <w:tcBorders>
              <w:top w:val="single" w:sz="8" w:space="0" w:color="auto"/>
              <w:left w:val="nil"/>
              <w:bottom w:val="single" w:sz="8" w:space="0" w:color="auto"/>
              <w:right w:val="single" w:sz="8" w:space="0" w:color="auto"/>
            </w:tcBorders>
            <w:shd w:val="clear" w:color="auto" w:fill="FFFFFF"/>
            <w:vAlign w:val="center"/>
            <w:hideMark/>
          </w:tcPr>
          <w:p w14:paraId="3842E93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Họ và tên</w:t>
            </w:r>
          </w:p>
        </w:tc>
        <w:tc>
          <w:tcPr>
            <w:tcW w:w="1514" w:type="dxa"/>
            <w:tcBorders>
              <w:top w:val="single" w:sz="8" w:space="0" w:color="auto"/>
              <w:left w:val="nil"/>
              <w:bottom w:val="single" w:sz="8" w:space="0" w:color="auto"/>
              <w:right w:val="single" w:sz="8" w:space="0" w:color="auto"/>
            </w:tcBorders>
            <w:shd w:val="clear" w:color="auto" w:fill="FFFFFF"/>
            <w:vAlign w:val="center"/>
            <w:hideMark/>
          </w:tcPr>
          <w:p w14:paraId="79F8C7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Chứng chỉ đào tạo chuyên môn</w:t>
            </w:r>
          </w:p>
        </w:tc>
        <w:tc>
          <w:tcPr>
            <w:tcW w:w="1363" w:type="dxa"/>
            <w:tcBorders>
              <w:top w:val="single" w:sz="8" w:space="0" w:color="auto"/>
              <w:left w:val="nil"/>
              <w:bottom w:val="single" w:sz="8" w:space="0" w:color="auto"/>
              <w:right w:val="single" w:sz="8" w:space="0" w:color="auto"/>
            </w:tcBorders>
            <w:shd w:val="clear" w:color="auto" w:fill="FFFFFF"/>
            <w:vAlign w:val="center"/>
            <w:hideMark/>
          </w:tcPr>
          <w:p w14:paraId="5818DCB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Chứng chỉ đào tạo hệ thống quản lý</w:t>
            </w:r>
          </w:p>
        </w:tc>
        <w:tc>
          <w:tcPr>
            <w:tcW w:w="1373" w:type="dxa"/>
            <w:tcBorders>
              <w:top w:val="single" w:sz="8" w:space="0" w:color="auto"/>
              <w:left w:val="nil"/>
              <w:bottom w:val="single" w:sz="8" w:space="0" w:color="auto"/>
              <w:right w:val="single" w:sz="8" w:space="0" w:color="auto"/>
            </w:tcBorders>
            <w:shd w:val="clear" w:color="auto" w:fill="FFFFFF"/>
            <w:vAlign w:val="center"/>
            <w:hideMark/>
          </w:tcPr>
          <w:p w14:paraId="4CD8AB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Công việc được giao hiện tại</w:t>
            </w:r>
          </w:p>
        </w:tc>
        <w:tc>
          <w:tcPr>
            <w:tcW w:w="1786" w:type="dxa"/>
            <w:tcBorders>
              <w:top w:val="single" w:sz="8" w:space="0" w:color="auto"/>
              <w:left w:val="nil"/>
              <w:bottom w:val="single" w:sz="8" w:space="0" w:color="auto"/>
              <w:right w:val="single" w:sz="8" w:space="0" w:color="auto"/>
            </w:tcBorders>
            <w:shd w:val="clear" w:color="auto" w:fill="FFFFFF"/>
            <w:vAlign w:val="center"/>
            <w:hideMark/>
          </w:tcPr>
          <w:p w14:paraId="2F2EB4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Thâm niên trong lĩnh vực kiểm nghiệm kiểm chứng</w:t>
            </w:r>
          </w:p>
        </w:tc>
        <w:tc>
          <w:tcPr>
            <w:tcW w:w="905" w:type="dxa"/>
            <w:tcBorders>
              <w:top w:val="single" w:sz="8" w:space="0" w:color="auto"/>
              <w:left w:val="nil"/>
              <w:bottom w:val="single" w:sz="8" w:space="0" w:color="auto"/>
              <w:right w:val="single" w:sz="8" w:space="0" w:color="auto"/>
            </w:tcBorders>
            <w:shd w:val="clear" w:color="auto" w:fill="FFFFFF"/>
            <w:vAlign w:val="center"/>
            <w:hideMark/>
          </w:tcPr>
          <w:p w14:paraId="2DD834C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493F3D46" w14:textId="77777777" w:rsidTr="006104E9">
        <w:trPr>
          <w:tblCellSpacing w:w="0" w:type="dxa"/>
        </w:trPr>
        <w:tc>
          <w:tcPr>
            <w:tcW w:w="674" w:type="dxa"/>
            <w:tcBorders>
              <w:top w:val="nil"/>
              <w:left w:val="single" w:sz="8" w:space="0" w:color="auto"/>
              <w:bottom w:val="single" w:sz="8" w:space="0" w:color="auto"/>
              <w:right w:val="single" w:sz="8" w:space="0" w:color="auto"/>
            </w:tcBorders>
            <w:shd w:val="clear" w:color="auto" w:fill="FFFFFF"/>
            <w:vAlign w:val="center"/>
            <w:hideMark/>
          </w:tcPr>
          <w:p w14:paraId="4662373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41" w:type="dxa"/>
            <w:tcBorders>
              <w:top w:val="nil"/>
              <w:left w:val="nil"/>
              <w:bottom w:val="single" w:sz="8" w:space="0" w:color="auto"/>
              <w:right w:val="single" w:sz="8" w:space="0" w:color="auto"/>
            </w:tcBorders>
            <w:shd w:val="clear" w:color="auto" w:fill="FFFFFF"/>
            <w:vAlign w:val="center"/>
            <w:hideMark/>
          </w:tcPr>
          <w:p w14:paraId="40EC95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514" w:type="dxa"/>
            <w:tcBorders>
              <w:top w:val="nil"/>
              <w:left w:val="nil"/>
              <w:bottom w:val="single" w:sz="8" w:space="0" w:color="auto"/>
              <w:right w:val="single" w:sz="8" w:space="0" w:color="auto"/>
            </w:tcBorders>
            <w:shd w:val="clear" w:color="auto" w:fill="FFFFFF"/>
            <w:vAlign w:val="center"/>
            <w:hideMark/>
          </w:tcPr>
          <w:p w14:paraId="4F400B8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63" w:type="dxa"/>
            <w:tcBorders>
              <w:top w:val="nil"/>
              <w:left w:val="nil"/>
              <w:bottom w:val="single" w:sz="8" w:space="0" w:color="auto"/>
              <w:right w:val="single" w:sz="8" w:space="0" w:color="auto"/>
            </w:tcBorders>
            <w:shd w:val="clear" w:color="auto" w:fill="FFFFFF"/>
            <w:vAlign w:val="center"/>
            <w:hideMark/>
          </w:tcPr>
          <w:p w14:paraId="6707D60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373" w:type="dxa"/>
            <w:tcBorders>
              <w:top w:val="nil"/>
              <w:left w:val="nil"/>
              <w:bottom w:val="single" w:sz="8" w:space="0" w:color="auto"/>
              <w:right w:val="single" w:sz="8" w:space="0" w:color="auto"/>
            </w:tcBorders>
            <w:shd w:val="clear" w:color="auto" w:fill="FFFFFF"/>
            <w:vAlign w:val="center"/>
            <w:hideMark/>
          </w:tcPr>
          <w:p w14:paraId="32AA67B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786" w:type="dxa"/>
            <w:tcBorders>
              <w:top w:val="nil"/>
              <w:left w:val="nil"/>
              <w:bottom w:val="single" w:sz="8" w:space="0" w:color="auto"/>
              <w:right w:val="single" w:sz="8" w:space="0" w:color="auto"/>
            </w:tcBorders>
            <w:shd w:val="clear" w:color="auto" w:fill="FFFFFF"/>
            <w:vAlign w:val="center"/>
            <w:hideMark/>
          </w:tcPr>
          <w:p w14:paraId="4E58BE0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905" w:type="dxa"/>
            <w:tcBorders>
              <w:top w:val="nil"/>
              <w:left w:val="nil"/>
              <w:bottom w:val="single" w:sz="8" w:space="0" w:color="auto"/>
              <w:right w:val="single" w:sz="8" w:space="0" w:color="auto"/>
            </w:tcBorders>
            <w:shd w:val="clear" w:color="auto" w:fill="FFFFFF"/>
            <w:vAlign w:val="center"/>
            <w:hideMark/>
          </w:tcPr>
          <w:p w14:paraId="3D7EEC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5527F09A" w14:textId="77777777" w:rsidTr="006104E9">
        <w:trPr>
          <w:tblCellSpacing w:w="0" w:type="dxa"/>
        </w:trPr>
        <w:tc>
          <w:tcPr>
            <w:tcW w:w="674" w:type="dxa"/>
            <w:tcBorders>
              <w:top w:val="nil"/>
              <w:left w:val="single" w:sz="8" w:space="0" w:color="auto"/>
              <w:bottom w:val="single" w:sz="8" w:space="0" w:color="auto"/>
              <w:right w:val="single" w:sz="8" w:space="0" w:color="auto"/>
            </w:tcBorders>
            <w:shd w:val="clear" w:color="auto" w:fill="FFFFFF"/>
            <w:vAlign w:val="center"/>
            <w:hideMark/>
          </w:tcPr>
          <w:p w14:paraId="1A1E7FD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41" w:type="dxa"/>
            <w:tcBorders>
              <w:top w:val="nil"/>
              <w:left w:val="nil"/>
              <w:bottom w:val="single" w:sz="8" w:space="0" w:color="auto"/>
              <w:right w:val="single" w:sz="8" w:space="0" w:color="auto"/>
            </w:tcBorders>
            <w:shd w:val="clear" w:color="auto" w:fill="FFFFFF"/>
            <w:vAlign w:val="center"/>
            <w:hideMark/>
          </w:tcPr>
          <w:p w14:paraId="1F1A698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14" w:type="dxa"/>
            <w:tcBorders>
              <w:top w:val="nil"/>
              <w:left w:val="nil"/>
              <w:bottom w:val="single" w:sz="8" w:space="0" w:color="auto"/>
              <w:right w:val="single" w:sz="8" w:space="0" w:color="auto"/>
            </w:tcBorders>
            <w:shd w:val="clear" w:color="auto" w:fill="FFFFFF"/>
            <w:vAlign w:val="center"/>
            <w:hideMark/>
          </w:tcPr>
          <w:p w14:paraId="534EB8B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63" w:type="dxa"/>
            <w:tcBorders>
              <w:top w:val="nil"/>
              <w:left w:val="nil"/>
              <w:bottom w:val="single" w:sz="8" w:space="0" w:color="auto"/>
              <w:right w:val="single" w:sz="8" w:space="0" w:color="auto"/>
            </w:tcBorders>
            <w:shd w:val="clear" w:color="auto" w:fill="FFFFFF"/>
            <w:vAlign w:val="center"/>
            <w:hideMark/>
          </w:tcPr>
          <w:p w14:paraId="0E10C3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73" w:type="dxa"/>
            <w:tcBorders>
              <w:top w:val="nil"/>
              <w:left w:val="nil"/>
              <w:bottom w:val="single" w:sz="8" w:space="0" w:color="auto"/>
              <w:right w:val="single" w:sz="8" w:space="0" w:color="auto"/>
            </w:tcBorders>
            <w:shd w:val="clear" w:color="auto" w:fill="FFFFFF"/>
            <w:vAlign w:val="center"/>
            <w:hideMark/>
          </w:tcPr>
          <w:p w14:paraId="3431BDD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786" w:type="dxa"/>
            <w:tcBorders>
              <w:top w:val="nil"/>
              <w:left w:val="nil"/>
              <w:bottom w:val="single" w:sz="8" w:space="0" w:color="auto"/>
              <w:right w:val="single" w:sz="8" w:space="0" w:color="auto"/>
            </w:tcBorders>
            <w:shd w:val="clear" w:color="auto" w:fill="FFFFFF"/>
            <w:vAlign w:val="center"/>
            <w:hideMark/>
          </w:tcPr>
          <w:p w14:paraId="734BCF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905" w:type="dxa"/>
            <w:tcBorders>
              <w:top w:val="nil"/>
              <w:left w:val="nil"/>
              <w:bottom w:val="single" w:sz="8" w:space="0" w:color="auto"/>
              <w:right w:val="single" w:sz="8" w:space="0" w:color="auto"/>
            </w:tcBorders>
            <w:shd w:val="clear" w:color="auto" w:fill="FFFFFF"/>
            <w:vAlign w:val="center"/>
            <w:hideMark/>
          </w:tcPr>
          <w:p w14:paraId="3E621E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784624E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Trang thiết bị</w:t>
      </w:r>
    </w:p>
    <w:p w14:paraId="36028D6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4.1. Trang thiết bị cần kiểm định/hiệu chuẩn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9"/>
        <w:gridCol w:w="1252"/>
        <w:gridCol w:w="1512"/>
        <w:gridCol w:w="1355"/>
        <w:gridCol w:w="1518"/>
        <w:gridCol w:w="1409"/>
        <w:gridCol w:w="1121"/>
      </w:tblGrid>
      <w:tr w:rsidR="00A837CD" w:rsidRPr="00A837CD" w14:paraId="030DC5E9" w14:textId="77777777" w:rsidTr="006104E9">
        <w:trPr>
          <w:tblCellSpacing w:w="0" w:type="dxa"/>
        </w:trPr>
        <w:tc>
          <w:tcPr>
            <w:tcW w:w="68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F7A06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TT</w:t>
            </w:r>
          </w:p>
        </w:tc>
        <w:tc>
          <w:tcPr>
            <w:tcW w:w="1252" w:type="dxa"/>
            <w:tcBorders>
              <w:top w:val="single" w:sz="8" w:space="0" w:color="auto"/>
              <w:left w:val="nil"/>
              <w:bottom w:val="single" w:sz="8" w:space="0" w:color="auto"/>
              <w:right w:val="single" w:sz="8" w:space="0" w:color="auto"/>
            </w:tcBorders>
            <w:shd w:val="clear" w:color="auto" w:fill="FFFFFF"/>
            <w:vAlign w:val="center"/>
            <w:hideMark/>
          </w:tcPr>
          <w:p w14:paraId="28D07BA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phương tiện đo lường</w:t>
            </w:r>
          </w:p>
        </w:tc>
        <w:tc>
          <w:tcPr>
            <w:tcW w:w="1512" w:type="dxa"/>
            <w:tcBorders>
              <w:top w:val="single" w:sz="8" w:space="0" w:color="auto"/>
              <w:left w:val="nil"/>
              <w:bottom w:val="single" w:sz="8" w:space="0" w:color="auto"/>
              <w:right w:val="single" w:sz="8" w:space="0" w:color="auto"/>
            </w:tcBorders>
            <w:shd w:val="clear" w:color="auto" w:fill="FFFFFF"/>
            <w:vAlign w:val="center"/>
            <w:hideMark/>
          </w:tcPr>
          <w:p w14:paraId="6124D4B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Phạm vi đo, cấp chính xác</w:t>
            </w:r>
          </w:p>
        </w:tc>
        <w:tc>
          <w:tcPr>
            <w:tcW w:w="1355" w:type="dxa"/>
            <w:tcBorders>
              <w:top w:val="single" w:sz="8" w:space="0" w:color="auto"/>
              <w:left w:val="nil"/>
              <w:bottom w:val="single" w:sz="8" w:space="0" w:color="auto"/>
              <w:right w:val="single" w:sz="8" w:space="0" w:color="auto"/>
            </w:tcBorders>
            <w:shd w:val="clear" w:color="auto" w:fill="FFFFFF"/>
            <w:vAlign w:val="center"/>
            <w:hideMark/>
          </w:tcPr>
          <w:p w14:paraId="5D02486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Chu kỳ kiểm định, hiệu chuẩn</w:t>
            </w:r>
          </w:p>
        </w:tc>
        <w:tc>
          <w:tcPr>
            <w:tcW w:w="1518" w:type="dxa"/>
            <w:tcBorders>
              <w:top w:val="single" w:sz="8" w:space="0" w:color="auto"/>
              <w:left w:val="nil"/>
              <w:bottom w:val="single" w:sz="8" w:space="0" w:color="auto"/>
              <w:right w:val="single" w:sz="8" w:space="0" w:color="auto"/>
            </w:tcBorders>
            <w:shd w:val="clear" w:color="auto" w:fill="FFFFFF"/>
            <w:vAlign w:val="center"/>
            <w:hideMark/>
          </w:tcPr>
          <w:p w14:paraId="3BA066E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kiểm định, hiệu chuẩn lần cuối</w:t>
            </w:r>
          </w:p>
        </w:tc>
        <w:tc>
          <w:tcPr>
            <w:tcW w:w="1409" w:type="dxa"/>
            <w:tcBorders>
              <w:top w:val="single" w:sz="8" w:space="0" w:color="auto"/>
              <w:left w:val="nil"/>
              <w:bottom w:val="single" w:sz="8" w:space="0" w:color="auto"/>
              <w:right w:val="single" w:sz="8" w:space="0" w:color="auto"/>
            </w:tcBorders>
            <w:shd w:val="clear" w:color="auto" w:fill="FFFFFF"/>
            <w:vAlign w:val="center"/>
            <w:hideMark/>
          </w:tcPr>
          <w:p w14:paraId="139914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Đơn vị kiểm định/hiệu chuẩn</w:t>
            </w:r>
          </w:p>
        </w:tc>
        <w:tc>
          <w:tcPr>
            <w:tcW w:w="1121" w:type="dxa"/>
            <w:tcBorders>
              <w:top w:val="single" w:sz="8" w:space="0" w:color="auto"/>
              <w:left w:val="nil"/>
              <w:bottom w:val="single" w:sz="8" w:space="0" w:color="auto"/>
              <w:right w:val="single" w:sz="8" w:space="0" w:color="auto"/>
            </w:tcBorders>
            <w:shd w:val="clear" w:color="auto" w:fill="FFFFFF"/>
            <w:vAlign w:val="center"/>
            <w:hideMark/>
          </w:tcPr>
          <w:p w14:paraId="72B41EC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6434383A" w14:textId="77777777" w:rsidTr="006104E9">
        <w:trPr>
          <w:tblCellSpacing w:w="0" w:type="dxa"/>
        </w:trPr>
        <w:tc>
          <w:tcPr>
            <w:tcW w:w="689" w:type="dxa"/>
            <w:tcBorders>
              <w:top w:val="nil"/>
              <w:left w:val="single" w:sz="8" w:space="0" w:color="auto"/>
              <w:bottom w:val="single" w:sz="8" w:space="0" w:color="auto"/>
              <w:right w:val="single" w:sz="8" w:space="0" w:color="auto"/>
            </w:tcBorders>
            <w:shd w:val="clear" w:color="auto" w:fill="FFFFFF"/>
            <w:vAlign w:val="center"/>
            <w:hideMark/>
          </w:tcPr>
          <w:p w14:paraId="426E3AC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52" w:type="dxa"/>
            <w:tcBorders>
              <w:top w:val="nil"/>
              <w:left w:val="nil"/>
              <w:bottom w:val="single" w:sz="8" w:space="0" w:color="auto"/>
              <w:right w:val="single" w:sz="8" w:space="0" w:color="auto"/>
            </w:tcBorders>
            <w:shd w:val="clear" w:color="auto" w:fill="FFFFFF"/>
            <w:vAlign w:val="center"/>
            <w:hideMark/>
          </w:tcPr>
          <w:p w14:paraId="19D2F5C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512" w:type="dxa"/>
            <w:tcBorders>
              <w:top w:val="nil"/>
              <w:left w:val="nil"/>
              <w:bottom w:val="single" w:sz="8" w:space="0" w:color="auto"/>
              <w:right w:val="single" w:sz="8" w:space="0" w:color="auto"/>
            </w:tcBorders>
            <w:shd w:val="clear" w:color="auto" w:fill="FFFFFF"/>
            <w:vAlign w:val="center"/>
            <w:hideMark/>
          </w:tcPr>
          <w:p w14:paraId="4D2B0D2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5" w:type="dxa"/>
            <w:tcBorders>
              <w:top w:val="nil"/>
              <w:left w:val="nil"/>
              <w:bottom w:val="single" w:sz="8" w:space="0" w:color="auto"/>
              <w:right w:val="single" w:sz="8" w:space="0" w:color="auto"/>
            </w:tcBorders>
            <w:shd w:val="clear" w:color="auto" w:fill="FFFFFF"/>
            <w:vAlign w:val="center"/>
            <w:hideMark/>
          </w:tcPr>
          <w:p w14:paraId="07A4B72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518" w:type="dxa"/>
            <w:tcBorders>
              <w:top w:val="nil"/>
              <w:left w:val="nil"/>
              <w:bottom w:val="single" w:sz="8" w:space="0" w:color="auto"/>
              <w:right w:val="single" w:sz="8" w:space="0" w:color="auto"/>
            </w:tcBorders>
            <w:shd w:val="clear" w:color="auto" w:fill="FFFFFF"/>
            <w:vAlign w:val="center"/>
            <w:hideMark/>
          </w:tcPr>
          <w:p w14:paraId="55127A0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09" w:type="dxa"/>
            <w:tcBorders>
              <w:top w:val="nil"/>
              <w:left w:val="nil"/>
              <w:bottom w:val="single" w:sz="8" w:space="0" w:color="auto"/>
              <w:right w:val="single" w:sz="8" w:space="0" w:color="auto"/>
            </w:tcBorders>
            <w:shd w:val="clear" w:color="auto" w:fill="FFFFFF"/>
            <w:vAlign w:val="center"/>
            <w:hideMark/>
          </w:tcPr>
          <w:p w14:paraId="40DF4C5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21" w:type="dxa"/>
            <w:tcBorders>
              <w:top w:val="nil"/>
              <w:left w:val="nil"/>
              <w:bottom w:val="single" w:sz="8" w:space="0" w:color="auto"/>
              <w:right w:val="single" w:sz="8" w:space="0" w:color="auto"/>
            </w:tcBorders>
            <w:shd w:val="clear" w:color="auto" w:fill="FFFFFF"/>
            <w:vAlign w:val="center"/>
            <w:hideMark/>
          </w:tcPr>
          <w:p w14:paraId="518130A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7FCA8FE3" w14:textId="77777777" w:rsidTr="006104E9">
        <w:trPr>
          <w:tblCellSpacing w:w="0" w:type="dxa"/>
        </w:trPr>
        <w:tc>
          <w:tcPr>
            <w:tcW w:w="689" w:type="dxa"/>
            <w:tcBorders>
              <w:top w:val="nil"/>
              <w:left w:val="single" w:sz="8" w:space="0" w:color="auto"/>
              <w:bottom w:val="single" w:sz="8" w:space="0" w:color="auto"/>
              <w:right w:val="single" w:sz="8" w:space="0" w:color="auto"/>
            </w:tcBorders>
            <w:shd w:val="clear" w:color="auto" w:fill="FFFFFF"/>
            <w:vAlign w:val="center"/>
            <w:hideMark/>
          </w:tcPr>
          <w:p w14:paraId="425E06C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2" w:type="dxa"/>
            <w:tcBorders>
              <w:top w:val="nil"/>
              <w:left w:val="nil"/>
              <w:bottom w:val="single" w:sz="8" w:space="0" w:color="auto"/>
              <w:right w:val="single" w:sz="8" w:space="0" w:color="auto"/>
            </w:tcBorders>
            <w:shd w:val="clear" w:color="auto" w:fill="FFFFFF"/>
            <w:vAlign w:val="center"/>
            <w:hideMark/>
          </w:tcPr>
          <w:p w14:paraId="2C37B85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12" w:type="dxa"/>
            <w:tcBorders>
              <w:top w:val="nil"/>
              <w:left w:val="nil"/>
              <w:bottom w:val="single" w:sz="8" w:space="0" w:color="auto"/>
              <w:right w:val="single" w:sz="8" w:space="0" w:color="auto"/>
            </w:tcBorders>
            <w:shd w:val="clear" w:color="auto" w:fill="FFFFFF"/>
            <w:vAlign w:val="center"/>
            <w:hideMark/>
          </w:tcPr>
          <w:p w14:paraId="70A8DC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5" w:type="dxa"/>
            <w:tcBorders>
              <w:top w:val="nil"/>
              <w:left w:val="nil"/>
              <w:bottom w:val="single" w:sz="8" w:space="0" w:color="auto"/>
              <w:right w:val="single" w:sz="8" w:space="0" w:color="auto"/>
            </w:tcBorders>
            <w:shd w:val="clear" w:color="auto" w:fill="FFFFFF"/>
            <w:vAlign w:val="center"/>
            <w:hideMark/>
          </w:tcPr>
          <w:p w14:paraId="191DC34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18" w:type="dxa"/>
            <w:tcBorders>
              <w:top w:val="nil"/>
              <w:left w:val="nil"/>
              <w:bottom w:val="single" w:sz="8" w:space="0" w:color="auto"/>
              <w:right w:val="single" w:sz="8" w:space="0" w:color="auto"/>
            </w:tcBorders>
            <w:shd w:val="clear" w:color="auto" w:fill="FFFFFF"/>
            <w:vAlign w:val="center"/>
            <w:hideMark/>
          </w:tcPr>
          <w:p w14:paraId="25D947B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09" w:type="dxa"/>
            <w:tcBorders>
              <w:top w:val="nil"/>
              <w:left w:val="nil"/>
              <w:bottom w:val="single" w:sz="8" w:space="0" w:color="auto"/>
              <w:right w:val="single" w:sz="8" w:space="0" w:color="auto"/>
            </w:tcBorders>
            <w:shd w:val="clear" w:color="auto" w:fill="FFFFFF"/>
            <w:vAlign w:val="center"/>
            <w:hideMark/>
          </w:tcPr>
          <w:p w14:paraId="1BA232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21" w:type="dxa"/>
            <w:tcBorders>
              <w:top w:val="nil"/>
              <w:left w:val="nil"/>
              <w:bottom w:val="single" w:sz="8" w:space="0" w:color="auto"/>
              <w:right w:val="single" w:sz="8" w:space="0" w:color="auto"/>
            </w:tcBorders>
            <w:shd w:val="clear" w:color="auto" w:fill="FFFFFF"/>
            <w:vAlign w:val="center"/>
            <w:hideMark/>
          </w:tcPr>
          <w:p w14:paraId="388274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18FEE17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4.2. Trang thiết bị khác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0"/>
        <w:gridCol w:w="1548"/>
        <w:gridCol w:w="2389"/>
        <w:gridCol w:w="2823"/>
        <w:gridCol w:w="1416"/>
      </w:tblGrid>
      <w:tr w:rsidR="00A837CD" w:rsidRPr="00A837CD" w14:paraId="2E333D22" w14:textId="77777777" w:rsidTr="006104E9">
        <w:trPr>
          <w:tblCellSpacing w:w="0" w:type="dxa"/>
        </w:trPr>
        <w:tc>
          <w:tcPr>
            <w:tcW w:w="6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51D53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548" w:type="dxa"/>
            <w:tcBorders>
              <w:top w:val="single" w:sz="8" w:space="0" w:color="auto"/>
              <w:left w:val="nil"/>
              <w:bottom w:val="single" w:sz="8" w:space="0" w:color="auto"/>
              <w:right w:val="single" w:sz="8" w:space="0" w:color="auto"/>
            </w:tcBorders>
            <w:shd w:val="clear" w:color="auto" w:fill="FFFFFF"/>
            <w:vAlign w:val="center"/>
            <w:hideMark/>
          </w:tcPr>
          <w:p w14:paraId="510BB15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thiết bị</w:t>
            </w:r>
          </w:p>
        </w:tc>
        <w:tc>
          <w:tcPr>
            <w:tcW w:w="2389" w:type="dxa"/>
            <w:tcBorders>
              <w:top w:val="single" w:sz="8" w:space="0" w:color="auto"/>
              <w:left w:val="nil"/>
              <w:bottom w:val="single" w:sz="8" w:space="0" w:color="auto"/>
              <w:right w:val="single" w:sz="8" w:space="0" w:color="auto"/>
            </w:tcBorders>
            <w:shd w:val="clear" w:color="auto" w:fill="FFFFFF"/>
            <w:vAlign w:val="center"/>
            <w:hideMark/>
          </w:tcPr>
          <w:p w14:paraId="48A057D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Đặc trưng kỹ thuật</w:t>
            </w:r>
          </w:p>
        </w:tc>
        <w:tc>
          <w:tcPr>
            <w:tcW w:w="2823" w:type="dxa"/>
            <w:tcBorders>
              <w:top w:val="single" w:sz="8" w:space="0" w:color="auto"/>
              <w:left w:val="nil"/>
              <w:bottom w:val="single" w:sz="8" w:space="0" w:color="auto"/>
              <w:right w:val="single" w:sz="8" w:space="0" w:color="auto"/>
            </w:tcBorders>
            <w:shd w:val="clear" w:color="auto" w:fill="FFFFFF"/>
            <w:vAlign w:val="center"/>
            <w:hideMark/>
          </w:tcPr>
          <w:p w14:paraId="4A5599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đưa vào sử dụng</w:t>
            </w:r>
          </w:p>
        </w:tc>
        <w:tc>
          <w:tcPr>
            <w:tcW w:w="1416" w:type="dxa"/>
            <w:tcBorders>
              <w:top w:val="single" w:sz="8" w:space="0" w:color="auto"/>
              <w:left w:val="nil"/>
              <w:bottom w:val="single" w:sz="8" w:space="0" w:color="auto"/>
              <w:right w:val="single" w:sz="8" w:space="0" w:color="auto"/>
            </w:tcBorders>
            <w:shd w:val="clear" w:color="auto" w:fill="FFFFFF"/>
            <w:vAlign w:val="center"/>
            <w:hideMark/>
          </w:tcPr>
          <w:p w14:paraId="50E64D6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1F914669" w14:textId="77777777" w:rsidTr="006104E9">
        <w:trPr>
          <w:tblCellSpacing w:w="0" w:type="dxa"/>
        </w:trPr>
        <w:tc>
          <w:tcPr>
            <w:tcW w:w="680" w:type="dxa"/>
            <w:tcBorders>
              <w:top w:val="nil"/>
              <w:left w:val="single" w:sz="8" w:space="0" w:color="auto"/>
              <w:bottom w:val="single" w:sz="8" w:space="0" w:color="auto"/>
              <w:right w:val="single" w:sz="8" w:space="0" w:color="auto"/>
            </w:tcBorders>
            <w:shd w:val="clear" w:color="auto" w:fill="FFFFFF"/>
            <w:vAlign w:val="center"/>
            <w:hideMark/>
          </w:tcPr>
          <w:p w14:paraId="7EBD12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548" w:type="dxa"/>
            <w:tcBorders>
              <w:top w:val="nil"/>
              <w:left w:val="nil"/>
              <w:bottom w:val="single" w:sz="8" w:space="0" w:color="auto"/>
              <w:right w:val="single" w:sz="8" w:space="0" w:color="auto"/>
            </w:tcBorders>
            <w:shd w:val="clear" w:color="auto" w:fill="FFFFFF"/>
            <w:vAlign w:val="center"/>
            <w:hideMark/>
          </w:tcPr>
          <w:p w14:paraId="3675C7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2389" w:type="dxa"/>
            <w:tcBorders>
              <w:top w:val="nil"/>
              <w:left w:val="nil"/>
              <w:bottom w:val="single" w:sz="8" w:space="0" w:color="auto"/>
              <w:right w:val="single" w:sz="8" w:space="0" w:color="auto"/>
            </w:tcBorders>
            <w:shd w:val="clear" w:color="auto" w:fill="FFFFFF"/>
            <w:vAlign w:val="center"/>
            <w:hideMark/>
          </w:tcPr>
          <w:p w14:paraId="5F7C443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2823" w:type="dxa"/>
            <w:tcBorders>
              <w:top w:val="nil"/>
              <w:left w:val="nil"/>
              <w:bottom w:val="single" w:sz="8" w:space="0" w:color="auto"/>
              <w:right w:val="single" w:sz="8" w:space="0" w:color="auto"/>
            </w:tcBorders>
            <w:shd w:val="clear" w:color="auto" w:fill="FFFFFF"/>
            <w:vAlign w:val="center"/>
            <w:hideMark/>
          </w:tcPr>
          <w:p w14:paraId="3D5313A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416" w:type="dxa"/>
            <w:tcBorders>
              <w:top w:val="nil"/>
              <w:left w:val="nil"/>
              <w:bottom w:val="single" w:sz="8" w:space="0" w:color="auto"/>
              <w:right w:val="single" w:sz="8" w:space="0" w:color="auto"/>
            </w:tcBorders>
            <w:shd w:val="clear" w:color="auto" w:fill="FFFFFF"/>
            <w:vAlign w:val="center"/>
            <w:hideMark/>
          </w:tcPr>
          <w:p w14:paraId="3724F32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1658C2E3" w14:textId="77777777" w:rsidTr="006104E9">
        <w:trPr>
          <w:tblCellSpacing w:w="0" w:type="dxa"/>
        </w:trPr>
        <w:tc>
          <w:tcPr>
            <w:tcW w:w="680" w:type="dxa"/>
            <w:tcBorders>
              <w:top w:val="nil"/>
              <w:left w:val="single" w:sz="8" w:space="0" w:color="auto"/>
              <w:bottom w:val="single" w:sz="8" w:space="0" w:color="auto"/>
              <w:right w:val="single" w:sz="8" w:space="0" w:color="auto"/>
            </w:tcBorders>
            <w:shd w:val="clear" w:color="auto" w:fill="FFFFFF"/>
            <w:vAlign w:val="center"/>
            <w:hideMark/>
          </w:tcPr>
          <w:p w14:paraId="2346EDC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48" w:type="dxa"/>
            <w:tcBorders>
              <w:top w:val="nil"/>
              <w:left w:val="nil"/>
              <w:bottom w:val="single" w:sz="8" w:space="0" w:color="auto"/>
              <w:right w:val="single" w:sz="8" w:space="0" w:color="auto"/>
            </w:tcBorders>
            <w:shd w:val="clear" w:color="auto" w:fill="FFFFFF"/>
            <w:vAlign w:val="center"/>
            <w:hideMark/>
          </w:tcPr>
          <w:p w14:paraId="731DD2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389" w:type="dxa"/>
            <w:tcBorders>
              <w:top w:val="nil"/>
              <w:left w:val="nil"/>
              <w:bottom w:val="single" w:sz="8" w:space="0" w:color="auto"/>
              <w:right w:val="single" w:sz="8" w:space="0" w:color="auto"/>
            </w:tcBorders>
            <w:shd w:val="clear" w:color="auto" w:fill="FFFFFF"/>
            <w:vAlign w:val="center"/>
            <w:hideMark/>
          </w:tcPr>
          <w:p w14:paraId="5A214A1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3" w:type="dxa"/>
            <w:tcBorders>
              <w:top w:val="nil"/>
              <w:left w:val="nil"/>
              <w:bottom w:val="single" w:sz="8" w:space="0" w:color="auto"/>
              <w:right w:val="single" w:sz="8" w:space="0" w:color="auto"/>
            </w:tcBorders>
            <w:shd w:val="clear" w:color="auto" w:fill="FFFFFF"/>
            <w:vAlign w:val="center"/>
            <w:hideMark/>
          </w:tcPr>
          <w:p w14:paraId="4A24739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6" w:type="dxa"/>
            <w:tcBorders>
              <w:top w:val="nil"/>
              <w:left w:val="nil"/>
              <w:bottom w:val="single" w:sz="8" w:space="0" w:color="auto"/>
              <w:right w:val="single" w:sz="8" w:space="0" w:color="auto"/>
            </w:tcBorders>
            <w:shd w:val="clear" w:color="auto" w:fill="FFFFFF"/>
            <w:vAlign w:val="center"/>
            <w:hideMark/>
          </w:tcPr>
          <w:p w14:paraId="7372CE1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66394E6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Diện tích và môi trường của cơ sở kiểm nghiệm kiểm chứng</w:t>
      </w:r>
    </w:p>
    <w:p w14:paraId="3F820B1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5.1. Sơ đồ mặt bằng và diện tích của từng bộ phận của cơ sở kiểm nghiệm kiểm chứng</w:t>
      </w:r>
    </w:p>
    <w:p w14:paraId="7AEFDE8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5.2. Điều kiện môi trường các bộ phận của cơ sở kiểm nghiệm kiểm chứng</w:t>
      </w:r>
    </w:p>
    <w:p w14:paraId="5F398A5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Điều hòa nhiệt độ;</w:t>
      </w:r>
    </w:p>
    <w:p w14:paraId="3D7DBBA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Khả năng thông khí và thoát hơi độc;</w:t>
      </w:r>
    </w:p>
    <w:p w14:paraId="1B957D9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Các điều kiện bảo đảm khác (chống rung, bụi, ồn, ánh sáng, phóng xạ...).</w:t>
      </w:r>
    </w:p>
    <w:p w14:paraId="50FEF37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5.3. Các điều kiện bảo hộ và an toàn lao động cho cán bộ và nhân viên của cơ sở kiểm nghiệm kiểm chứng.</w:t>
      </w:r>
    </w:p>
    <w:p w14:paraId="5FCF53F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Danh mục các lĩnh vực và phép thử cơ sở kiểm nghiệm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6"/>
        <w:gridCol w:w="948"/>
        <w:gridCol w:w="969"/>
        <w:gridCol w:w="1243"/>
        <w:gridCol w:w="1223"/>
        <w:gridCol w:w="1664"/>
        <w:gridCol w:w="2083"/>
      </w:tblGrid>
      <w:tr w:rsidR="00A837CD" w:rsidRPr="00A837CD" w14:paraId="47C5766C" w14:textId="77777777" w:rsidTr="006104E9">
        <w:trPr>
          <w:tblCellSpacing w:w="0" w:type="dxa"/>
        </w:trPr>
        <w:tc>
          <w:tcPr>
            <w:tcW w:w="72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D4A02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948" w:type="dxa"/>
            <w:tcBorders>
              <w:top w:val="single" w:sz="8" w:space="0" w:color="auto"/>
              <w:left w:val="nil"/>
              <w:bottom w:val="single" w:sz="8" w:space="0" w:color="auto"/>
              <w:right w:val="single" w:sz="8" w:space="0" w:color="auto"/>
            </w:tcBorders>
            <w:shd w:val="clear" w:color="auto" w:fill="FFFFFF"/>
            <w:vAlign w:val="center"/>
            <w:hideMark/>
          </w:tcPr>
          <w:p w14:paraId="0B11540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969" w:type="dxa"/>
            <w:tcBorders>
              <w:top w:val="single" w:sz="8" w:space="0" w:color="auto"/>
              <w:left w:val="nil"/>
              <w:bottom w:val="single" w:sz="8" w:space="0" w:color="auto"/>
              <w:right w:val="single" w:sz="8" w:space="0" w:color="auto"/>
            </w:tcBorders>
            <w:shd w:val="clear" w:color="auto" w:fill="FFFFFF"/>
            <w:vAlign w:val="center"/>
            <w:hideMark/>
          </w:tcPr>
          <w:p w14:paraId="32D0A80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243" w:type="dxa"/>
            <w:tcBorders>
              <w:top w:val="single" w:sz="8" w:space="0" w:color="auto"/>
              <w:left w:val="nil"/>
              <w:bottom w:val="single" w:sz="8" w:space="0" w:color="auto"/>
              <w:right w:val="single" w:sz="8" w:space="0" w:color="auto"/>
            </w:tcBorders>
            <w:shd w:val="clear" w:color="auto" w:fill="FFFFFF"/>
            <w:vAlign w:val="center"/>
            <w:hideMark/>
          </w:tcPr>
          <w:p w14:paraId="09CA92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223" w:type="dxa"/>
            <w:tcBorders>
              <w:top w:val="single" w:sz="8" w:space="0" w:color="auto"/>
              <w:left w:val="nil"/>
              <w:bottom w:val="single" w:sz="8" w:space="0" w:color="auto"/>
              <w:right w:val="single" w:sz="8" w:space="0" w:color="auto"/>
            </w:tcBorders>
            <w:shd w:val="clear" w:color="auto" w:fill="FFFFFF"/>
            <w:vAlign w:val="center"/>
            <w:hideMark/>
          </w:tcPr>
          <w:p w14:paraId="3B6C75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(nếu có)</w:t>
            </w:r>
          </w:p>
        </w:tc>
        <w:tc>
          <w:tcPr>
            <w:tcW w:w="1664" w:type="dxa"/>
            <w:tcBorders>
              <w:top w:val="single" w:sz="8" w:space="0" w:color="auto"/>
              <w:left w:val="nil"/>
              <w:bottom w:val="single" w:sz="8" w:space="0" w:color="auto"/>
              <w:right w:val="single" w:sz="8" w:space="0" w:color="auto"/>
            </w:tcBorders>
            <w:shd w:val="clear" w:color="auto" w:fill="FFFFFF"/>
            <w:vAlign w:val="center"/>
            <w:hideMark/>
          </w:tcPr>
          <w:p w14:paraId="4AE2318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Công suất kiểm nghiệm (số mẫu /năm)</w:t>
            </w:r>
          </w:p>
        </w:tc>
        <w:tc>
          <w:tcPr>
            <w:tcW w:w="2083" w:type="dxa"/>
            <w:tcBorders>
              <w:top w:val="single" w:sz="8" w:space="0" w:color="auto"/>
              <w:left w:val="nil"/>
              <w:bottom w:val="single" w:sz="8" w:space="0" w:color="auto"/>
              <w:right w:val="single" w:sz="8" w:space="0" w:color="auto"/>
            </w:tcBorders>
            <w:shd w:val="clear" w:color="auto" w:fill="FFFFFF"/>
            <w:vAlign w:val="center"/>
            <w:hideMark/>
          </w:tcPr>
          <w:p w14:paraId="62934B8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 thử nghiệm thành thạo/so sánh liên phòng</w:t>
            </w:r>
          </w:p>
        </w:tc>
      </w:tr>
      <w:tr w:rsidR="00A837CD" w:rsidRPr="00A837CD" w14:paraId="0E34638B" w14:textId="77777777" w:rsidTr="006104E9">
        <w:trPr>
          <w:tblCellSpacing w:w="0" w:type="dxa"/>
        </w:trPr>
        <w:tc>
          <w:tcPr>
            <w:tcW w:w="726" w:type="dxa"/>
            <w:tcBorders>
              <w:top w:val="nil"/>
              <w:left w:val="single" w:sz="8" w:space="0" w:color="auto"/>
              <w:bottom w:val="single" w:sz="8" w:space="0" w:color="auto"/>
              <w:right w:val="single" w:sz="8" w:space="0" w:color="auto"/>
            </w:tcBorders>
            <w:shd w:val="clear" w:color="auto" w:fill="FFFFFF"/>
            <w:vAlign w:val="center"/>
            <w:hideMark/>
          </w:tcPr>
          <w:p w14:paraId="7D5CFB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948" w:type="dxa"/>
            <w:tcBorders>
              <w:top w:val="nil"/>
              <w:left w:val="nil"/>
              <w:bottom w:val="single" w:sz="8" w:space="0" w:color="auto"/>
              <w:right w:val="single" w:sz="8" w:space="0" w:color="auto"/>
            </w:tcBorders>
            <w:shd w:val="clear" w:color="auto" w:fill="FFFFFF"/>
            <w:vAlign w:val="center"/>
            <w:hideMark/>
          </w:tcPr>
          <w:p w14:paraId="731BF2E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969" w:type="dxa"/>
            <w:tcBorders>
              <w:top w:val="nil"/>
              <w:left w:val="nil"/>
              <w:bottom w:val="single" w:sz="8" w:space="0" w:color="auto"/>
              <w:right w:val="single" w:sz="8" w:space="0" w:color="auto"/>
            </w:tcBorders>
            <w:shd w:val="clear" w:color="auto" w:fill="FFFFFF"/>
            <w:vAlign w:val="center"/>
            <w:hideMark/>
          </w:tcPr>
          <w:p w14:paraId="1242DC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243" w:type="dxa"/>
            <w:tcBorders>
              <w:top w:val="nil"/>
              <w:left w:val="nil"/>
              <w:bottom w:val="single" w:sz="8" w:space="0" w:color="auto"/>
              <w:right w:val="single" w:sz="8" w:space="0" w:color="auto"/>
            </w:tcBorders>
            <w:shd w:val="clear" w:color="auto" w:fill="FFFFFF"/>
            <w:vAlign w:val="center"/>
            <w:hideMark/>
          </w:tcPr>
          <w:p w14:paraId="2A174D2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223" w:type="dxa"/>
            <w:tcBorders>
              <w:top w:val="nil"/>
              <w:left w:val="nil"/>
              <w:bottom w:val="single" w:sz="8" w:space="0" w:color="auto"/>
              <w:right w:val="single" w:sz="8" w:space="0" w:color="auto"/>
            </w:tcBorders>
            <w:shd w:val="clear" w:color="auto" w:fill="FFFFFF"/>
            <w:vAlign w:val="center"/>
            <w:hideMark/>
          </w:tcPr>
          <w:p w14:paraId="5AF6C4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664" w:type="dxa"/>
            <w:tcBorders>
              <w:top w:val="nil"/>
              <w:left w:val="nil"/>
              <w:bottom w:val="single" w:sz="8" w:space="0" w:color="auto"/>
              <w:right w:val="single" w:sz="8" w:space="0" w:color="auto"/>
            </w:tcBorders>
            <w:shd w:val="clear" w:color="auto" w:fill="FFFFFF"/>
            <w:vAlign w:val="center"/>
            <w:hideMark/>
          </w:tcPr>
          <w:p w14:paraId="47E6EAD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2083" w:type="dxa"/>
            <w:tcBorders>
              <w:top w:val="nil"/>
              <w:left w:val="nil"/>
              <w:bottom w:val="single" w:sz="8" w:space="0" w:color="auto"/>
              <w:right w:val="single" w:sz="8" w:space="0" w:color="auto"/>
            </w:tcBorders>
            <w:shd w:val="clear" w:color="auto" w:fill="FFFFFF"/>
            <w:vAlign w:val="center"/>
            <w:hideMark/>
          </w:tcPr>
          <w:p w14:paraId="00CB31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0E95907D" w14:textId="77777777" w:rsidTr="006104E9">
        <w:trPr>
          <w:tblCellSpacing w:w="0" w:type="dxa"/>
        </w:trPr>
        <w:tc>
          <w:tcPr>
            <w:tcW w:w="726" w:type="dxa"/>
            <w:tcBorders>
              <w:top w:val="nil"/>
              <w:left w:val="single" w:sz="8" w:space="0" w:color="auto"/>
              <w:bottom w:val="single" w:sz="8" w:space="0" w:color="auto"/>
              <w:right w:val="single" w:sz="8" w:space="0" w:color="auto"/>
            </w:tcBorders>
            <w:shd w:val="clear" w:color="auto" w:fill="FFFFFF"/>
            <w:vAlign w:val="center"/>
            <w:hideMark/>
          </w:tcPr>
          <w:p w14:paraId="0ADB74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948" w:type="dxa"/>
            <w:tcBorders>
              <w:top w:val="nil"/>
              <w:left w:val="nil"/>
              <w:bottom w:val="single" w:sz="8" w:space="0" w:color="auto"/>
              <w:right w:val="single" w:sz="8" w:space="0" w:color="auto"/>
            </w:tcBorders>
            <w:shd w:val="clear" w:color="auto" w:fill="FFFFFF"/>
            <w:vAlign w:val="center"/>
            <w:hideMark/>
          </w:tcPr>
          <w:p w14:paraId="200DA5D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969" w:type="dxa"/>
            <w:tcBorders>
              <w:top w:val="nil"/>
              <w:left w:val="nil"/>
              <w:bottom w:val="single" w:sz="8" w:space="0" w:color="auto"/>
              <w:right w:val="single" w:sz="8" w:space="0" w:color="auto"/>
            </w:tcBorders>
            <w:shd w:val="clear" w:color="auto" w:fill="FFFFFF"/>
            <w:vAlign w:val="center"/>
            <w:hideMark/>
          </w:tcPr>
          <w:p w14:paraId="46A0FCF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43" w:type="dxa"/>
            <w:tcBorders>
              <w:top w:val="nil"/>
              <w:left w:val="nil"/>
              <w:bottom w:val="single" w:sz="8" w:space="0" w:color="auto"/>
              <w:right w:val="single" w:sz="8" w:space="0" w:color="auto"/>
            </w:tcBorders>
            <w:shd w:val="clear" w:color="auto" w:fill="FFFFFF"/>
            <w:vAlign w:val="center"/>
            <w:hideMark/>
          </w:tcPr>
          <w:p w14:paraId="2914901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23" w:type="dxa"/>
            <w:tcBorders>
              <w:top w:val="nil"/>
              <w:left w:val="nil"/>
              <w:bottom w:val="single" w:sz="8" w:space="0" w:color="auto"/>
              <w:right w:val="single" w:sz="8" w:space="0" w:color="auto"/>
            </w:tcBorders>
            <w:shd w:val="clear" w:color="auto" w:fill="FFFFFF"/>
            <w:vAlign w:val="center"/>
            <w:hideMark/>
          </w:tcPr>
          <w:p w14:paraId="14E89F1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64" w:type="dxa"/>
            <w:tcBorders>
              <w:top w:val="nil"/>
              <w:left w:val="nil"/>
              <w:bottom w:val="single" w:sz="8" w:space="0" w:color="auto"/>
              <w:right w:val="single" w:sz="8" w:space="0" w:color="auto"/>
            </w:tcBorders>
            <w:shd w:val="clear" w:color="auto" w:fill="FFFFFF"/>
            <w:vAlign w:val="center"/>
            <w:hideMark/>
          </w:tcPr>
          <w:p w14:paraId="3B2D16C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083" w:type="dxa"/>
            <w:tcBorders>
              <w:top w:val="nil"/>
              <w:left w:val="nil"/>
              <w:bottom w:val="single" w:sz="8" w:space="0" w:color="auto"/>
              <w:right w:val="single" w:sz="8" w:space="0" w:color="auto"/>
            </w:tcBorders>
            <w:shd w:val="clear" w:color="auto" w:fill="FFFFFF"/>
            <w:vAlign w:val="center"/>
            <w:hideMark/>
          </w:tcPr>
          <w:p w14:paraId="4BD03BD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1AD4C0E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Ghi chú: cột (7) ghi rõ tên chương trình, chỉ tiêu và nền mẫu tham gia, kết quả.</w:t>
      </w:r>
    </w:p>
    <w:p w14:paraId="6EF978A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Kết quả hoạt động cơ sở kiểm nghiệm kiểm chứng thực hiện 03 (ba) năm gần nhất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8"/>
        <w:gridCol w:w="1472"/>
        <w:gridCol w:w="1968"/>
        <w:gridCol w:w="1644"/>
        <w:gridCol w:w="1658"/>
        <w:gridCol w:w="1386"/>
      </w:tblGrid>
      <w:tr w:rsidR="00A837CD" w:rsidRPr="00A837CD" w14:paraId="41414CF8" w14:textId="77777777" w:rsidTr="006104E9">
        <w:trPr>
          <w:tblCellSpacing w:w="0" w:type="dxa"/>
        </w:trPr>
        <w:tc>
          <w:tcPr>
            <w:tcW w:w="7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3962F2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1472" w:type="dxa"/>
            <w:tcBorders>
              <w:top w:val="single" w:sz="8" w:space="0" w:color="auto"/>
              <w:left w:val="nil"/>
              <w:bottom w:val="single" w:sz="8" w:space="0" w:color="auto"/>
              <w:right w:val="single" w:sz="8" w:space="0" w:color="auto"/>
            </w:tcBorders>
            <w:shd w:val="clear" w:color="auto" w:fill="FFFFFF"/>
            <w:vAlign w:val="center"/>
            <w:hideMark/>
          </w:tcPr>
          <w:p w14:paraId="639BC38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968" w:type="dxa"/>
            <w:tcBorders>
              <w:top w:val="single" w:sz="8" w:space="0" w:color="auto"/>
              <w:left w:val="nil"/>
              <w:bottom w:val="single" w:sz="8" w:space="0" w:color="auto"/>
              <w:right w:val="single" w:sz="8" w:space="0" w:color="auto"/>
            </w:tcBorders>
            <w:shd w:val="clear" w:color="auto" w:fill="FFFFFF"/>
            <w:vAlign w:val="center"/>
            <w:hideMark/>
          </w:tcPr>
          <w:p w14:paraId="69A832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644" w:type="dxa"/>
            <w:tcBorders>
              <w:top w:val="single" w:sz="8" w:space="0" w:color="auto"/>
              <w:left w:val="nil"/>
              <w:bottom w:val="single" w:sz="8" w:space="0" w:color="auto"/>
              <w:right w:val="single" w:sz="8" w:space="0" w:color="auto"/>
            </w:tcBorders>
            <w:shd w:val="clear" w:color="auto" w:fill="FFFFFF"/>
            <w:vAlign w:val="center"/>
            <w:hideMark/>
          </w:tcPr>
          <w:p w14:paraId="74954F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658" w:type="dxa"/>
            <w:tcBorders>
              <w:top w:val="single" w:sz="8" w:space="0" w:color="auto"/>
              <w:left w:val="nil"/>
              <w:bottom w:val="single" w:sz="8" w:space="0" w:color="auto"/>
              <w:right w:val="single" w:sz="8" w:space="0" w:color="auto"/>
            </w:tcBorders>
            <w:shd w:val="clear" w:color="auto" w:fill="FFFFFF"/>
            <w:vAlign w:val="center"/>
            <w:hideMark/>
          </w:tcPr>
          <w:p w14:paraId="1F17CA7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Tổng số mẫu</w:t>
            </w:r>
          </w:p>
        </w:tc>
        <w:tc>
          <w:tcPr>
            <w:tcW w:w="1386" w:type="dxa"/>
            <w:tcBorders>
              <w:top w:val="single" w:sz="8" w:space="0" w:color="auto"/>
              <w:left w:val="nil"/>
              <w:bottom w:val="single" w:sz="8" w:space="0" w:color="auto"/>
              <w:right w:val="single" w:sz="8" w:space="0" w:color="auto"/>
            </w:tcBorders>
            <w:shd w:val="clear" w:color="auto" w:fill="FFFFFF"/>
            <w:vAlign w:val="center"/>
            <w:hideMark/>
          </w:tcPr>
          <w:p w14:paraId="6EBF703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7EFBCB1C" w14:textId="77777777" w:rsidTr="006104E9">
        <w:trPr>
          <w:tblCellSpacing w:w="0" w:type="dxa"/>
        </w:trPr>
        <w:tc>
          <w:tcPr>
            <w:tcW w:w="728" w:type="dxa"/>
            <w:tcBorders>
              <w:top w:val="nil"/>
              <w:left w:val="single" w:sz="8" w:space="0" w:color="auto"/>
              <w:bottom w:val="single" w:sz="8" w:space="0" w:color="auto"/>
              <w:right w:val="single" w:sz="8" w:space="0" w:color="auto"/>
            </w:tcBorders>
            <w:shd w:val="clear" w:color="auto" w:fill="FFFFFF"/>
            <w:vAlign w:val="center"/>
            <w:hideMark/>
          </w:tcPr>
          <w:p w14:paraId="01328F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472" w:type="dxa"/>
            <w:tcBorders>
              <w:top w:val="nil"/>
              <w:left w:val="nil"/>
              <w:bottom w:val="single" w:sz="8" w:space="0" w:color="auto"/>
              <w:right w:val="single" w:sz="8" w:space="0" w:color="auto"/>
            </w:tcBorders>
            <w:shd w:val="clear" w:color="auto" w:fill="FFFFFF"/>
            <w:vAlign w:val="center"/>
            <w:hideMark/>
          </w:tcPr>
          <w:p w14:paraId="0BAA827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968" w:type="dxa"/>
            <w:tcBorders>
              <w:top w:val="nil"/>
              <w:left w:val="nil"/>
              <w:bottom w:val="single" w:sz="8" w:space="0" w:color="auto"/>
              <w:right w:val="single" w:sz="8" w:space="0" w:color="auto"/>
            </w:tcBorders>
            <w:shd w:val="clear" w:color="auto" w:fill="FFFFFF"/>
            <w:vAlign w:val="center"/>
            <w:hideMark/>
          </w:tcPr>
          <w:p w14:paraId="275BEB0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644" w:type="dxa"/>
            <w:tcBorders>
              <w:top w:val="nil"/>
              <w:left w:val="nil"/>
              <w:bottom w:val="single" w:sz="8" w:space="0" w:color="auto"/>
              <w:right w:val="single" w:sz="8" w:space="0" w:color="auto"/>
            </w:tcBorders>
            <w:shd w:val="clear" w:color="auto" w:fill="FFFFFF"/>
            <w:vAlign w:val="center"/>
            <w:hideMark/>
          </w:tcPr>
          <w:p w14:paraId="0C53F15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658" w:type="dxa"/>
            <w:tcBorders>
              <w:top w:val="nil"/>
              <w:left w:val="nil"/>
              <w:bottom w:val="single" w:sz="8" w:space="0" w:color="auto"/>
              <w:right w:val="single" w:sz="8" w:space="0" w:color="auto"/>
            </w:tcBorders>
            <w:shd w:val="clear" w:color="auto" w:fill="FFFFFF"/>
            <w:vAlign w:val="center"/>
            <w:hideMark/>
          </w:tcPr>
          <w:p w14:paraId="0B5ED35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386" w:type="dxa"/>
            <w:tcBorders>
              <w:top w:val="nil"/>
              <w:left w:val="nil"/>
              <w:bottom w:val="single" w:sz="8" w:space="0" w:color="auto"/>
              <w:right w:val="single" w:sz="8" w:space="0" w:color="auto"/>
            </w:tcBorders>
            <w:shd w:val="clear" w:color="auto" w:fill="FFFFFF"/>
            <w:vAlign w:val="center"/>
            <w:hideMark/>
          </w:tcPr>
          <w:p w14:paraId="4FDD7C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3E2F67FF" w14:textId="77777777" w:rsidTr="006104E9">
        <w:trPr>
          <w:tblCellSpacing w:w="0" w:type="dxa"/>
        </w:trPr>
        <w:tc>
          <w:tcPr>
            <w:tcW w:w="728" w:type="dxa"/>
            <w:tcBorders>
              <w:top w:val="nil"/>
              <w:left w:val="single" w:sz="8" w:space="0" w:color="auto"/>
              <w:bottom w:val="single" w:sz="8" w:space="0" w:color="auto"/>
              <w:right w:val="single" w:sz="8" w:space="0" w:color="auto"/>
            </w:tcBorders>
            <w:shd w:val="clear" w:color="auto" w:fill="FFFFFF"/>
            <w:vAlign w:val="center"/>
            <w:hideMark/>
          </w:tcPr>
          <w:p w14:paraId="1CABE16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72" w:type="dxa"/>
            <w:tcBorders>
              <w:top w:val="nil"/>
              <w:left w:val="nil"/>
              <w:bottom w:val="single" w:sz="8" w:space="0" w:color="auto"/>
              <w:right w:val="single" w:sz="8" w:space="0" w:color="auto"/>
            </w:tcBorders>
            <w:shd w:val="clear" w:color="auto" w:fill="FFFFFF"/>
            <w:vAlign w:val="center"/>
            <w:hideMark/>
          </w:tcPr>
          <w:p w14:paraId="08F37D3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968" w:type="dxa"/>
            <w:tcBorders>
              <w:top w:val="nil"/>
              <w:left w:val="nil"/>
              <w:bottom w:val="single" w:sz="8" w:space="0" w:color="auto"/>
              <w:right w:val="single" w:sz="8" w:space="0" w:color="auto"/>
            </w:tcBorders>
            <w:shd w:val="clear" w:color="auto" w:fill="FFFFFF"/>
            <w:vAlign w:val="center"/>
            <w:hideMark/>
          </w:tcPr>
          <w:p w14:paraId="001896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44" w:type="dxa"/>
            <w:tcBorders>
              <w:top w:val="nil"/>
              <w:left w:val="nil"/>
              <w:bottom w:val="single" w:sz="8" w:space="0" w:color="auto"/>
              <w:right w:val="single" w:sz="8" w:space="0" w:color="auto"/>
            </w:tcBorders>
            <w:shd w:val="clear" w:color="auto" w:fill="FFFFFF"/>
            <w:vAlign w:val="center"/>
            <w:hideMark/>
          </w:tcPr>
          <w:p w14:paraId="4A4A0B1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58" w:type="dxa"/>
            <w:tcBorders>
              <w:top w:val="nil"/>
              <w:left w:val="nil"/>
              <w:bottom w:val="single" w:sz="8" w:space="0" w:color="auto"/>
              <w:right w:val="single" w:sz="8" w:space="0" w:color="auto"/>
            </w:tcBorders>
            <w:shd w:val="clear" w:color="auto" w:fill="FFFFFF"/>
            <w:vAlign w:val="center"/>
            <w:hideMark/>
          </w:tcPr>
          <w:p w14:paraId="15976C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86" w:type="dxa"/>
            <w:tcBorders>
              <w:top w:val="nil"/>
              <w:left w:val="nil"/>
              <w:bottom w:val="single" w:sz="8" w:space="0" w:color="auto"/>
              <w:right w:val="single" w:sz="8" w:space="0" w:color="auto"/>
            </w:tcBorders>
            <w:shd w:val="clear" w:color="auto" w:fill="FFFFFF"/>
            <w:vAlign w:val="center"/>
            <w:hideMark/>
          </w:tcPr>
          <w:p w14:paraId="6D38FC2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3BB5821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8. Danh sách, hồ sơ kiểm nghiệm viên tương ứng với lĩnh vực đăng ký chỉ định kèm theo bản sao có chứng thực các chứng chỉ chuyên môn;</w:t>
      </w:r>
    </w:p>
    <w:p w14:paraId="3D4BBD9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9. Các tài liệu chứng minh về bảo đảm chất lượng kết quả kiểm nghiệm kiểm chứng: kế hoạch, kết quả thử nghiệm thành thạo hoặc so sánh liên phòng; Báo cáo kết quả kiểm tra tay nghề của kiểm nghiệm viên đối với chỉ tiêu/phép thử đăng ký chỉ định;</w:t>
      </w:r>
    </w:p>
    <w:p w14:paraId="1DB5F80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10. Cơ sở kiểm nghiệm kiểm chứng cam kết</w:t>
      </w:r>
    </w:p>
    <w:p w14:paraId="68F986D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Thực hiện Quyết định chỉ định và quản lý hoạt động cơ sở kiểm nghiệm kiểm chứng;</w:t>
      </w:r>
    </w:p>
    <w:p w14:paraId="47B63BC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 Đáp ứng các yêu cầu của cơ quan đánh giá khi tiến hành đánh giá cơ sở kiểm nghiệm kiểm chứng.</w:t>
      </w:r>
    </w:p>
    <w:p w14:paraId="351FDCB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2EB55A5C" w14:textId="77777777" w:rsidTr="006104E9">
        <w:trPr>
          <w:tblCellSpacing w:w="0" w:type="dxa"/>
        </w:trPr>
        <w:tc>
          <w:tcPr>
            <w:tcW w:w="4449" w:type="dxa"/>
            <w:shd w:val="clear" w:color="auto" w:fill="FFFFFF"/>
            <w:tcMar>
              <w:top w:w="0" w:type="dxa"/>
              <w:left w:w="108" w:type="dxa"/>
              <w:bottom w:w="0" w:type="dxa"/>
              <w:right w:w="108" w:type="dxa"/>
            </w:tcMar>
            <w:hideMark/>
          </w:tcPr>
          <w:p w14:paraId="226344C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555165A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ghi rõ họ tên)</w:t>
            </w:r>
          </w:p>
        </w:tc>
      </w:tr>
    </w:tbl>
    <w:p w14:paraId="7E585914"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r w:rsidRPr="00A837CD">
        <w:rPr>
          <w:rFonts w:ascii="Times New Roman" w:eastAsia="MS Mincho" w:hAnsi="Times New Roman" w:cs="Times New Roman"/>
          <w:b/>
          <w:bCs/>
          <w:kern w:val="0"/>
          <w:sz w:val="26"/>
          <w:szCs w:val="26"/>
          <w:lang w:eastAsia="ja-JP"/>
          <w14:ligatures w14:val="none"/>
        </w:rPr>
        <w:t>Mẫu số 50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62F3181E" w14:textId="77777777" w:rsidTr="006104E9">
        <w:trPr>
          <w:tblCellSpacing w:w="0" w:type="dxa"/>
        </w:trPr>
        <w:tc>
          <w:tcPr>
            <w:tcW w:w="3310" w:type="dxa"/>
            <w:shd w:val="clear" w:color="auto" w:fill="FFFFFF"/>
            <w:tcMar>
              <w:top w:w="0" w:type="dxa"/>
              <w:left w:w="108" w:type="dxa"/>
              <w:bottom w:w="0" w:type="dxa"/>
              <w:right w:w="108" w:type="dxa"/>
            </w:tcMar>
            <w:hideMark/>
          </w:tcPr>
          <w:p w14:paraId="1E5E566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24260DF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034BEB0A" w14:textId="77777777" w:rsidTr="006104E9">
        <w:trPr>
          <w:tblCellSpacing w:w="0" w:type="dxa"/>
        </w:trPr>
        <w:tc>
          <w:tcPr>
            <w:tcW w:w="3310" w:type="dxa"/>
            <w:shd w:val="clear" w:color="auto" w:fill="FFFFFF"/>
            <w:tcMar>
              <w:top w:w="0" w:type="dxa"/>
              <w:left w:w="108" w:type="dxa"/>
              <w:bottom w:w="0" w:type="dxa"/>
              <w:right w:w="108" w:type="dxa"/>
            </w:tcMar>
            <w:hideMark/>
          </w:tcPr>
          <w:p w14:paraId="22F1311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19F5BC77"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12848EE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026A7369"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PHIẾU KIỂM NGHIỆM KIỂM CHỨNG</w:t>
      </w:r>
    </w:p>
    <w:p w14:paraId="48DA3E90"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(Kết quả kiểm nghiệm kiểm chứng chỉ có giá trị với mẫu đem thử)</w:t>
      </w:r>
    </w:p>
    <w:p w14:paraId="779EF5B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mẫu: </w:t>
      </w:r>
      <w:r w:rsidRPr="00A837CD">
        <w:rPr>
          <w:rFonts w:ascii="Times New Roman" w:eastAsia="Times New Roman" w:hAnsi="Times New Roman" w:cs="Times New Roman"/>
          <w:i/>
          <w:iCs/>
          <w:color w:val="000000"/>
          <w:kern w:val="0"/>
          <w14:ligatures w14:val="none"/>
        </w:rPr>
        <w:t>(Ghi tên của mẫu kiểm nghiệm kiểm chứng)</w:t>
      </w:r>
    </w:p>
    <w:p w14:paraId="2845C22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Mã số mẫu:</w:t>
      </w:r>
    </w:p>
    <w:p w14:paraId="173532A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Mô tả mẫu: </w:t>
      </w:r>
      <w:r w:rsidRPr="00A837CD">
        <w:rPr>
          <w:rFonts w:ascii="Times New Roman" w:eastAsia="Times New Roman" w:hAnsi="Times New Roman" w:cs="Times New Roman"/>
          <w:i/>
          <w:iCs/>
          <w:color w:val="000000"/>
          <w:kern w:val="0"/>
          <w14:ligatures w14:val="none"/>
        </w:rPr>
        <w:t>(tình trạng mẫu khi nhận, khối lượng mẫu, ngày sản xuất, hạn sử dụng, tình trạng lưu mẫu)</w:t>
      </w:r>
    </w:p>
    <w:p w14:paraId="6EE4C8C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Thời gian lưu mẫu:</w:t>
      </w:r>
    </w:p>
    <w:p w14:paraId="59F8005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Ngày lấy mẫu/nhận mẫu:</w:t>
      </w:r>
    </w:p>
    <w:p w14:paraId="1A3104E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Ngày trả kết quả kiểm nghiệm kiểm chứng:</w:t>
      </w:r>
    </w:p>
    <w:p w14:paraId="65961E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Thời gian kiểm nghiệm kiểm chứng:</w:t>
      </w:r>
    </w:p>
    <w:p w14:paraId="4B10CC1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8. Tên tổ chức/cá nhân gửi mẫu kiểm nghiệm kiểm chứng:</w:t>
      </w:r>
    </w:p>
    <w:p w14:paraId="5E73429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9. Tài liệu kèm theo: </w:t>
      </w:r>
      <w:r w:rsidRPr="00A837CD">
        <w:rPr>
          <w:rFonts w:ascii="Times New Roman" w:eastAsia="Times New Roman" w:hAnsi="Times New Roman" w:cs="Times New Roman"/>
          <w:i/>
          <w:iCs/>
          <w:color w:val="000000"/>
          <w:kern w:val="0"/>
          <w14:ligatures w14:val="none"/>
        </w:rPr>
        <w:t>(ghi rõ nội dung, số, ngày, tháng năm của công văn hay giấy tờ kèm theo)</w:t>
      </w:r>
    </w:p>
    <w:p w14:paraId="06CF3ED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10. Kết quả kiểm nghiệm kiểm chứng (các chỉ tiêu đã được chỉ định của cơ sở kiểm nghiệm kiểm chứng):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5"/>
        <w:gridCol w:w="1672"/>
        <w:gridCol w:w="1904"/>
        <w:gridCol w:w="1090"/>
        <w:gridCol w:w="1486"/>
        <w:gridCol w:w="2109"/>
      </w:tblGrid>
      <w:tr w:rsidR="00A837CD" w:rsidRPr="00A837CD" w14:paraId="0D17208B" w14:textId="77777777" w:rsidTr="006104E9">
        <w:trPr>
          <w:tblCellSpacing w:w="0" w:type="dxa"/>
        </w:trPr>
        <w:tc>
          <w:tcPr>
            <w:tcW w:w="5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AB056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TT</w:t>
            </w:r>
          </w:p>
        </w:tc>
        <w:tc>
          <w:tcPr>
            <w:tcW w:w="1672" w:type="dxa"/>
            <w:tcBorders>
              <w:top w:val="single" w:sz="8" w:space="0" w:color="auto"/>
              <w:left w:val="nil"/>
              <w:bottom w:val="single" w:sz="8" w:space="0" w:color="auto"/>
              <w:right w:val="single" w:sz="8" w:space="0" w:color="auto"/>
            </w:tcBorders>
            <w:shd w:val="clear" w:color="auto" w:fill="FFFFFF"/>
            <w:vAlign w:val="center"/>
            <w:hideMark/>
          </w:tcPr>
          <w:p w14:paraId="56FB93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Chỉ tiêu kiểm nghiệm kiểm chứng</w:t>
            </w:r>
          </w:p>
        </w:tc>
        <w:tc>
          <w:tcPr>
            <w:tcW w:w="1904" w:type="dxa"/>
            <w:tcBorders>
              <w:top w:val="single" w:sz="8" w:space="0" w:color="auto"/>
              <w:left w:val="nil"/>
              <w:bottom w:val="single" w:sz="8" w:space="0" w:color="auto"/>
              <w:right w:val="single" w:sz="8" w:space="0" w:color="auto"/>
            </w:tcBorders>
            <w:shd w:val="clear" w:color="auto" w:fill="FFFFFF"/>
            <w:vAlign w:val="center"/>
            <w:hideMark/>
          </w:tcPr>
          <w:p w14:paraId="0C5BD62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Phương pháp kiểm nghiệm kiểm chứng</w:t>
            </w:r>
          </w:p>
        </w:tc>
        <w:tc>
          <w:tcPr>
            <w:tcW w:w="1090" w:type="dxa"/>
            <w:tcBorders>
              <w:top w:val="single" w:sz="8" w:space="0" w:color="auto"/>
              <w:left w:val="nil"/>
              <w:bottom w:val="single" w:sz="8" w:space="0" w:color="auto"/>
              <w:right w:val="single" w:sz="8" w:space="0" w:color="auto"/>
            </w:tcBorders>
            <w:shd w:val="clear" w:color="auto" w:fill="FFFFFF"/>
            <w:vAlign w:val="center"/>
            <w:hideMark/>
          </w:tcPr>
          <w:p w14:paraId="3A32FB9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vị</w:t>
            </w:r>
          </w:p>
        </w:tc>
        <w:tc>
          <w:tcPr>
            <w:tcW w:w="1486" w:type="dxa"/>
            <w:tcBorders>
              <w:top w:val="single" w:sz="8" w:space="0" w:color="auto"/>
              <w:left w:val="nil"/>
              <w:bottom w:val="single" w:sz="8" w:space="0" w:color="auto"/>
              <w:right w:val="single" w:sz="8" w:space="0" w:color="auto"/>
            </w:tcBorders>
            <w:shd w:val="clear" w:color="auto" w:fill="FFFFFF"/>
            <w:vAlign w:val="center"/>
            <w:hideMark/>
          </w:tcPr>
          <w:p w14:paraId="50E9D75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Kết quả</w:t>
            </w:r>
          </w:p>
        </w:tc>
        <w:tc>
          <w:tcPr>
            <w:tcW w:w="2109" w:type="dxa"/>
            <w:tcBorders>
              <w:top w:val="single" w:sz="8" w:space="0" w:color="auto"/>
              <w:left w:val="nil"/>
              <w:bottom w:val="single" w:sz="8" w:space="0" w:color="auto"/>
              <w:right w:val="single" w:sz="8" w:space="0" w:color="auto"/>
            </w:tcBorders>
            <w:shd w:val="clear" w:color="auto" w:fill="FFFFFF"/>
            <w:vAlign w:val="center"/>
            <w:hideMark/>
          </w:tcPr>
          <w:p w14:paraId="35F82E5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So với</w:t>
            </w:r>
            <w:r w:rsidRPr="00A837CD">
              <w:rPr>
                <w:rFonts w:ascii="Times New Roman" w:eastAsia="Times New Roman" w:hAnsi="Times New Roman" w:cs="Times New Roman"/>
                <w:b/>
                <w:bCs/>
                <w:color w:val="000000"/>
                <w:kern w:val="0"/>
                <w14:ligatures w14:val="none"/>
              </w:rPr>
              <w:br/>
              <w:t>QCVN.../ TCVN.../QĐ...</w:t>
            </w:r>
          </w:p>
        </w:tc>
      </w:tr>
      <w:tr w:rsidR="00A837CD" w:rsidRPr="00A837CD" w14:paraId="088BD61E" w14:textId="77777777" w:rsidTr="006104E9">
        <w:trPr>
          <w:tblCellSpacing w:w="0" w:type="dxa"/>
        </w:trPr>
        <w:tc>
          <w:tcPr>
            <w:tcW w:w="595" w:type="dxa"/>
            <w:tcBorders>
              <w:top w:val="nil"/>
              <w:left w:val="single" w:sz="8" w:space="0" w:color="auto"/>
              <w:bottom w:val="single" w:sz="8" w:space="0" w:color="auto"/>
              <w:right w:val="single" w:sz="8" w:space="0" w:color="auto"/>
            </w:tcBorders>
            <w:shd w:val="clear" w:color="auto" w:fill="FFFFFF"/>
            <w:vAlign w:val="center"/>
            <w:hideMark/>
          </w:tcPr>
          <w:p w14:paraId="4B4832E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672" w:type="dxa"/>
            <w:tcBorders>
              <w:top w:val="nil"/>
              <w:left w:val="nil"/>
              <w:bottom w:val="single" w:sz="8" w:space="0" w:color="auto"/>
              <w:right w:val="single" w:sz="8" w:space="0" w:color="auto"/>
            </w:tcBorders>
            <w:shd w:val="clear" w:color="auto" w:fill="FFFFFF"/>
            <w:vAlign w:val="center"/>
            <w:hideMark/>
          </w:tcPr>
          <w:p w14:paraId="2BD5FA4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904" w:type="dxa"/>
            <w:tcBorders>
              <w:top w:val="nil"/>
              <w:left w:val="nil"/>
              <w:bottom w:val="single" w:sz="8" w:space="0" w:color="auto"/>
              <w:right w:val="single" w:sz="8" w:space="0" w:color="auto"/>
            </w:tcBorders>
            <w:shd w:val="clear" w:color="auto" w:fill="FFFFFF"/>
            <w:vAlign w:val="center"/>
            <w:hideMark/>
          </w:tcPr>
          <w:p w14:paraId="4AEE286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90" w:type="dxa"/>
            <w:tcBorders>
              <w:top w:val="nil"/>
              <w:left w:val="nil"/>
              <w:bottom w:val="single" w:sz="8" w:space="0" w:color="auto"/>
              <w:right w:val="single" w:sz="8" w:space="0" w:color="auto"/>
            </w:tcBorders>
            <w:shd w:val="clear" w:color="auto" w:fill="FFFFFF"/>
            <w:vAlign w:val="center"/>
            <w:hideMark/>
          </w:tcPr>
          <w:p w14:paraId="2D91491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86" w:type="dxa"/>
            <w:tcBorders>
              <w:top w:val="nil"/>
              <w:left w:val="nil"/>
              <w:bottom w:val="single" w:sz="8" w:space="0" w:color="auto"/>
              <w:right w:val="single" w:sz="8" w:space="0" w:color="auto"/>
            </w:tcBorders>
            <w:shd w:val="clear" w:color="auto" w:fill="FFFFFF"/>
            <w:vAlign w:val="center"/>
            <w:hideMark/>
          </w:tcPr>
          <w:p w14:paraId="39ACF3D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109" w:type="dxa"/>
            <w:tcBorders>
              <w:top w:val="nil"/>
              <w:left w:val="nil"/>
              <w:bottom w:val="single" w:sz="8" w:space="0" w:color="auto"/>
              <w:right w:val="single" w:sz="8" w:space="0" w:color="auto"/>
            </w:tcBorders>
            <w:shd w:val="clear" w:color="auto" w:fill="FFFFFF"/>
            <w:vAlign w:val="center"/>
            <w:hideMark/>
          </w:tcPr>
          <w:p w14:paraId="3B13FAD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1348D18" w14:textId="77777777" w:rsidTr="006104E9">
        <w:trPr>
          <w:tblCellSpacing w:w="0" w:type="dxa"/>
        </w:trPr>
        <w:tc>
          <w:tcPr>
            <w:tcW w:w="595" w:type="dxa"/>
            <w:tcBorders>
              <w:top w:val="nil"/>
              <w:left w:val="single" w:sz="8" w:space="0" w:color="auto"/>
              <w:bottom w:val="single" w:sz="8" w:space="0" w:color="auto"/>
              <w:right w:val="single" w:sz="8" w:space="0" w:color="auto"/>
            </w:tcBorders>
            <w:shd w:val="clear" w:color="auto" w:fill="FFFFFF"/>
            <w:vAlign w:val="center"/>
            <w:hideMark/>
          </w:tcPr>
          <w:p w14:paraId="77A1EA9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672" w:type="dxa"/>
            <w:tcBorders>
              <w:top w:val="nil"/>
              <w:left w:val="nil"/>
              <w:bottom w:val="single" w:sz="8" w:space="0" w:color="auto"/>
              <w:right w:val="single" w:sz="8" w:space="0" w:color="auto"/>
            </w:tcBorders>
            <w:shd w:val="clear" w:color="auto" w:fill="FFFFFF"/>
            <w:vAlign w:val="center"/>
            <w:hideMark/>
          </w:tcPr>
          <w:p w14:paraId="19B20E8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904" w:type="dxa"/>
            <w:tcBorders>
              <w:top w:val="nil"/>
              <w:left w:val="nil"/>
              <w:bottom w:val="single" w:sz="8" w:space="0" w:color="auto"/>
              <w:right w:val="single" w:sz="8" w:space="0" w:color="auto"/>
            </w:tcBorders>
            <w:shd w:val="clear" w:color="auto" w:fill="FFFFFF"/>
            <w:vAlign w:val="center"/>
            <w:hideMark/>
          </w:tcPr>
          <w:p w14:paraId="5EE34EB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90" w:type="dxa"/>
            <w:tcBorders>
              <w:top w:val="nil"/>
              <w:left w:val="nil"/>
              <w:bottom w:val="single" w:sz="8" w:space="0" w:color="auto"/>
              <w:right w:val="single" w:sz="8" w:space="0" w:color="auto"/>
            </w:tcBorders>
            <w:shd w:val="clear" w:color="auto" w:fill="FFFFFF"/>
            <w:vAlign w:val="center"/>
            <w:hideMark/>
          </w:tcPr>
          <w:p w14:paraId="5150AD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86" w:type="dxa"/>
            <w:tcBorders>
              <w:top w:val="nil"/>
              <w:left w:val="nil"/>
              <w:bottom w:val="single" w:sz="8" w:space="0" w:color="auto"/>
              <w:right w:val="single" w:sz="8" w:space="0" w:color="auto"/>
            </w:tcBorders>
            <w:shd w:val="clear" w:color="auto" w:fill="FFFFFF"/>
            <w:vAlign w:val="center"/>
            <w:hideMark/>
          </w:tcPr>
          <w:p w14:paraId="1F25CF8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109" w:type="dxa"/>
            <w:tcBorders>
              <w:top w:val="nil"/>
              <w:left w:val="nil"/>
              <w:bottom w:val="single" w:sz="8" w:space="0" w:color="auto"/>
              <w:right w:val="single" w:sz="8" w:space="0" w:color="auto"/>
            </w:tcBorders>
            <w:shd w:val="clear" w:color="auto" w:fill="FFFFFF"/>
            <w:vAlign w:val="center"/>
            <w:hideMark/>
          </w:tcPr>
          <w:p w14:paraId="08982E4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7943EDE1" w14:textId="77777777" w:rsidTr="006104E9">
        <w:trPr>
          <w:tblCellSpacing w:w="0" w:type="dxa"/>
        </w:trPr>
        <w:tc>
          <w:tcPr>
            <w:tcW w:w="595" w:type="dxa"/>
            <w:tcBorders>
              <w:top w:val="nil"/>
              <w:left w:val="single" w:sz="8" w:space="0" w:color="auto"/>
              <w:bottom w:val="single" w:sz="8" w:space="0" w:color="auto"/>
              <w:right w:val="single" w:sz="8" w:space="0" w:color="auto"/>
            </w:tcBorders>
            <w:shd w:val="clear" w:color="auto" w:fill="FFFFFF"/>
            <w:vAlign w:val="center"/>
            <w:hideMark/>
          </w:tcPr>
          <w:p w14:paraId="6815C51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672" w:type="dxa"/>
            <w:tcBorders>
              <w:top w:val="nil"/>
              <w:left w:val="nil"/>
              <w:bottom w:val="single" w:sz="8" w:space="0" w:color="auto"/>
              <w:right w:val="single" w:sz="8" w:space="0" w:color="auto"/>
            </w:tcBorders>
            <w:shd w:val="clear" w:color="auto" w:fill="FFFFFF"/>
            <w:vAlign w:val="center"/>
            <w:hideMark/>
          </w:tcPr>
          <w:p w14:paraId="2637928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904" w:type="dxa"/>
            <w:tcBorders>
              <w:top w:val="nil"/>
              <w:left w:val="nil"/>
              <w:bottom w:val="single" w:sz="8" w:space="0" w:color="auto"/>
              <w:right w:val="single" w:sz="8" w:space="0" w:color="auto"/>
            </w:tcBorders>
            <w:shd w:val="clear" w:color="auto" w:fill="FFFFFF"/>
            <w:vAlign w:val="center"/>
            <w:hideMark/>
          </w:tcPr>
          <w:p w14:paraId="3CFCDFD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090" w:type="dxa"/>
            <w:tcBorders>
              <w:top w:val="nil"/>
              <w:left w:val="nil"/>
              <w:bottom w:val="single" w:sz="8" w:space="0" w:color="auto"/>
              <w:right w:val="single" w:sz="8" w:space="0" w:color="auto"/>
            </w:tcBorders>
            <w:shd w:val="clear" w:color="auto" w:fill="FFFFFF"/>
            <w:vAlign w:val="center"/>
            <w:hideMark/>
          </w:tcPr>
          <w:p w14:paraId="4C25228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1486" w:type="dxa"/>
            <w:tcBorders>
              <w:top w:val="nil"/>
              <w:left w:val="nil"/>
              <w:bottom w:val="single" w:sz="8" w:space="0" w:color="auto"/>
              <w:right w:val="single" w:sz="8" w:space="0" w:color="auto"/>
            </w:tcBorders>
            <w:shd w:val="clear" w:color="auto" w:fill="FFFFFF"/>
            <w:vAlign w:val="center"/>
            <w:hideMark/>
          </w:tcPr>
          <w:p w14:paraId="47AAC84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2109" w:type="dxa"/>
            <w:tcBorders>
              <w:top w:val="nil"/>
              <w:left w:val="nil"/>
              <w:bottom w:val="single" w:sz="8" w:space="0" w:color="auto"/>
              <w:right w:val="single" w:sz="8" w:space="0" w:color="auto"/>
            </w:tcBorders>
            <w:shd w:val="clear" w:color="auto" w:fill="FFFFFF"/>
            <w:vAlign w:val="center"/>
            <w:hideMark/>
          </w:tcPr>
          <w:p w14:paraId="7DD1EB7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r>
    </w:tbl>
    <w:p w14:paraId="3E09B81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11. Kết luận:</w:t>
      </w:r>
    </w:p>
    <w:p w14:paraId="15E72A3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(Ghi cụ thể mẫu có đạt yêu cầu hay không)</w:t>
      </w:r>
    </w:p>
    <w:p w14:paraId="604C134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12. Ghi chú: </w:t>
      </w:r>
      <w:r w:rsidRPr="00A837CD">
        <w:rPr>
          <w:rFonts w:ascii="Times New Roman" w:eastAsia="Times New Roman" w:hAnsi="Times New Roman" w:cs="Times New Roman"/>
          <w:i/>
          <w:iCs/>
          <w:color w:val="000000"/>
          <w:kern w:val="0"/>
          <w14:ligatures w14:val="none"/>
        </w:rPr>
        <w:t>(nếu có)</w:t>
      </w:r>
    </w:p>
    <w:p w14:paraId="618BFEE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773E4F68" w14:textId="77777777" w:rsidTr="006104E9">
        <w:trPr>
          <w:tblCellSpacing w:w="0" w:type="dxa"/>
        </w:trPr>
        <w:tc>
          <w:tcPr>
            <w:tcW w:w="4449" w:type="dxa"/>
            <w:shd w:val="clear" w:color="auto" w:fill="FFFFFF"/>
            <w:tcMar>
              <w:top w:w="0" w:type="dxa"/>
              <w:left w:w="108" w:type="dxa"/>
              <w:bottom w:w="0" w:type="dxa"/>
              <w:right w:w="108" w:type="dxa"/>
            </w:tcMar>
            <w:hideMark/>
          </w:tcPr>
          <w:p w14:paraId="52BDDC2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b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58B3728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r w:rsidRPr="00A837CD">
              <w:rPr>
                <w:rFonts w:ascii="Times New Roman" w:eastAsia="Times New Roman" w:hAnsi="Times New Roman" w:cs="Times New Roman"/>
                <w:b/>
                <w:bCs/>
                <w:color w:val="000000"/>
                <w:kern w:val="0"/>
                <w14:ligatures w14:val="none"/>
              </w:rPr>
              <w:b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2C792DDC"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r w:rsidRPr="00A837CD">
        <w:rPr>
          <w:rFonts w:ascii="Times New Roman" w:eastAsia="MS Mincho" w:hAnsi="Times New Roman" w:cs="Times New Roman"/>
          <w:b/>
          <w:bCs/>
          <w:kern w:val="0"/>
          <w:sz w:val="26"/>
          <w:szCs w:val="26"/>
          <w:lang w:eastAsia="ja-JP"/>
          <w14:ligatures w14:val="none"/>
        </w:rPr>
        <w:lastRenderedPageBreak/>
        <w:t>Mẫu số 51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31A18903" w14:textId="77777777" w:rsidTr="006104E9">
        <w:trPr>
          <w:tblCellSpacing w:w="0" w:type="dxa"/>
        </w:trPr>
        <w:tc>
          <w:tcPr>
            <w:tcW w:w="3310" w:type="dxa"/>
            <w:shd w:val="clear" w:color="auto" w:fill="FFFFFF"/>
            <w:tcMar>
              <w:top w:w="0" w:type="dxa"/>
              <w:left w:w="108" w:type="dxa"/>
              <w:bottom w:w="0" w:type="dxa"/>
              <w:right w:w="108" w:type="dxa"/>
            </w:tcMar>
            <w:hideMark/>
          </w:tcPr>
          <w:p w14:paraId="3FE12C1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3C660A2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06F273DA" w14:textId="77777777" w:rsidTr="006104E9">
        <w:trPr>
          <w:tblCellSpacing w:w="0" w:type="dxa"/>
        </w:trPr>
        <w:tc>
          <w:tcPr>
            <w:tcW w:w="3310" w:type="dxa"/>
            <w:shd w:val="clear" w:color="auto" w:fill="FFFFFF"/>
            <w:tcMar>
              <w:top w:w="0" w:type="dxa"/>
              <w:left w:w="108" w:type="dxa"/>
              <w:bottom w:w="0" w:type="dxa"/>
              <w:right w:w="108" w:type="dxa"/>
            </w:tcMar>
            <w:hideMark/>
          </w:tcPr>
          <w:p w14:paraId="1D120D1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588BD18A"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1E53281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77350504"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 KẾT QUẢ HOẠT ĐỘNG CƠ SỞ KIỂM NGHIỆM KIỂM CHỨNG</w:t>
      </w:r>
    </w:p>
    <w:p w14:paraId="480E596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kiểm nghiệm kiểm chứng:</w:t>
      </w:r>
    </w:p>
    <w:p w14:paraId="69895E8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55FC0FC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41F6EC2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 kiểm nghiệm kiểm chứng:</w:t>
      </w:r>
    </w:p>
    <w:p w14:paraId="38CDCB3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49F8CD6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Kết quả nâng cao trình độ chuyên môn của cán bộ tham gia kiểm nghiệm kiểm chứng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3"/>
        <w:gridCol w:w="1272"/>
        <w:gridCol w:w="1382"/>
        <w:gridCol w:w="1634"/>
        <w:gridCol w:w="1383"/>
        <w:gridCol w:w="1409"/>
        <w:gridCol w:w="1113"/>
      </w:tblGrid>
      <w:tr w:rsidR="00A837CD" w:rsidRPr="00A837CD" w14:paraId="565F2531" w14:textId="77777777" w:rsidTr="006104E9">
        <w:trPr>
          <w:tblCellSpacing w:w="0" w:type="dxa"/>
        </w:trPr>
        <w:tc>
          <w:tcPr>
            <w:tcW w:w="66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8ED920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272" w:type="dxa"/>
            <w:tcBorders>
              <w:top w:val="single" w:sz="8" w:space="0" w:color="auto"/>
              <w:left w:val="nil"/>
              <w:bottom w:val="single" w:sz="8" w:space="0" w:color="auto"/>
              <w:right w:val="single" w:sz="8" w:space="0" w:color="auto"/>
            </w:tcBorders>
            <w:shd w:val="clear" w:color="auto" w:fill="FFFFFF"/>
            <w:vAlign w:val="center"/>
            <w:hideMark/>
          </w:tcPr>
          <w:p w14:paraId="7D08290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Họ và tên</w:t>
            </w:r>
          </w:p>
        </w:tc>
        <w:tc>
          <w:tcPr>
            <w:tcW w:w="1382" w:type="dxa"/>
            <w:tcBorders>
              <w:top w:val="single" w:sz="8" w:space="0" w:color="auto"/>
              <w:left w:val="nil"/>
              <w:bottom w:val="single" w:sz="8" w:space="0" w:color="auto"/>
              <w:right w:val="single" w:sz="8" w:space="0" w:color="auto"/>
            </w:tcBorders>
            <w:shd w:val="clear" w:color="auto" w:fill="FFFFFF"/>
            <w:vAlign w:val="center"/>
            <w:hideMark/>
          </w:tcPr>
          <w:p w14:paraId="3D1ACF8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Chức vụ</w:t>
            </w:r>
          </w:p>
        </w:tc>
        <w:tc>
          <w:tcPr>
            <w:tcW w:w="1634" w:type="dxa"/>
            <w:tcBorders>
              <w:top w:val="single" w:sz="8" w:space="0" w:color="auto"/>
              <w:left w:val="nil"/>
              <w:bottom w:val="single" w:sz="8" w:space="0" w:color="auto"/>
              <w:right w:val="single" w:sz="8" w:space="0" w:color="auto"/>
            </w:tcBorders>
            <w:shd w:val="clear" w:color="auto" w:fill="FFFFFF"/>
            <w:vAlign w:val="center"/>
            <w:hideMark/>
          </w:tcPr>
          <w:p w14:paraId="4897594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Khóa đào tạo tham gia</w:t>
            </w:r>
          </w:p>
        </w:tc>
        <w:tc>
          <w:tcPr>
            <w:tcW w:w="1383" w:type="dxa"/>
            <w:tcBorders>
              <w:top w:val="single" w:sz="8" w:space="0" w:color="auto"/>
              <w:left w:val="nil"/>
              <w:bottom w:val="single" w:sz="8" w:space="0" w:color="auto"/>
              <w:right w:val="single" w:sz="8" w:space="0" w:color="auto"/>
            </w:tcBorders>
            <w:shd w:val="clear" w:color="auto" w:fill="FFFFFF"/>
            <w:vAlign w:val="center"/>
            <w:hideMark/>
          </w:tcPr>
          <w:p w14:paraId="714A168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Thời gian</w:t>
            </w:r>
          </w:p>
        </w:tc>
        <w:tc>
          <w:tcPr>
            <w:tcW w:w="1409" w:type="dxa"/>
            <w:tcBorders>
              <w:top w:val="single" w:sz="8" w:space="0" w:color="auto"/>
              <w:left w:val="nil"/>
              <w:bottom w:val="single" w:sz="8" w:space="0" w:color="auto"/>
              <w:right w:val="single" w:sz="8" w:space="0" w:color="auto"/>
            </w:tcBorders>
            <w:shd w:val="clear" w:color="auto" w:fill="FFFFFF"/>
            <w:vAlign w:val="center"/>
            <w:hideMark/>
          </w:tcPr>
          <w:p w14:paraId="424FD37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 đạt được</w:t>
            </w:r>
          </w:p>
        </w:tc>
        <w:tc>
          <w:tcPr>
            <w:tcW w:w="1113" w:type="dxa"/>
            <w:tcBorders>
              <w:top w:val="single" w:sz="8" w:space="0" w:color="auto"/>
              <w:left w:val="nil"/>
              <w:bottom w:val="single" w:sz="8" w:space="0" w:color="auto"/>
              <w:right w:val="single" w:sz="8" w:space="0" w:color="auto"/>
            </w:tcBorders>
            <w:shd w:val="clear" w:color="auto" w:fill="FFFFFF"/>
            <w:vAlign w:val="center"/>
            <w:hideMark/>
          </w:tcPr>
          <w:p w14:paraId="0B6FAD7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0F85E5CB" w14:textId="77777777" w:rsidTr="006104E9">
        <w:trPr>
          <w:tblCellSpacing w:w="0" w:type="dxa"/>
        </w:trPr>
        <w:tc>
          <w:tcPr>
            <w:tcW w:w="663" w:type="dxa"/>
            <w:tcBorders>
              <w:top w:val="nil"/>
              <w:left w:val="single" w:sz="8" w:space="0" w:color="auto"/>
              <w:bottom w:val="single" w:sz="8" w:space="0" w:color="auto"/>
              <w:right w:val="single" w:sz="8" w:space="0" w:color="auto"/>
            </w:tcBorders>
            <w:shd w:val="clear" w:color="auto" w:fill="FFFFFF"/>
            <w:vAlign w:val="center"/>
            <w:hideMark/>
          </w:tcPr>
          <w:p w14:paraId="1B22BD0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72" w:type="dxa"/>
            <w:tcBorders>
              <w:top w:val="nil"/>
              <w:left w:val="nil"/>
              <w:bottom w:val="single" w:sz="8" w:space="0" w:color="auto"/>
              <w:right w:val="single" w:sz="8" w:space="0" w:color="auto"/>
            </w:tcBorders>
            <w:shd w:val="clear" w:color="auto" w:fill="FFFFFF"/>
            <w:vAlign w:val="center"/>
            <w:hideMark/>
          </w:tcPr>
          <w:p w14:paraId="1EBA11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382" w:type="dxa"/>
            <w:tcBorders>
              <w:top w:val="nil"/>
              <w:left w:val="nil"/>
              <w:bottom w:val="single" w:sz="8" w:space="0" w:color="auto"/>
              <w:right w:val="single" w:sz="8" w:space="0" w:color="auto"/>
            </w:tcBorders>
            <w:shd w:val="clear" w:color="auto" w:fill="FFFFFF"/>
            <w:vAlign w:val="center"/>
            <w:hideMark/>
          </w:tcPr>
          <w:p w14:paraId="6346ED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634" w:type="dxa"/>
            <w:tcBorders>
              <w:top w:val="nil"/>
              <w:left w:val="nil"/>
              <w:bottom w:val="single" w:sz="8" w:space="0" w:color="auto"/>
              <w:right w:val="single" w:sz="8" w:space="0" w:color="auto"/>
            </w:tcBorders>
            <w:shd w:val="clear" w:color="auto" w:fill="FFFFFF"/>
            <w:vAlign w:val="center"/>
            <w:hideMark/>
          </w:tcPr>
          <w:p w14:paraId="3304D02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383" w:type="dxa"/>
            <w:tcBorders>
              <w:top w:val="nil"/>
              <w:left w:val="nil"/>
              <w:bottom w:val="single" w:sz="8" w:space="0" w:color="auto"/>
              <w:right w:val="single" w:sz="8" w:space="0" w:color="auto"/>
            </w:tcBorders>
            <w:shd w:val="clear" w:color="auto" w:fill="FFFFFF"/>
            <w:vAlign w:val="center"/>
            <w:hideMark/>
          </w:tcPr>
          <w:p w14:paraId="5AB3347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09" w:type="dxa"/>
            <w:tcBorders>
              <w:top w:val="nil"/>
              <w:left w:val="nil"/>
              <w:bottom w:val="single" w:sz="8" w:space="0" w:color="auto"/>
              <w:right w:val="single" w:sz="8" w:space="0" w:color="auto"/>
            </w:tcBorders>
            <w:shd w:val="clear" w:color="auto" w:fill="FFFFFF"/>
            <w:vAlign w:val="center"/>
            <w:hideMark/>
          </w:tcPr>
          <w:p w14:paraId="27F0F5E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13" w:type="dxa"/>
            <w:tcBorders>
              <w:top w:val="nil"/>
              <w:left w:val="nil"/>
              <w:bottom w:val="single" w:sz="8" w:space="0" w:color="auto"/>
              <w:right w:val="single" w:sz="8" w:space="0" w:color="auto"/>
            </w:tcBorders>
            <w:shd w:val="clear" w:color="auto" w:fill="FFFFFF"/>
            <w:vAlign w:val="center"/>
            <w:hideMark/>
          </w:tcPr>
          <w:p w14:paraId="621660A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326FB436" w14:textId="77777777" w:rsidTr="006104E9">
        <w:trPr>
          <w:tblCellSpacing w:w="0" w:type="dxa"/>
        </w:trPr>
        <w:tc>
          <w:tcPr>
            <w:tcW w:w="663" w:type="dxa"/>
            <w:tcBorders>
              <w:top w:val="nil"/>
              <w:left w:val="single" w:sz="8" w:space="0" w:color="auto"/>
              <w:bottom w:val="single" w:sz="8" w:space="0" w:color="auto"/>
              <w:right w:val="single" w:sz="8" w:space="0" w:color="auto"/>
            </w:tcBorders>
            <w:shd w:val="clear" w:color="auto" w:fill="FFFFFF"/>
            <w:vAlign w:val="center"/>
            <w:hideMark/>
          </w:tcPr>
          <w:p w14:paraId="1ECD666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72" w:type="dxa"/>
            <w:tcBorders>
              <w:top w:val="nil"/>
              <w:left w:val="nil"/>
              <w:bottom w:val="single" w:sz="8" w:space="0" w:color="auto"/>
              <w:right w:val="single" w:sz="8" w:space="0" w:color="auto"/>
            </w:tcBorders>
            <w:shd w:val="clear" w:color="auto" w:fill="FFFFFF"/>
            <w:vAlign w:val="center"/>
            <w:hideMark/>
          </w:tcPr>
          <w:p w14:paraId="48DE461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82" w:type="dxa"/>
            <w:tcBorders>
              <w:top w:val="nil"/>
              <w:left w:val="nil"/>
              <w:bottom w:val="single" w:sz="8" w:space="0" w:color="auto"/>
              <w:right w:val="single" w:sz="8" w:space="0" w:color="auto"/>
            </w:tcBorders>
            <w:shd w:val="clear" w:color="auto" w:fill="FFFFFF"/>
            <w:vAlign w:val="center"/>
            <w:hideMark/>
          </w:tcPr>
          <w:p w14:paraId="12340E4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34" w:type="dxa"/>
            <w:tcBorders>
              <w:top w:val="nil"/>
              <w:left w:val="nil"/>
              <w:bottom w:val="single" w:sz="8" w:space="0" w:color="auto"/>
              <w:right w:val="single" w:sz="8" w:space="0" w:color="auto"/>
            </w:tcBorders>
            <w:shd w:val="clear" w:color="auto" w:fill="FFFFFF"/>
            <w:vAlign w:val="center"/>
            <w:hideMark/>
          </w:tcPr>
          <w:p w14:paraId="721410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83" w:type="dxa"/>
            <w:tcBorders>
              <w:top w:val="nil"/>
              <w:left w:val="nil"/>
              <w:bottom w:val="single" w:sz="8" w:space="0" w:color="auto"/>
              <w:right w:val="single" w:sz="8" w:space="0" w:color="auto"/>
            </w:tcBorders>
            <w:shd w:val="clear" w:color="auto" w:fill="FFFFFF"/>
            <w:vAlign w:val="center"/>
            <w:hideMark/>
          </w:tcPr>
          <w:p w14:paraId="06D2C17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09" w:type="dxa"/>
            <w:tcBorders>
              <w:top w:val="nil"/>
              <w:left w:val="nil"/>
              <w:bottom w:val="single" w:sz="8" w:space="0" w:color="auto"/>
              <w:right w:val="single" w:sz="8" w:space="0" w:color="auto"/>
            </w:tcBorders>
            <w:shd w:val="clear" w:color="auto" w:fill="FFFFFF"/>
            <w:vAlign w:val="center"/>
            <w:hideMark/>
          </w:tcPr>
          <w:p w14:paraId="5E5472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13" w:type="dxa"/>
            <w:tcBorders>
              <w:top w:val="nil"/>
              <w:left w:val="nil"/>
              <w:bottom w:val="single" w:sz="8" w:space="0" w:color="auto"/>
              <w:right w:val="single" w:sz="8" w:space="0" w:color="auto"/>
            </w:tcBorders>
            <w:shd w:val="clear" w:color="auto" w:fill="FFFFFF"/>
            <w:vAlign w:val="center"/>
            <w:hideMark/>
          </w:tcPr>
          <w:p w14:paraId="68AC3B6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26154A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Trang thiết bị</w:t>
      </w:r>
    </w:p>
    <w:p w14:paraId="6AF89C9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4.1. Trang thiết bị được kiểm định/hiệu chuẩn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4"/>
        <w:gridCol w:w="1247"/>
        <w:gridCol w:w="1498"/>
        <w:gridCol w:w="1368"/>
        <w:gridCol w:w="1503"/>
        <w:gridCol w:w="1416"/>
        <w:gridCol w:w="1120"/>
      </w:tblGrid>
      <w:tr w:rsidR="00A837CD" w:rsidRPr="00A837CD" w14:paraId="7DAEED25" w14:textId="77777777" w:rsidTr="006104E9">
        <w:trPr>
          <w:tblCellSpacing w:w="0" w:type="dxa"/>
        </w:trPr>
        <w:tc>
          <w:tcPr>
            <w:tcW w:w="70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9C79F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247" w:type="dxa"/>
            <w:tcBorders>
              <w:top w:val="single" w:sz="8" w:space="0" w:color="auto"/>
              <w:left w:val="nil"/>
              <w:bottom w:val="single" w:sz="8" w:space="0" w:color="auto"/>
              <w:right w:val="single" w:sz="8" w:space="0" w:color="auto"/>
            </w:tcBorders>
            <w:shd w:val="clear" w:color="auto" w:fill="FFFFFF"/>
            <w:vAlign w:val="center"/>
            <w:hideMark/>
          </w:tcPr>
          <w:p w14:paraId="33FEF3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phương tiện đo lường</w:t>
            </w:r>
          </w:p>
        </w:tc>
        <w:tc>
          <w:tcPr>
            <w:tcW w:w="1498" w:type="dxa"/>
            <w:tcBorders>
              <w:top w:val="single" w:sz="8" w:space="0" w:color="auto"/>
              <w:left w:val="nil"/>
              <w:bottom w:val="single" w:sz="8" w:space="0" w:color="auto"/>
              <w:right w:val="single" w:sz="8" w:space="0" w:color="auto"/>
            </w:tcBorders>
            <w:shd w:val="clear" w:color="auto" w:fill="FFFFFF"/>
            <w:vAlign w:val="center"/>
            <w:hideMark/>
          </w:tcPr>
          <w:p w14:paraId="56D93D5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Phạm vi đo, cấp chính xác</w:t>
            </w:r>
          </w:p>
        </w:tc>
        <w:tc>
          <w:tcPr>
            <w:tcW w:w="1368" w:type="dxa"/>
            <w:tcBorders>
              <w:top w:val="single" w:sz="8" w:space="0" w:color="auto"/>
              <w:left w:val="nil"/>
              <w:bottom w:val="single" w:sz="8" w:space="0" w:color="auto"/>
              <w:right w:val="single" w:sz="8" w:space="0" w:color="auto"/>
            </w:tcBorders>
            <w:shd w:val="clear" w:color="auto" w:fill="FFFFFF"/>
            <w:vAlign w:val="center"/>
            <w:hideMark/>
          </w:tcPr>
          <w:p w14:paraId="671284A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Chu kỳ kiểm định, hiệu chuẩn</w:t>
            </w:r>
          </w:p>
        </w:tc>
        <w:tc>
          <w:tcPr>
            <w:tcW w:w="1503" w:type="dxa"/>
            <w:tcBorders>
              <w:top w:val="single" w:sz="8" w:space="0" w:color="auto"/>
              <w:left w:val="nil"/>
              <w:bottom w:val="single" w:sz="8" w:space="0" w:color="auto"/>
              <w:right w:val="single" w:sz="8" w:space="0" w:color="auto"/>
            </w:tcBorders>
            <w:shd w:val="clear" w:color="auto" w:fill="FFFFFF"/>
            <w:vAlign w:val="center"/>
            <w:hideMark/>
          </w:tcPr>
          <w:p w14:paraId="4C78AD6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kiểm định, hiệu chuẩn lần cuối</w:t>
            </w:r>
          </w:p>
        </w:tc>
        <w:tc>
          <w:tcPr>
            <w:tcW w:w="1416" w:type="dxa"/>
            <w:tcBorders>
              <w:top w:val="single" w:sz="8" w:space="0" w:color="auto"/>
              <w:left w:val="nil"/>
              <w:bottom w:val="single" w:sz="8" w:space="0" w:color="auto"/>
              <w:right w:val="single" w:sz="8" w:space="0" w:color="auto"/>
            </w:tcBorders>
            <w:shd w:val="clear" w:color="auto" w:fill="FFFFFF"/>
            <w:vAlign w:val="center"/>
            <w:hideMark/>
          </w:tcPr>
          <w:p w14:paraId="4CA1FA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Đơn vị kiểm định/hiệu chuẩn</w:t>
            </w:r>
          </w:p>
        </w:tc>
        <w:tc>
          <w:tcPr>
            <w:tcW w:w="1120" w:type="dxa"/>
            <w:tcBorders>
              <w:top w:val="single" w:sz="8" w:space="0" w:color="auto"/>
              <w:left w:val="nil"/>
              <w:bottom w:val="single" w:sz="8" w:space="0" w:color="auto"/>
              <w:right w:val="single" w:sz="8" w:space="0" w:color="auto"/>
            </w:tcBorders>
            <w:shd w:val="clear" w:color="auto" w:fill="FFFFFF"/>
            <w:vAlign w:val="center"/>
            <w:hideMark/>
          </w:tcPr>
          <w:p w14:paraId="7D13DA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7670D2DB" w14:textId="77777777" w:rsidTr="006104E9">
        <w:trPr>
          <w:tblCellSpacing w:w="0" w:type="dxa"/>
        </w:trPr>
        <w:tc>
          <w:tcPr>
            <w:tcW w:w="704" w:type="dxa"/>
            <w:tcBorders>
              <w:top w:val="nil"/>
              <w:left w:val="single" w:sz="8" w:space="0" w:color="auto"/>
              <w:bottom w:val="single" w:sz="8" w:space="0" w:color="auto"/>
              <w:right w:val="single" w:sz="8" w:space="0" w:color="auto"/>
            </w:tcBorders>
            <w:shd w:val="clear" w:color="auto" w:fill="FFFFFF"/>
            <w:vAlign w:val="center"/>
            <w:hideMark/>
          </w:tcPr>
          <w:p w14:paraId="3ACCA02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47" w:type="dxa"/>
            <w:tcBorders>
              <w:top w:val="nil"/>
              <w:left w:val="nil"/>
              <w:bottom w:val="single" w:sz="8" w:space="0" w:color="auto"/>
              <w:right w:val="single" w:sz="8" w:space="0" w:color="auto"/>
            </w:tcBorders>
            <w:shd w:val="clear" w:color="auto" w:fill="FFFFFF"/>
            <w:vAlign w:val="center"/>
            <w:hideMark/>
          </w:tcPr>
          <w:p w14:paraId="5728A7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98" w:type="dxa"/>
            <w:tcBorders>
              <w:top w:val="nil"/>
              <w:left w:val="nil"/>
              <w:bottom w:val="single" w:sz="8" w:space="0" w:color="auto"/>
              <w:right w:val="single" w:sz="8" w:space="0" w:color="auto"/>
            </w:tcBorders>
            <w:shd w:val="clear" w:color="auto" w:fill="FFFFFF"/>
            <w:vAlign w:val="center"/>
            <w:hideMark/>
          </w:tcPr>
          <w:p w14:paraId="4DACB1D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68" w:type="dxa"/>
            <w:tcBorders>
              <w:top w:val="nil"/>
              <w:left w:val="nil"/>
              <w:bottom w:val="single" w:sz="8" w:space="0" w:color="auto"/>
              <w:right w:val="single" w:sz="8" w:space="0" w:color="auto"/>
            </w:tcBorders>
            <w:shd w:val="clear" w:color="auto" w:fill="FFFFFF"/>
            <w:vAlign w:val="center"/>
            <w:hideMark/>
          </w:tcPr>
          <w:p w14:paraId="752FF88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503" w:type="dxa"/>
            <w:tcBorders>
              <w:top w:val="nil"/>
              <w:left w:val="nil"/>
              <w:bottom w:val="single" w:sz="8" w:space="0" w:color="auto"/>
              <w:right w:val="single" w:sz="8" w:space="0" w:color="auto"/>
            </w:tcBorders>
            <w:shd w:val="clear" w:color="auto" w:fill="FFFFFF"/>
            <w:vAlign w:val="center"/>
            <w:hideMark/>
          </w:tcPr>
          <w:p w14:paraId="4C5EF27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16" w:type="dxa"/>
            <w:tcBorders>
              <w:top w:val="nil"/>
              <w:left w:val="nil"/>
              <w:bottom w:val="single" w:sz="8" w:space="0" w:color="auto"/>
              <w:right w:val="single" w:sz="8" w:space="0" w:color="auto"/>
            </w:tcBorders>
            <w:shd w:val="clear" w:color="auto" w:fill="FFFFFF"/>
            <w:vAlign w:val="center"/>
            <w:hideMark/>
          </w:tcPr>
          <w:p w14:paraId="7188B6B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20" w:type="dxa"/>
            <w:tcBorders>
              <w:top w:val="nil"/>
              <w:left w:val="nil"/>
              <w:bottom w:val="single" w:sz="8" w:space="0" w:color="auto"/>
              <w:right w:val="single" w:sz="8" w:space="0" w:color="auto"/>
            </w:tcBorders>
            <w:shd w:val="clear" w:color="auto" w:fill="FFFFFF"/>
            <w:vAlign w:val="center"/>
            <w:hideMark/>
          </w:tcPr>
          <w:p w14:paraId="24D7660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21FA036E" w14:textId="77777777" w:rsidTr="006104E9">
        <w:trPr>
          <w:tblCellSpacing w:w="0" w:type="dxa"/>
        </w:trPr>
        <w:tc>
          <w:tcPr>
            <w:tcW w:w="704" w:type="dxa"/>
            <w:tcBorders>
              <w:top w:val="nil"/>
              <w:left w:val="single" w:sz="8" w:space="0" w:color="auto"/>
              <w:bottom w:val="single" w:sz="8" w:space="0" w:color="auto"/>
              <w:right w:val="single" w:sz="8" w:space="0" w:color="auto"/>
            </w:tcBorders>
            <w:shd w:val="clear" w:color="auto" w:fill="FFFFFF"/>
            <w:vAlign w:val="center"/>
            <w:hideMark/>
          </w:tcPr>
          <w:p w14:paraId="615618F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47" w:type="dxa"/>
            <w:tcBorders>
              <w:top w:val="nil"/>
              <w:left w:val="nil"/>
              <w:bottom w:val="single" w:sz="8" w:space="0" w:color="auto"/>
              <w:right w:val="single" w:sz="8" w:space="0" w:color="auto"/>
            </w:tcBorders>
            <w:shd w:val="clear" w:color="auto" w:fill="FFFFFF"/>
            <w:vAlign w:val="center"/>
            <w:hideMark/>
          </w:tcPr>
          <w:p w14:paraId="3F097E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98" w:type="dxa"/>
            <w:tcBorders>
              <w:top w:val="nil"/>
              <w:left w:val="nil"/>
              <w:bottom w:val="single" w:sz="8" w:space="0" w:color="auto"/>
              <w:right w:val="single" w:sz="8" w:space="0" w:color="auto"/>
            </w:tcBorders>
            <w:shd w:val="clear" w:color="auto" w:fill="FFFFFF"/>
            <w:vAlign w:val="center"/>
            <w:hideMark/>
          </w:tcPr>
          <w:p w14:paraId="6A44C1C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68" w:type="dxa"/>
            <w:tcBorders>
              <w:top w:val="nil"/>
              <w:left w:val="nil"/>
              <w:bottom w:val="single" w:sz="8" w:space="0" w:color="auto"/>
              <w:right w:val="single" w:sz="8" w:space="0" w:color="auto"/>
            </w:tcBorders>
            <w:shd w:val="clear" w:color="auto" w:fill="FFFFFF"/>
            <w:vAlign w:val="center"/>
            <w:hideMark/>
          </w:tcPr>
          <w:p w14:paraId="6ACA5AA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03" w:type="dxa"/>
            <w:tcBorders>
              <w:top w:val="nil"/>
              <w:left w:val="nil"/>
              <w:bottom w:val="single" w:sz="8" w:space="0" w:color="auto"/>
              <w:right w:val="single" w:sz="8" w:space="0" w:color="auto"/>
            </w:tcBorders>
            <w:shd w:val="clear" w:color="auto" w:fill="FFFFFF"/>
            <w:vAlign w:val="center"/>
            <w:hideMark/>
          </w:tcPr>
          <w:p w14:paraId="7005EDA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6" w:type="dxa"/>
            <w:tcBorders>
              <w:top w:val="nil"/>
              <w:left w:val="nil"/>
              <w:bottom w:val="single" w:sz="8" w:space="0" w:color="auto"/>
              <w:right w:val="single" w:sz="8" w:space="0" w:color="auto"/>
            </w:tcBorders>
            <w:shd w:val="clear" w:color="auto" w:fill="FFFFFF"/>
            <w:vAlign w:val="center"/>
            <w:hideMark/>
          </w:tcPr>
          <w:p w14:paraId="2E7ADF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20" w:type="dxa"/>
            <w:tcBorders>
              <w:top w:val="nil"/>
              <w:left w:val="nil"/>
              <w:bottom w:val="single" w:sz="8" w:space="0" w:color="auto"/>
              <w:right w:val="single" w:sz="8" w:space="0" w:color="auto"/>
            </w:tcBorders>
            <w:shd w:val="clear" w:color="auto" w:fill="FFFFFF"/>
            <w:vAlign w:val="center"/>
            <w:hideMark/>
          </w:tcPr>
          <w:p w14:paraId="3AE5EE7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F624F4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4.2. Trang thiết bị mới được bổ sung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0"/>
        <w:gridCol w:w="1538"/>
        <w:gridCol w:w="2381"/>
        <w:gridCol w:w="2828"/>
        <w:gridCol w:w="1419"/>
      </w:tblGrid>
      <w:tr w:rsidR="00A837CD" w:rsidRPr="00A837CD" w14:paraId="19677B69" w14:textId="77777777" w:rsidTr="006104E9">
        <w:trPr>
          <w:tblCellSpacing w:w="0" w:type="dxa"/>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88391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538" w:type="dxa"/>
            <w:tcBorders>
              <w:top w:val="single" w:sz="8" w:space="0" w:color="auto"/>
              <w:left w:val="nil"/>
              <w:bottom w:val="single" w:sz="8" w:space="0" w:color="auto"/>
              <w:right w:val="single" w:sz="8" w:space="0" w:color="auto"/>
            </w:tcBorders>
            <w:shd w:val="clear" w:color="auto" w:fill="FFFFFF"/>
            <w:vAlign w:val="center"/>
            <w:hideMark/>
          </w:tcPr>
          <w:p w14:paraId="0A0359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thiết bị</w:t>
            </w:r>
          </w:p>
        </w:tc>
        <w:tc>
          <w:tcPr>
            <w:tcW w:w="2381" w:type="dxa"/>
            <w:tcBorders>
              <w:top w:val="single" w:sz="8" w:space="0" w:color="auto"/>
              <w:left w:val="nil"/>
              <w:bottom w:val="single" w:sz="8" w:space="0" w:color="auto"/>
              <w:right w:val="single" w:sz="8" w:space="0" w:color="auto"/>
            </w:tcBorders>
            <w:shd w:val="clear" w:color="auto" w:fill="FFFFFF"/>
            <w:vAlign w:val="center"/>
            <w:hideMark/>
          </w:tcPr>
          <w:p w14:paraId="3D9D13B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Đặc trưng kỹ thuật</w:t>
            </w:r>
          </w:p>
        </w:tc>
        <w:tc>
          <w:tcPr>
            <w:tcW w:w="2828" w:type="dxa"/>
            <w:tcBorders>
              <w:top w:val="single" w:sz="8" w:space="0" w:color="auto"/>
              <w:left w:val="nil"/>
              <w:bottom w:val="single" w:sz="8" w:space="0" w:color="auto"/>
              <w:right w:val="single" w:sz="8" w:space="0" w:color="auto"/>
            </w:tcBorders>
            <w:shd w:val="clear" w:color="auto" w:fill="FFFFFF"/>
            <w:vAlign w:val="center"/>
            <w:hideMark/>
          </w:tcPr>
          <w:p w14:paraId="4E0A25A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đưa vào sử dụng</w:t>
            </w:r>
          </w:p>
        </w:tc>
        <w:tc>
          <w:tcPr>
            <w:tcW w:w="1419" w:type="dxa"/>
            <w:tcBorders>
              <w:top w:val="single" w:sz="8" w:space="0" w:color="auto"/>
              <w:left w:val="nil"/>
              <w:bottom w:val="single" w:sz="8" w:space="0" w:color="auto"/>
              <w:right w:val="single" w:sz="8" w:space="0" w:color="auto"/>
            </w:tcBorders>
            <w:shd w:val="clear" w:color="auto" w:fill="FFFFFF"/>
            <w:vAlign w:val="center"/>
            <w:hideMark/>
          </w:tcPr>
          <w:p w14:paraId="765441A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5B932899" w14:textId="77777777" w:rsidTr="006104E9">
        <w:trPr>
          <w:tblCellSpacing w:w="0" w:type="dxa"/>
        </w:trPr>
        <w:tc>
          <w:tcPr>
            <w:tcW w:w="690" w:type="dxa"/>
            <w:tcBorders>
              <w:top w:val="nil"/>
              <w:left w:val="single" w:sz="8" w:space="0" w:color="auto"/>
              <w:bottom w:val="single" w:sz="8" w:space="0" w:color="auto"/>
              <w:right w:val="single" w:sz="8" w:space="0" w:color="auto"/>
            </w:tcBorders>
            <w:shd w:val="clear" w:color="auto" w:fill="FFFFFF"/>
            <w:vAlign w:val="center"/>
            <w:hideMark/>
          </w:tcPr>
          <w:p w14:paraId="31F6399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538" w:type="dxa"/>
            <w:tcBorders>
              <w:top w:val="nil"/>
              <w:left w:val="nil"/>
              <w:bottom w:val="single" w:sz="8" w:space="0" w:color="auto"/>
              <w:right w:val="single" w:sz="8" w:space="0" w:color="auto"/>
            </w:tcBorders>
            <w:shd w:val="clear" w:color="auto" w:fill="FFFFFF"/>
            <w:vAlign w:val="center"/>
            <w:hideMark/>
          </w:tcPr>
          <w:p w14:paraId="4E0C5C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2381" w:type="dxa"/>
            <w:tcBorders>
              <w:top w:val="nil"/>
              <w:left w:val="nil"/>
              <w:bottom w:val="single" w:sz="8" w:space="0" w:color="auto"/>
              <w:right w:val="single" w:sz="8" w:space="0" w:color="auto"/>
            </w:tcBorders>
            <w:shd w:val="clear" w:color="auto" w:fill="FFFFFF"/>
            <w:vAlign w:val="center"/>
            <w:hideMark/>
          </w:tcPr>
          <w:p w14:paraId="4B53E35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2828" w:type="dxa"/>
            <w:tcBorders>
              <w:top w:val="nil"/>
              <w:left w:val="nil"/>
              <w:bottom w:val="single" w:sz="8" w:space="0" w:color="auto"/>
              <w:right w:val="single" w:sz="8" w:space="0" w:color="auto"/>
            </w:tcBorders>
            <w:shd w:val="clear" w:color="auto" w:fill="FFFFFF"/>
            <w:vAlign w:val="center"/>
            <w:hideMark/>
          </w:tcPr>
          <w:p w14:paraId="6C45D5B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419" w:type="dxa"/>
            <w:tcBorders>
              <w:top w:val="nil"/>
              <w:left w:val="nil"/>
              <w:bottom w:val="single" w:sz="8" w:space="0" w:color="auto"/>
              <w:right w:val="single" w:sz="8" w:space="0" w:color="auto"/>
            </w:tcBorders>
            <w:shd w:val="clear" w:color="auto" w:fill="FFFFFF"/>
            <w:vAlign w:val="center"/>
            <w:hideMark/>
          </w:tcPr>
          <w:p w14:paraId="4E2424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51A037B4" w14:textId="77777777" w:rsidTr="006104E9">
        <w:trPr>
          <w:tblCellSpacing w:w="0" w:type="dxa"/>
        </w:trPr>
        <w:tc>
          <w:tcPr>
            <w:tcW w:w="690" w:type="dxa"/>
            <w:tcBorders>
              <w:top w:val="nil"/>
              <w:left w:val="single" w:sz="8" w:space="0" w:color="auto"/>
              <w:bottom w:val="single" w:sz="8" w:space="0" w:color="auto"/>
              <w:right w:val="single" w:sz="8" w:space="0" w:color="auto"/>
            </w:tcBorders>
            <w:shd w:val="clear" w:color="auto" w:fill="FFFFFF"/>
            <w:vAlign w:val="center"/>
            <w:hideMark/>
          </w:tcPr>
          <w:p w14:paraId="37894D4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38" w:type="dxa"/>
            <w:tcBorders>
              <w:top w:val="nil"/>
              <w:left w:val="nil"/>
              <w:bottom w:val="single" w:sz="8" w:space="0" w:color="auto"/>
              <w:right w:val="single" w:sz="8" w:space="0" w:color="auto"/>
            </w:tcBorders>
            <w:shd w:val="clear" w:color="auto" w:fill="FFFFFF"/>
            <w:vAlign w:val="center"/>
            <w:hideMark/>
          </w:tcPr>
          <w:p w14:paraId="296557A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381" w:type="dxa"/>
            <w:tcBorders>
              <w:top w:val="nil"/>
              <w:left w:val="nil"/>
              <w:bottom w:val="single" w:sz="8" w:space="0" w:color="auto"/>
              <w:right w:val="single" w:sz="8" w:space="0" w:color="auto"/>
            </w:tcBorders>
            <w:shd w:val="clear" w:color="auto" w:fill="FFFFFF"/>
            <w:vAlign w:val="center"/>
            <w:hideMark/>
          </w:tcPr>
          <w:p w14:paraId="2FE0A5D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8" w:type="dxa"/>
            <w:tcBorders>
              <w:top w:val="nil"/>
              <w:left w:val="nil"/>
              <w:bottom w:val="single" w:sz="8" w:space="0" w:color="auto"/>
              <w:right w:val="single" w:sz="8" w:space="0" w:color="auto"/>
            </w:tcBorders>
            <w:shd w:val="clear" w:color="auto" w:fill="FFFFFF"/>
            <w:vAlign w:val="center"/>
            <w:hideMark/>
          </w:tcPr>
          <w:p w14:paraId="584712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9" w:type="dxa"/>
            <w:tcBorders>
              <w:top w:val="nil"/>
              <w:left w:val="nil"/>
              <w:bottom w:val="single" w:sz="8" w:space="0" w:color="auto"/>
              <w:right w:val="single" w:sz="8" w:space="0" w:color="auto"/>
            </w:tcBorders>
            <w:shd w:val="clear" w:color="auto" w:fill="FFFFFF"/>
            <w:vAlign w:val="center"/>
            <w:hideMark/>
          </w:tcPr>
          <w:p w14:paraId="39AA342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A85C55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Lĩnh vực và phép thử cơ sở kiểm nghiệm thực hiện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0"/>
        <w:gridCol w:w="941"/>
        <w:gridCol w:w="1228"/>
        <w:gridCol w:w="1259"/>
        <w:gridCol w:w="2577"/>
        <w:gridCol w:w="1251"/>
        <w:gridCol w:w="860"/>
      </w:tblGrid>
      <w:tr w:rsidR="00A837CD" w:rsidRPr="00A837CD" w14:paraId="76876D96" w14:textId="77777777" w:rsidTr="006104E9">
        <w:trPr>
          <w:tblCellSpacing w:w="0" w:type="dxa"/>
        </w:trPr>
        <w:tc>
          <w:tcPr>
            <w:tcW w:w="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EF6E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941" w:type="dxa"/>
            <w:tcBorders>
              <w:top w:val="single" w:sz="8" w:space="0" w:color="auto"/>
              <w:left w:val="nil"/>
              <w:bottom w:val="single" w:sz="8" w:space="0" w:color="auto"/>
              <w:right w:val="single" w:sz="8" w:space="0" w:color="auto"/>
            </w:tcBorders>
            <w:shd w:val="clear" w:color="auto" w:fill="FFFFFF"/>
            <w:vAlign w:val="center"/>
            <w:hideMark/>
          </w:tcPr>
          <w:p w14:paraId="246ECF3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228" w:type="dxa"/>
            <w:tcBorders>
              <w:top w:val="single" w:sz="8" w:space="0" w:color="auto"/>
              <w:left w:val="nil"/>
              <w:bottom w:val="single" w:sz="8" w:space="0" w:color="auto"/>
              <w:right w:val="single" w:sz="8" w:space="0" w:color="auto"/>
            </w:tcBorders>
            <w:shd w:val="clear" w:color="auto" w:fill="FFFFFF"/>
            <w:vAlign w:val="center"/>
            <w:hideMark/>
          </w:tcPr>
          <w:p w14:paraId="4A10129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259" w:type="dxa"/>
            <w:tcBorders>
              <w:top w:val="single" w:sz="8" w:space="0" w:color="auto"/>
              <w:left w:val="nil"/>
              <w:bottom w:val="single" w:sz="8" w:space="0" w:color="auto"/>
              <w:right w:val="single" w:sz="8" w:space="0" w:color="auto"/>
            </w:tcBorders>
            <w:shd w:val="clear" w:color="auto" w:fill="FFFFFF"/>
            <w:vAlign w:val="center"/>
            <w:hideMark/>
          </w:tcPr>
          <w:p w14:paraId="65A74CF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2577" w:type="dxa"/>
            <w:tcBorders>
              <w:top w:val="single" w:sz="8" w:space="0" w:color="auto"/>
              <w:left w:val="nil"/>
              <w:bottom w:val="single" w:sz="8" w:space="0" w:color="auto"/>
              <w:right w:val="single" w:sz="8" w:space="0" w:color="auto"/>
            </w:tcBorders>
            <w:shd w:val="clear" w:color="auto" w:fill="FFFFFF"/>
            <w:vAlign w:val="center"/>
            <w:hideMark/>
          </w:tcPr>
          <w:p w14:paraId="5E401BC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Công suất kiểm nghiệm kiểm chứng (tổng số mẫu/ 6 tháng (hoặc 12 tháng))</w:t>
            </w:r>
          </w:p>
        </w:tc>
        <w:tc>
          <w:tcPr>
            <w:tcW w:w="1251" w:type="dxa"/>
            <w:tcBorders>
              <w:top w:val="single" w:sz="8" w:space="0" w:color="auto"/>
              <w:left w:val="nil"/>
              <w:bottom w:val="single" w:sz="8" w:space="0" w:color="auto"/>
              <w:right w:val="single" w:sz="8" w:space="0" w:color="auto"/>
            </w:tcBorders>
            <w:shd w:val="clear" w:color="auto" w:fill="FFFFFF"/>
            <w:vAlign w:val="center"/>
            <w:hideMark/>
          </w:tcPr>
          <w:p w14:paraId="5C75C9A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(nếu có)</w:t>
            </w:r>
          </w:p>
        </w:tc>
        <w:tc>
          <w:tcPr>
            <w:tcW w:w="860" w:type="dxa"/>
            <w:tcBorders>
              <w:top w:val="single" w:sz="8" w:space="0" w:color="auto"/>
              <w:left w:val="nil"/>
              <w:bottom w:val="single" w:sz="8" w:space="0" w:color="auto"/>
              <w:right w:val="single" w:sz="8" w:space="0" w:color="auto"/>
            </w:tcBorders>
            <w:shd w:val="clear" w:color="auto" w:fill="FFFFFF"/>
            <w:vAlign w:val="center"/>
            <w:hideMark/>
          </w:tcPr>
          <w:p w14:paraId="2DC4EB6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63372A63" w14:textId="77777777" w:rsidTr="006104E9">
        <w:trPr>
          <w:tblCellSpacing w:w="0" w:type="dxa"/>
        </w:trPr>
        <w:tc>
          <w:tcPr>
            <w:tcW w:w="740" w:type="dxa"/>
            <w:tcBorders>
              <w:top w:val="nil"/>
              <w:left w:val="single" w:sz="8" w:space="0" w:color="auto"/>
              <w:bottom w:val="single" w:sz="8" w:space="0" w:color="auto"/>
              <w:right w:val="single" w:sz="8" w:space="0" w:color="auto"/>
            </w:tcBorders>
            <w:shd w:val="clear" w:color="auto" w:fill="FFFFFF"/>
            <w:vAlign w:val="center"/>
            <w:hideMark/>
          </w:tcPr>
          <w:p w14:paraId="448402E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941" w:type="dxa"/>
            <w:tcBorders>
              <w:top w:val="nil"/>
              <w:left w:val="nil"/>
              <w:bottom w:val="single" w:sz="8" w:space="0" w:color="auto"/>
              <w:right w:val="single" w:sz="8" w:space="0" w:color="auto"/>
            </w:tcBorders>
            <w:shd w:val="clear" w:color="auto" w:fill="FFFFFF"/>
            <w:vAlign w:val="center"/>
            <w:hideMark/>
          </w:tcPr>
          <w:p w14:paraId="177082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228" w:type="dxa"/>
            <w:tcBorders>
              <w:top w:val="nil"/>
              <w:left w:val="nil"/>
              <w:bottom w:val="single" w:sz="8" w:space="0" w:color="auto"/>
              <w:right w:val="single" w:sz="8" w:space="0" w:color="auto"/>
            </w:tcBorders>
            <w:shd w:val="clear" w:color="auto" w:fill="FFFFFF"/>
            <w:vAlign w:val="center"/>
            <w:hideMark/>
          </w:tcPr>
          <w:p w14:paraId="5246A5F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259" w:type="dxa"/>
            <w:tcBorders>
              <w:top w:val="nil"/>
              <w:left w:val="nil"/>
              <w:bottom w:val="single" w:sz="8" w:space="0" w:color="auto"/>
              <w:right w:val="single" w:sz="8" w:space="0" w:color="auto"/>
            </w:tcBorders>
            <w:shd w:val="clear" w:color="auto" w:fill="FFFFFF"/>
            <w:vAlign w:val="center"/>
            <w:hideMark/>
          </w:tcPr>
          <w:p w14:paraId="7B5AEA8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2577" w:type="dxa"/>
            <w:tcBorders>
              <w:top w:val="nil"/>
              <w:left w:val="nil"/>
              <w:bottom w:val="single" w:sz="8" w:space="0" w:color="auto"/>
              <w:right w:val="single" w:sz="8" w:space="0" w:color="auto"/>
            </w:tcBorders>
            <w:shd w:val="clear" w:color="auto" w:fill="FFFFFF"/>
            <w:vAlign w:val="center"/>
            <w:hideMark/>
          </w:tcPr>
          <w:p w14:paraId="69E4DE9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251" w:type="dxa"/>
            <w:tcBorders>
              <w:top w:val="nil"/>
              <w:left w:val="nil"/>
              <w:bottom w:val="single" w:sz="8" w:space="0" w:color="auto"/>
              <w:right w:val="single" w:sz="8" w:space="0" w:color="auto"/>
            </w:tcBorders>
            <w:shd w:val="clear" w:color="auto" w:fill="FFFFFF"/>
            <w:vAlign w:val="center"/>
            <w:hideMark/>
          </w:tcPr>
          <w:p w14:paraId="0C3B352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860" w:type="dxa"/>
            <w:tcBorders>
              <w:top w:val="nil"/>
              <w:left w:val="nil"/>
              <w:bottom w:val="single" w:sz="8" w:space="0" w:color="auto"/>
              <w:right w:val="single" w:sz="8" w:space="0" w:color="auto"/>
            </w:tcBorders>
            <w:shd w:val="clear" w:color="auto" w:fill="FFFFFF"/>
            <w:vAlign w:val="center"/>
            <w:hideMark/>
          </w:tcPr>
          <w:p w14:paraId="5671B4E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2D6B6E68" w14:textId="77777777" w:rsidTr="006104E9">
        <w:trPr>
          <w:tblCellSpacing w:w="0" w:type="dxa"/>
        </w:trPr>
        <w:tc>
          <w:tcPr>
            <w:tcW w:w="740" w:type="dxa"/>
            <w:tcBorders>
              <w:top w:val="nil"/>
              <w:left w:val="single" w:sz="8" w:space="0" w:color="auto"/>
              <w:bottom w:val="single" w:sz="8" w:space="0" w:color="auto"/>
              <w:right w:val="single" w:sz="8" w:space="0" w:color="auto"/>
            </w:tcBorders>
            <w:shd w:val="clear" w:color="auto" w:fill="FFFFFF"/>
            <w:vAlign w:val="center"/>
            <w:hideMark/>
          </w:tcPr>
          <w:p w14:paraId="5661F19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 </w:t>
            </w:r>
          </w:p>
        </w:tc>
        <w:tc>
          <w:tcPr>
            <w:tcW w:w="941" w:type="dxa"/>
            <w:tcBorders>
              <w:top w:val="nil"/>
              <w:left w:val="nil"/>
              <w:bottom w:val="single" w:sz="8" w:space="0" w:color="auto"/>
              <w:right w:val="single" w:sz="8" w:space="0" w:color="auto"/>
            </w:tcBorders>
            <w:shd w:val="clear" w:color="auto" w:fill="FFFFFF"/>
            <w:vAlign w:val="center"/>
            <w:hideMark/>
          </w:tcPr>
          <w:p w14:paraId="067D9DE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28" w:type="dxa"/>
            <w:tcBorders>
              <w:top w:val="nil"/>
              <w:left w:val="nil"/>
              <w:bottom w:val="single" w:sz="8" w:space="0" w:color="auto"/>
              <w:right w:val="single" w:sz="8" w:space="0" w:color="auto"/>
            </w:tcBorders>
            <w:shd w:val="clear" w:color="auto" w:fill="FFFFFF"/>
            <w:vAlign w:val="center"/>
            <w:hideMark/>
          </w:tcPr>
          <w:p w14:paraId="1C1F3FF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9" w:type="dxa"/>
            <w:tcBorders>
              <w:top w:val="nil"/>
              <w:left w:val="nil"/>
              <w:bottom w:val="single" w:sz="8" w:space="0" w:color="auto"/>
              <w:right w:val="single" w:sz="8" w:space="0" w:color="auto"/>
            </w:tcBorders>
            <w:shd w:val="clear" w:color="auto" w:fill="FFFFFF"/>
            <w:vAlign w:val="center"/>
            <w:hideMark/>
          </w:tcPr>
          <w:p w14:paraId="75E4F40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577" w:type="dxa"/>
            <w:tcBorders>
              <w:top w:val="nil"/>
              <w:left w:val="nil"/>
              <w:bottom w:val="single" w:sz="8" w:space="0" w:color="auto"/>
              <w:right w:val="single" w:sz="8" w:space="0" w:color="auto"/>
            </w:tcBorders>
            <w:shd w:val="clear" w:color="auto" w:fill="FFFFFF"/>
            <w:vAlign w:val="center"/>
            <w:hideMark/>
          </w:tcPr>
          <w:p w14:paraId="6B7213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1" w:type="dxa"/>
            <w:tcBorders>
              <w:top w:val="nil"/>
              <w:left w:val="nil"/>
              <w:bottom w:val="single" w:sz="8" w:space="0" w:color="auto"/>
              <w:right w:val="single" w:sz="8" w:space="0" w:color="auto"/>
            </w:tcBorders>
            <w:shd w:val="clear" w:color="auto" w:fill="FFFFFF"/>
            <w:vAlign w:val="center"/>
            <w:hideMark/>
          </w:tcPr>
          <w:p w14:paraId="126D500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860" w:type="dxa"/>
            <w:tcBorders>
              <w:top w:val="nil"/>
              <w:left w:val="nil"/>
              <w:bottom w:val="single" w:sz="8" w:space="0" w:color="auto"/>
              <w:right w:val="single" w:sz="8" w:space="0" w:color="auto"/>
            </w:tcBorders>
            <w:shd w:val="clear" w:color="auto" w:fill="FFFFFF"/>
            <w:vAlign w:val="center"/>
            <w:hideMark/>
          </w:tcPr>
          <w:p w14:paraId="06A2C4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D775F7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Kết quả tham gia thử nghiệm thành thạo/so sánh liên phòng thực hiện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3"/>
        <w:gridCol w:w="1601"/>
        <w:gridCol w:w="1417"/>
        <w:gridCol w:w="1077"/>
        <w:gridCol w:w="1249"/>
        <w:gridCol w:w="1448"/>
        <w:gridCol w:w="1231"/>
      </w:tblGrid>
      <w:tr w:rsidR="00A837CD" w:rsidRPr="00A837CD" w14:paraId="6B6539FF" w14:textId="77777777" w:rsidTr="006104E9">
        <w:trPr>
          <w:tblCellSpacing w:w="0" w:type="dxa"/>
        </w:trPr>
        <w:tc>
          <w:tcPr>
            <w:tcW w:w="8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96A10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1601" w:type="dxa"/>
            <w:tcBorders>
              <w:top w:val="single" w:sz="8" w:space="0" w:color="auto"/>
              <w:left w:val="nil"/>
              <w:bottom w:val="single" w:sz="8" w:space="0" w:color="auto"/>
              <w:right w:val="single" w:sz="8" w:space="0" w:color="auto"/>
            </w:tcBorders>
            <w:shd w:val="clear" w:color="auto" w:fill="FFFFFF"/>
            <w:vAlign w:val="center"/>
            <w:hideMark/>
          </w:tcPr>
          <w:p w14:paraId="28ACCEA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417" w:type="dxa"/>
            <w:tcBorders>
              <w:top w:val="single" w:sz="8" w:space="0" w:color="auto"/>
              <w:left w:val="nil"/>
              <w:bottom w:val="single" w:sz="8" w:space="0" w:color="auto"/>
              <w:right w:val="single" w:sz="8" w:space="0" w:color="auto"/>
            </w:tcBorders>
            <w:shd w:val="clear" w:color="auto" w:fill="FFFFFF"/>
            <w:vAlign w:val="center"/>
            <w:hideMark/>
          </w:tcPr>
          <w:p w14:paraId="0881BF1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077" w:type="dxa"/>
            <w:tcBorders>
              <w:top w:val="single" w:sz="8" w:space="0" w:color="auto"/>
              <w:left w:val="nil"/>
              <w:bottom w:val="single" w:sz="8" w:space="0" w:color="auto"/>
              <w:right w:val="single" w:sz="8" w:space="0" w:color="auto"/>
            </w:tcBorders>
            <w:shd w:val="clear" w:color="auto" w:fill="FFFFFF"/>
            <w:vAlign w:val="center"/>
            <w:hideMark/>
          </w:tcPr>
          <w:p w14:paraId="748C423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Nền mẫu</w:t>
            </w:r>
          </w:p>
        </w:tc>
        <w:tc>
          <w:tcPr>
            <w:tcW w:w="1249" w:type="dxa"/>
            <w:tcBorders>
              <w:top w:val="single" w:sz="8" w:space="0" w:color="auto"/>
              <w:left w:val="nil"/>
              <w:bottom w:val="single" w:sz="8" w:space="0" w:color="auto"/>
              <w:right w:val="single" w:sz="8" w:space="0" w:color="auto"/>
            </w:tcBorders>
            <w:shd w:val="clear" w:color="auto" w:fill="FFFFFF"/>
            <w:vAlign w:val="center"/>
            <w:hideMark/>
          </w:tcPr>
          <w:p w14:paraId="43D65EE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Đơn vị tổ chức</w:t>
            </w:r>
          </w:p>
        </w:tc>
        <w:tc>
          <w:tcPr>
            <w:tcW w:w="1448" w:type="dxa"/>
            <w:tcBorders>
              <w:top w:val="single" w:sz="8" w:space="0" w:color="auto"/>
              <w:left w:val="nil"/>
              <w:bottom w:val="single" w:sz="8" w:space="0" w:color="auto"/>
              <w:right w:val="single" w:sz="8" w:space="0" w:color="auto"/>
            </w:tcBorders>
            <w:shd w:val="clear" w:color="auto" w:fill="FFFFFF"/>
            <w:vAlign w:val="center"/>
            <w:hideMark/>
          </w:tcPr>
          <w:p w14:paraId="1202981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Thời gian tham gia</w:t>
            </w:r>
          </w:p>
        </w:tc>
        <w:tc>
          <w:tcPr>
            <w:tcW w:w="1231" w:type="dxa"/>
            <w:tcBorders>
              <w:top w:val="single" w:sz="8" w:space="0" w:color="auto"/>
              <w:left w:val="nil"/>
              <w:bottom w:val="single" w:sz="8" w:space="0" w:color="auto"/>
              <w:right w:val="single" w:sz="8" w:space="0" w:color="auto"/>
            </w:tcBorders>
            <w:shd w:val="clear" w:color="auto" w:fill="FFFFFF"/>
            <w:vAlign w:val="center"/>
            <w:hideMark/>
          </w:tcPr>
          <w:p w14:paraId="089230C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w:t>
            </w:r>
          </w:p>
        </w:tc>
      </w:tr>
      <w:tr w:rsidR="00A837CD" w:rsidRPr="00A837CD" w14:paraId="4FA422F6" w14:textId="77777777" w:rsidTr="006104E9">
        <w:trPr>
          <w:tblCellSpacing w:w="0" w:type="dxa"/>
        </w:trPr>
        <w:tc>
          <w:tcPr>
            <w:tcW w:w="833" w:type="dxa"/>
            <w:tcBorders>
              <w:top w:val="nil"/>
              <w:left w:val="single" w:sz="8" w:space="0" w:color="auto"/>
              <w:bottom w:val="single" w:sz="8" w:space="0" w:color="auto"/>
              <w:right w:val="single" w:sz="8" w:space="0" w:color="auto"/>
            </w:tcBorders>
            <w:shd w:val="clear" w:color="auto" w:fill="FFFFFF"/>
            <w:vAlign w:val="center"/>
            <w:hideMark/>
          </w:tcPr>
          <w:p w14:paraId="256EDC5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601" w:type="dxa"/>
            <w:tcBorders>
              <w:top w:val="nil"/>
              <w:left w:val="nil"/>
              <w:bottom w:val="single" w:sz="8" w:space="0" w:color="auto"/>
              <w:right w:val="single" w:sz="8" w:space="0" w:color="auto"/>
            </w:tcBorders>
            <w:shd w:val="clear" w:color="auto" w:fill="FFFFFF"/>
            <w:vAlign w:val="center"/>
            <w:hideMark/>
          </w:tcPr>
          <w:p w14:paraId="2907638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17" w:type="dxa"/>
            <w:tcBorders>
              <w:top w:val="nil"/>
              <w:left w:val="nil"/>
              <w:bottom w:val="single" w:sz="8" w:space="0" w:color="auto"/>
              <w:right w:val="single" w:sz="8" w:space="0" w:color="auto"/>
            </w:tcBorders>
            <w:shd w:val="clear" w:color="auto" w:fill="FFFFFF"/>
            <w:vAlign w:val="center"/>
            <w:hideMark/>
          </w:tcPr>
          <w:p w14:paraId="1B82D45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077" w:type="dxa"/>
            <w:tcBorders>
              <w:top w:val="nil"/>
              <w:left w:val="nil"/>
              <w:bottom w:val="single" w:sz="8" w:space="0" w:color="auto"/>
              <w:right w:val="single" w:sz="8" w:space="0" w:color="auto"/>
            </w:tcBorders>
            <w:shd w:val="clear" w:color="auto" w:fill="FFFFFF"/>
            <w:vAlign w:val="center"/>
            <w:hideMark/>
          </w:tcPr>
          <w:p w14:paraId="0517F4D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249" w:type="dxa"/>
            <w:tcBorders>
              <w:top w:val="nil"/>
              <w:left w:val="nil"/>
              <w:bottom w:val="single" w:sz="8" w:space="0" w:color="auto"/>
              <w:right w:val="single" w:sz="8" w:space="0" w:color="auto"/>
            </w:tcBorders>
            <w:shd w:val="clear" w:color="auto" w:fill="FFFFFF"/>
            <w:vAlign w:val="center"/>
            <w:hideMark/>
          </w:tcPr>
          <w:p w14:paraId="031834D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48" w:type="dxa"/>
            <w:tcBorders>
              <w:top w:val="nil"/>
              <w:left w:val="nil"/>
              <w:bottom w:val="single" w:sz="8" w:space="0" w:color="auto"/>
              <w:right w:val="single" w:sz="8" w:space="0" w:color="auto"/>
            </w:tcBorders>
            <w:shd w:val="clear" w:color="auto" w:fill="FFFFFF"/>
            <w:vAlign w:val="center"/>
            <w:hideMark/>
          </w:tcPr>
          <w:p w14:paraId="52B0156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231" w:type="dxa"/>
            <w:tcBorders>
              <w:top w:val="nil"/>
              <w:left w:val="nil"/>
              <w:bottom w:val="single" w:sz="8" w:space="0" w:color="auto"/>
              <w:right w:val="single" w:sz="8" w:space="0" w:color="auto"/>
            </w:tcBorders>
            <w:shd w:val="clear" w:color="auto" w:fill="FFFFFF"/>
            <w:vAlign w:val="center"/>
            <w:hideMark/>
          </w:tcPr>
          <w:p w14:paraId="4832604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6486A32D" w14:textId="77777777" w:rsidTr="006104E9">
        <w:trPr>
          <w:tblCellSpacing w:w="0" w:type="dxa"/>
        </w:trPr>
        <w:tc>
          <w:tcPr>
            <w:tcW w:w="833" w:type="dxa"/>
            <w:tcBorders>
              <w:top w:val="nil"/>
              <w:left w:val="single" w:sz="8" w:space="0" w:color="auto"/>
              <w:bottom w:val="single" w:sz="8" w:space="0" w:color="auto"/>
              <w:right w:val="single" w:sz="8" w:space="0" w:color="auto"/>
            </w:tcBorders>
            <w:shd w:val="clear" w:color="auto" w:fill="FFFFFF"/>
            <w:vAlign w:val="center"/>
            <w:hideMark/>
          </w:tcPr>
          <w:p w14:paraId="66DE26C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01" w:type="dxa"/>
            <w:tcBorders>
              <w:top w:val="nil"/>
              <w:left w:val="nil"/>
              <w:bottom w:val="single" w:sz="8" w:space="0" w:color="auto"/>
              <w:right w:val="single" w:sz="8" w:space="0" w:color="auto"/>
            </w:tcBorders>
            <w:shd w:val="clear" w:color="auto" w:fill="FFFFFF"/>
            <w:vAlign w:val="center"/>
            <w:hideMark/>
          </w:tcPr>
          <w:p w14:paraId="7382CAA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7" w:type="dxa"/>
            <w:tcBorders>
              <w:top w:val="nil"/>
              <w:left w:val="nil"/>
              <w:bottom w:val="single" w:sz="8" w:space="0" w:color="auto"/>
              <w:right w:val="single" w:sz="8" w:space="0" w:color="auto"/>
            </w:tcBorders>
            <w:shd w:val="clear" w:color="auto" w:fill="FFFFFF"/>
            <w:vAlign w:val="center"/>
            <w:hideMark/>
          </w:tcPr>
          <w:p w14:paraId="7BA650F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77" w:type="dxa"/>
            <w:tcBorders>
              <w:top w:val="nil"/>
              <w:left w:val="nil"/>
              <w:bottom w:val="single" w:sz="8" w:space="0" w:color="auto"/>
              <w:right w:val="single" w:sz="8" w:space="0" w:color="auto"/>
            </w:tcBorders>
            <w:shd w:val="clear" w:color="auto" w:fill="FFFFFF"/>
            <w:vAlign w:val="center"/>
            <w:hideMark/>
          </w:tcPr>
          <w:p w14:paraId="367E341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49" w:type="dxa"/>
            <w:tcBorders>
              <w:top w:val="nil"/>
              <w:left w:val="nil"/>
              <w:bottom w:val="single" w:sz="8" w:space="0" w:color="auto"/>
              <w:right w:val="single" w:sz="8" w:space="0" w:color="auto"/>
            </w:tcBorders>
            <w:shd w:val="clear" w:color="auto" w:fill="FFFFFF"/>
            <w:vAlign w:val="center"/>
            <w:hideMark/>
          </w:tcPr>
          <w:p w14:paraId="22A1D83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8" w:type="dxa"/>
            <w:tcBorders>
              <w:top w:val="nil"/>
              <w:left w:val="nil"/>
              <w:bottom w:val="single" w:sz="8" w:space="0" w:color="auto"/>
              <w:right w:val="single" w:sz="8" w:space="0" w:color="auto"/>
            </w:tcBorders>
            <w:shd w:val="clear" w:color="auto" w:fill="FFFFFF"/>
            <w:vAlign w:val="center"/>
            <w:hideMark/>
          </w:tcPr>
          <w:p w14:paraId="35EF5D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31" w:type="dxa"/>
            <w:tcBorders>
              <w:top w:val="nil"/>
              <w:left w:val="nil"/>
              <w:bottom w:val="single" w:sz="8" w:space="0" w:color="auto"/>
              <w:right w:val="single" w:sz="8" w:space="0" w:color="auto"/>
            </w:tcBorders>
            <w:shd w:val="clear" w:color="auto" w:fill="FFFFFF"/>
            <w:vAlign w:val="center"/>
            <w:hideMark/>
          </w:tcPr>
          <w:p w14:paraId="3AF1AD0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1C2EEEC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Kết quả hoạt động cơ sở kiểm nghiệm kiểm chứng thực hiện 6 tháng (hoặc 12 tháng) năm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01"/>
        <w:gridCol w:w="1598"/>
        <w:gridCol w:w="1412"/>
        <w:gridCol w:w="1072"/>
        <w:gridCol w:w="1288"/>
        <w:gridCol w:w="1254"/>
        <w:gridCol w:w="1431"/>
      </w:tblGrid>
      <w:tr w:rsidR="00A837CD" w:rsidRPr="00A837CD" w14:paraId="271E604C" w14:textId="77777777" w:rsidTr="006104E9">
        <w:trPr>
          <w:tblCellSpacing w:w="0" w:type="dxa"/>
        </w:trPr>
        <w:tc>
          <w:tcPr>
            <w:tcW w:w="80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8C3F8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1598" w:type="dxa"/>
            <w:tcBorders>
              <w:top w:val="single" w:sz="8" w:space="0" w:color="auto"/>
              <w:left w:val="nil"/>
              <w:bottom w:val="single" w:sz="8" w:space="0" w:color="auto"/>
              <w:right w:val="single" w:sz="8" w:space="0" w:color="auto"/>
            </w:tcBorders>
            <w:shd w:val="clear" w:color="auto" w:fill="FFFFFF"/>
            <w:vAlign w:val="center"/>
            <w:hideMark/>
          </w:tcPr>
          <w:p w14:paraId="526E376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12" w:type="dxa"/>
            <w:tcBorders>
              <w:top w:val="single" w:sz="8" w:space="0" w:color="auto"/>
              <w:left w:val="nil"/>
              <w:bottom w:val="single" w:sz="8" w:space="0" w:color="auto"/>
              <w:right w:val="single" w:sz="8" w:space="0" w:color="auto"/>
            </w:tcBorders>
            <w:shd w:val="clear" w:color="auto" w:fill="FFFFFF"/>
            <w:vAlign w:val="center"/>
            <w:hideMark/>
          </w:tcPr>
          <w:p w14:paraId="6950FD1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Loại thực phẩm</w:t>
            </w:r>
          </w:p>
        </w:tc>
        <w:tc>
          <w:tcPr>
            <w:tcW w:w="1072" w:type="dxa"/>
            <w:tcBorders>
              <w:top w:val="single" w:sz="8" w:space="0" w:color="auto"/>
              <w:left w:val="nil"/>
              <w:bottom w:val="single" w:sz="8" w:space="0" w:color="auto"/>
              <w:right w:val="single" w:sz="8" w:space="0" w:color="auto"/>
            </w:tcBorders>
            <w:shd w:val="clear" w:color="auto" w:fill="FFFFFF"/>
            <w:vAlign w:val="center"/>
            <w:hideMark/>
          </w:tcPr>
          <w:p w14:paraId="630ACA9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288" w:type="dxa"/>
            <w:tcBorders>
              <w:top w:val="single" w:sz="8" w:space="0" w:color="auto"/>
              <w:left w:val="nil"/>
              <w:bottom w:val="single" w:sz="8" w:space="0" w:color="auto"/>
              <w:right w:val="single" w:sz="8" w:space="0" w:color="auto"/>
            </w:tcBorders>
            <w:shd w:val="clear" w:color="auto" w:fill="FFFFFF"/>
            <w:vAlign w:val="center"/>
            <w:hideMark/>
          </w:tcPr>
          <w:p w14:paraId="300B4EF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254" w:type="dxa"/>
            <w:tcBorders>
              <w:top w:val="single" w:sz="8" w:space="0" w:color="auto"/>
              <w:left w:val="nil"/>
              <w:bottom w:val="single" w:sz="8" w:space="0" w:color="auto"/>
              <w:right w:val="single" w:sz="8" w:space="0" w:color="auto"/>
            </w:tcBorders>
            <w:shd w:val="clear" w:color="auto" w:fill="FFFFFF"/>
            <w:vAlign w:val="center"/>
            <w:hideMark/>
          </w:tcPr>
          <w:p w14:paraId="3CE1051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Tổng số mẫu</w:t>
            </w:r>
          </w:p>
        </w:tc>
        <w:tc>
          <w:tcPr>
            <w:tcW w:w="1431" w:type="dxa"/>
            <w:tcBorders>
              <w:top w:val="single" w:sz="8" w:space="0" w:color="auto"/>
              <w:left w:val="nil"/>
              <w:bottom w:val="single" w:sz="8" w:space="0" w:color="auto"/>
              <w:right w:val="single" w:sz="8" w:space="0" w:color="auto"/>
            </w:tcBorders>
            <w:shd w:val="clear" w:color="auto" w:fill="FFFFFF"/>
            <w:vAlign w:val="center"/>
            <w:hideMark/>
          </w:tcPr>
          <w:p w14:paraId="1F8E09E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mẫu không đạt yêu cầu</w:t>
            </w:r>
          </w:p>
        </w:tc>
      </w:tr>
      <w:tr w:rsidR="00A837CD" w:rsidRPr="00A837CD" w14:paraId="254977EA" w14:textId="77777777" w:rsidTr="006104E9">
        <w:trPr>
          <w:tblCellSpacing w:w="0" w:type="dxa"/>
        </w:trPr>
        <w:tc>
          <w:tcPr>
            <w:tcW w:w="801" w:type="dxa"/>
            <w:tcBorders>
              <w:top w:val="nil"/>
              <w:left w:val="single" w:sz="8" w:space="0" w:color="auto"/>
              <w:bottom w:val="single" w:sz="8" w:space="0" w:color="auto"/>
              <w:right w:val="single" w:sz="8" w:space="0" w:color="auto"/>
            </w:tcBorders>
            <w:shd w:val="clear" w:color="auto" w:fill="FFFFFF"/>
            <w:vAlign w:val="center"/>
            <w:hideMark/>
          </w:tcPr>
          <w:p w14:paraId="53610F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598" w:type="dxa"/>
            <w:tcBorders>
              <w:top w:val="nil"/>
              <w:left w:val="nil"/>
              <w:bottom w:val="single" w:sz="8" w:space="0" w:color="auto"/>
              <w:right w:val="single" w:sz="8" w:space="0" w:color="auto"/>
            </w:tcBorders>
            <w:shd w:val="clear" w:color="auto" w:fill="FFFFFF"/>
            <w:vAlign w:val="center"/>
            <w:hideMark/>
          </w:tcPr>
          <w:p w14:paraId="4DA58E1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12" w:type="dxa"/>
            <w:tcBorders>
              <w:top w:val="nil"/>
              <w:left w:val="nil"/>
              <w:bottom w:val="single" w:sz="8" w:space="0" w:color="auto"/>
              <w:right w:val="single" w:sz="8" w:space="0" w:color="auto"/>
            </w:tcBorders>
            <w:shd w:val="clear" w:color="auto" w:fill="FFFFFF"/>
            <w:vAlign w:val="center"/>
            <w:hideMark/>
          </w:tcPr>
          <w:p w14:paraId="6349E12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072" w:type="dxa"/>
            <w:tcBorders>
              <w:top w:val="nil"/>
              <w:left w:val="nil"/>
              <w:bottom w:val="single" w:sz="8" w:space="0" w:color="auto"/>
              <w:right w:val="single" w:sz="8" w:space="0" w:color="auto"/>
            </w:tcBorders>
            <w:shd w:val="clear" w:color="auto" w:fill="FFFFFF"/>
            <w:vAlign w:val="center"/>
            <w:hideMark/>
          </w:tcPr>
          <w:p w14:paraId="245051B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288" w:type="dxa"/>
            <w:tcBorders>
              <w:top w:val="nil"/>
              <w:left w:val="nil"/>
              <w:bottom w:val="single" w:sz="8" w:space="0" w:color="auto"/>
              <w:right w:val="single" w:sz="8" w:space="0" w:color="auto"/>
            </w:tcBorders>
            <w:shd w:val="clear" w:color="auto" w:fill="FFFFFF"/>
            <w:vAlign w:val="center"/>
            <w:hideMark/>
          </w:tcPr>
          <w:p w14:paraId="385CAA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254" w:type="dxa"/>
            <w:tcBorders>
              <w:top w:val="nil"/>
              <w:left w:val="nil"/>
              <w:bottom w:val="single" w:sz="8" w:space="0" w:color="auto"/>
              <w:right w:val="single" w:sz="8" w:space="0" w:color="auto"/>
            </w:tcBorders>
            <w:shd w:val="clear" w:color="auto" w:fill="FFFFFF"/>
            <w:vAlign w:val="center"/>
            <w:hideMark/>
          </w:tcPr>
          <w:p w14:paraId="55F4D89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431" w:type="dxa"/>
            <w:tcBorders>
              <w:top w:val="nil"/>
              <w:left w:val="nil"/>
              <w:bottom w:val="single" w:sz="8" w:space="0" w:color="auto"/>
              <w:right w:val="single" w:sz="8" w:space="0" w:color="auto"/>
            </w:tcBorders>
            <w:shd w:val="clear" w:color="auto" w:fill="FFFFFF"/>
            <w:vAlign w:val="center"/>
            <w:hideMark/>
          </w:tcPr>
          <w:p w14:paraId="2D25FC3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20EFF5F8" w14:textId="77777777" w:rsidTr="006104E9">
        <w:trPr>
          <w:tblCellSpacing w:w="0" w:type="dxa"/>
        </w:trPr>
        <w:tc>
          <w:tcPr>
            <w:tcW w:w="801" w:type="dxa"/>
            <w:tcBorders>
              <w:top w:val="nil"/>
              <w:left w:val="single" w:sz="8" w:space="0" w:color="auto"/>
              <w:bottom w:val="single" w:sz="8" w:space="0" w:color="auto"/>
              <w:right w:val="single" w:sz="8" w:space="0" w:color="auto"/>
            </w:tcBorders>
            <w:shd w:val="clear" w:color="auto" w:fill="FFFFFF"/>
            <w:vAlign w:val="center"/>
            <w:hideMark/>
          </w:tcPr>
          <w:p w14:paraId="0E8A0C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98" w:type="dxa"/>
            <w:tcBorders>
              <w:top w:val="nil"/>
              <w:left w:val="nil"/>
              <w:bottom w:val="single" w:sz="8" w:space="0" w:color="auto"/>
              <w:right w:val="single" w:sz="8" w:space="0" w:color="auto"/>
            </w:tcBorders>
            <w:shd w:val="clear" w:color="auto" w:fill="FFFFFF"/>
            <w:vAlign w:val="center"/>
            <w:hideMark/>
          </w:tcPr>
          <w:p w14:paraId="6117D2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2" w:type="dxa"/>
            <w:tcBorders>
              <w:top w:val="nil"/>
              <w:left w:val="nil"/>
              <w:bottom w:val="single" w:sz="8" w:space="0" w:color="auto"/>
              <w:right w:val="single" w:sz="8" w:space="0" w:color="auto"/>
            </w:tcBorders>
            <w:shd w:val="clear" w:color="auto" w:fill="FFFFFF"/>
            <w:vAlign w:val="center"/>
            <w:hideMark/>
          </w:tcPr>
          <w:p w14:paraId="69FFE7E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72" w:type="dxa"/>
            <w:tcBorders>
              <w:top w:val="nil"/>
              <w:left w:val="nil"/>
              <w:bottom w:val="single" w:sz="8" w:space="0" w:color="auto"/>
              <w:right w:val="single" w:sz="8" w:space="0" w:color="auto"/>
            </w:tcBorders>
            <w:shd w:val="clear" w:color="auto" w:fill="FFFFFF"/>
            <w:vAlign w:val="center"/>
            <w:hideMark/>
          </w:tcPr>
          <w:p w14:paraId="196F8C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88" w:type="dxa"/>
            <w:tcBorders>
              <w:top w:val="nil"/>
              <w:left w:val="nil"/>
              <w:bottom w:val="single" w:sz="8" w:space="0" w:color="auto"/>
              <w:right w:val="single" w:sz="8" w:space="0" w:color="auto"/>
            </w:tcBorders>
            <w:shd w:val="clear" w:color="auto" w:fill="FFFFFF"/>
            <w:vAlign w:val="center"/>
            <w:hideMark/>
          </w:tcPr>
          <w:p w14:paraId="677DAF3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4" w:type="dxa"/>
            <w:tcBorders>
              <w:top w:val="nil"/>
              <w:left w:val="nil"/>
              <w:bottom w:val="single" w:sz="8" w:space="0" w:color="auto"/>
              <w:right w:val="single" w:sz="8" w:space="0" w:color="auto"/>
            </w:tcBorders>
            <w:shd w:val="clear" w:color="auto" w:fill="FFFFFF"/>
            <w:vAlign w:val="center"/>
            <w:hideMark/>
          </w:tcPr>
          <w:p w14:paraId="5BB8CD3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31" w:type="dxa"/>
            <w:tcBorders>
              <w:top w:val="nil"/>
              <w:left w:val="nil"/>
              <w:bottom w:val="single" w:sz="8" w:space="0" w:color="auto"/>
              <w:right w:val="single" w:sz="8" w:space="0" w:color="auto"/>
            </w:tcBorders>
            <w:shd w:val="clear" w:color="auto" w:fill="FFFFFF"/>
            <w:vAlign w:val="center"/>
            <w:hideMark/>
          </w:tcPr>
          <w:p w14:paraId="5BA696B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30BBF3A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78D4AD6D" w14:textId="77777777" w:rsidTr="006104E9">
        <w:trPr>
          <w:tblCellSpacing w:w="0" w:type="dxa"/>
        </w:trPr>
        <w:tc>
          <w:tcPr>
            <w:tcW w:w="4449" w:type="dxa"/>
            <w:shd w:val="clear" w:color="auto" w:fill="FFFFFF"/>
            <w:tcMar>
              <w:top w:w="0" w:type="dxa"/>
              <w:left w:w="108" w:type="dxa"/>
              <w:bottom w:w="0" w:type="dxa"/>
              <w:right w:w="108" w:type="dxa"/>
            </w:tcMar>
            <w:hideMark/>
          </w:tcPr>
          <w:p w14:paraId="357E145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40E052C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ghi rõ họ tên)</w:t>
            </w:r>
          </w:p>
        </w:tc>
      </w:tr>
    </w:tbl>
    <w:p w14:paraId="120E2896"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r w:rsidRPr="00A837CD">
        <w:rPr>
          <w:rFonts w:ascii="Times New Roman" w:eastAsia="MS Mincho" w:hAnsi="Times New Roman" w:cs="Times New Roman"/>
          <w:b/>
          <w:bCs/>
          <w:kern w:val="0"/>
          <w:sz w:val="26"/>
          <w:szCs w:val="26"/>
          <w:lang w:eastAsia="ja-JP"/>
          <w14:ligatures w14:val="none"/>
        </w:rPr>
        <w:t>Mẫu số 52</w:t>
      </w:r>
    </w:p>
    <w:p w14:paraId="4437AAE1"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bookmarkStart w:id="47" w:name="_Hlk201259523"/>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p w14:paraId="26A34FE8"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p w14:paraId="623D4CC6"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BIÊN BẢN</w:t>
      </w:r>
      <w:r w:rsidRPr="00A837CD">
        <w:rPr>
          <w:rFonts w:ascii="Times New Roman" w:eastAsia="Times New Roman" w:hAnsi="Times New Roman" w:cs="Times New Roman"/>
          <w:b/>
          <w:bCs/>
          <w:color w:val="000000"/>
          <w:kern w:val="0"/>
          <w14:ligatures w14:val="none"/>
        </w:rPr>
        <w:br/>
        <w:t>ĐÁNH GIÁ CƠ SỞ KIỂM NGHIỆM KIỂM CHỨNG</w:t>
      </w:r>
    </w:p>
    <w:p w14:paraId="64B72B6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Đoàn đánh giá cơ sở kiểm nghiệm kiểm chứng …………… được thành lập theo Quyết định số ... /QĐ-.... ngày ... tháng ... năm ... của Thủ trưởng cơ quan quản lý nhà nước có thẩm quyền, gồm:</w:t>
      </w:r>
    </w:p>
    <w:p w14:paraId="620A238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(Họ, tên trưởng đoàn đánh giá, thư ký, các thành viên)</w:t>
      </w:r>
    </w:p>
    <w:p w14:paraId="3A02DD7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kiểm nghiệm kiểm chứng:</w:t>
      </w:r>
    </w:p>
    <w:p w14:paraId="1AF6369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                             Điện thoại:                          Fax:                  E-mail:</w:t>
      </w:r>
    </w:p>
    <w:p w14:paraId="7299AA2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Kết luận của Trưởng đoàn đánh giá</w:t>
      </w:r>
    </w:p>
    <w:p w14:paraId="0C209B5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2.1. Các điểm phù hợp:</w:t>
      </w:r>
    </w:p>
    <w:p w14:paraId="59F3387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2.2. Các điểm không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1"/>
        <w:gridCol w:w="3343"/>
        <w:gridCol w:w="1104"/>
        <w:gridCol w:w="1051"/>
        <w:gridCol w:w="2537"/>
      </w:tblGrid>
      <w:tr w:rsidR="00A837CD" w:rsidRPr="00A837CD" w14:paraId="047A921D" w14:textId="77777777" w:rsidTr="006104E9">
        <w:trPr>
          <w:tblCellSpacing w:w="0" w:type="dxa"/>
        </w:trPr>
        <w:tc>
          <w:tcPr>
            <w:tcW w:w="8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2CAC08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3343" w:type="dxa"/>
            <w:tcBorders>
              <w:top w:val="single" w:sz="8" w:space="0" w:color="auto"/>
              <w:left w:val="nil"/>
              <w:bottom w:val="single" w:sz="8" w:space="0" w:color="auto"/>
              <w:right w:val="single" w:sz="8" w:space="0" w:color="auto"/>
            </w:tcBorders>
            <w:shd w:val="clear" w:color="auto" w:fill="FFFFFF"/>
            <w:vAlign w:val="center"/>
            <w:hideMark/>
          </w:tcPr>
          <w:p w14:paraId="17486F2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Các điểm không phù hợp</w:t>
            </w:r>
          </w:p>
        </w:tc>
        <w:tc>
          <w:tcPr>
            <w:tcW w:w="1104" w:type="dxa"/>
            <w:tcBorders>
              <w:top w:val="single" w:sz="8" w:space="0" w:color="auto"/>
              <w:left w:val="nil"/>
              <w:bottom w:val="single" w:sz="8" w:space="0" w:color="auto"/>
              <w:right w:val="single" w:sz="8" w:space="0" w:color="auto"/>
            </w:tcBorders>
            <w:shd w:val="clear" w:color="auto" w:fill="FFFFFF"/>
            <w:vAlign w:val="center"/>
            <w:hideMark/>
          </w:tcPr>
          <w:p w14:paraId="50DC236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Mức 1</w:t>
            </w:r>
          </w:p>
        </w:tc>
        <w:tc>
          <w:tcPr>
            <w:tcW w:w="1051" w:type="dxa"/>
            <w:tcBorders>
              <w:top w:val="single" w:sz="8" w:space="0" w:color="auto"/>
              <w:left w:val="nil"/>
              <w:bottom w:val="single" w:sz="8" w:space="0" w:color="auto"/>
              <w:right w:val="single" w:sz="8" w:space="0" w:color="auto"/>
            </w:tcBorders>
            <w:shd w:val="clear" w:color="auto" w:fill="FFFFFF"/>
            <w:vAlign w:val="center"/>
            <w:hideMark/>
          </w:tcPr>
          <w:p w14:paraId="2846D4C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Mức 2</w:t>
            </w:r>
          </w:p>
        </w:tc>
        <w:tc>
          <w:tcPr>
            <w:tcW w:w="2537" w:type="dxa"/>
            <w:tcBorders>
              <w:top w:val="single" w:sz="8" w:space="0" w:color="auto"/>
              <w:left w:val="nil"/>
              <w:bottom w:val="single" w:sz="8" w:space="0" w:color="auto"/>
              <w:right w:val="single" w:sz="8" w:space="0" w:color="auto"/>
            </w:tcBorders>
            <w:shd w:val="clear" w:color="auto" w:fill="FFFFFF"/>
            <w:vAlign w:val="center"/>
            <w:hideMark/>
          </w:tcPr>
          <w:p w14:paraId="405E80A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Căn cứ/chuẩn mực</w:t>
            </w:r>
          </w:p>
        </w:tc>
      </w:tr>
      <w:tr w:rsidR="00A837CD" w:rsidRPr="00A837CD" w14:paraId="10AF4B66" w14:textId="77777777" w:rsidTr="006104E9">
        <w:trPr>
          <w:tblCellSpacing w:w="0" w:type="dxa"/>
        </w:trPr>
        <w:tc>
          <w:tcPr>
            <w:tcW w:w="821" w:type="dxa"/>
            <w:tcBorders>
              <w:top w:val="nil"/>
              <w:left w:val="single" w:sz="8" w:space="0" w:color="auto"/>
              <w:bottom w:val="single" w:sz="8" w:space="0" w:color="auto"/>
              <w:right w:val="single" w:sz="8" w:space="0" w:color="auto"/>
            </w:tcBorders>
            <w:shd w:val="clear" w:color="auto" w:fill="FFFFFF"/>
            <w:vAlign w:val="center"/>
            <w:hideMark/>
          </w:tcPr>
          <w:p w14:paraId="6D4417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3343" w:type="dxa"/>
            <w:tcBorders>
              <w:top w:val="nil"/>
              <w:left w:val="nil"/>
              <w:bottom w:val="single" w:sz="8" w:space="0" w:color="auto"/>
              <w:right w:val="single" w:sz="8" w:space="0" w:color="auto"/>
            </w:tcBorders>
            <w:shd w:val="clear" w:color="auto" w:fill="FFFFFF"/>
            <w:vAlign w:val="center"/>
            <w:hideMark/>
          </w:tcPr>
          <w:p w14:paraId="683E209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104" w:type="dxa"/>
            <w:tcBorders>
              <w:top w:val="nil"/>
              <w:left w:val="nil"/>
              <w:bottom w:val="single" w:sz="8" w:space="0" w:color="auto"/>
              <w:right w:val="single" w:sz="8" w:space="0" w:color="auto"/>
            </w:tcBorders>
            <w:shd w:val="clear" w:color="auto" w:fill="FFFFFF"/>
            <w:vAlign w:val="center"/>
            <w:hideMark/>
          </w:tcPr>
          <w:p w14:paraId="327414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051" w:type="dxa"/>
            <w:tcBorders>
              <w:top w:val="nil"/>
              <w:left w:val="nil"/>
              <w:bottom w:val="single" w:sz="8" w:space="0" w:color="auto"/>
              <w:right w:val="single" w:sz="8" w:space="0" w:color="auto"/>
            </w:tcBorders>
            <w:shd w:val="clear" w:color="auto" w:fill="FFFFFF"/>
            <w:vAlign w:val="center"/>
            <w:hideMark/>
          </w:tcPr>
          <w:p w14:paraId="2A4134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2537" w:type="dxa"/>
            <w:tcBorders>
              <w:top w:val="nil"/>
              <w:left w:val="nil"/>
              <w:bottom w:val="single" w:sz="8" w:space="0" w:color="auto"/>
              <w:right w:val="single" w:sz="8" w:space="0" w:color="auto"/>
            </w:tcBorders>
            <w:shd w:val="clear" w:color="auto" w:fill="FFFFFF"/>
            <w:vAlign w:val="center"/>
            <w:hideMark/>
          </w:tcPr>
          <w:p w14:paraId="229A335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653C7DA7" w14:textId="77777777" w:rsidTr="006104E9">
        <w:trPr>
          <w:tblCellSpacing w:w="0" w:type="dxa"/>
        </w:trPr>
        <w:tc>
          <w:tcPr>
            <w:tcW w:w="821" w:type="dxa"/>
            <w:tcBorders>
              <w:top w:val="nil"/>
              <w:left w:val="single" w:sz="8" w:space="0" w:color="auto"/>
              <w:bottom w:val="single" w:sz="8" w:space="0" w:color="auto"/>
              <w:right w:val="single" w:sz="8" w:space="0" w:color="auto"/>
            </w:tcBorders>
            <w:shd w:val="clear" w:color="auto" w:fill="FFFFFF"/>
            <w:vAlign w:val="center"/>
            <w:hideMark/>
          </w:tcPr>
          <w:p w14:paraId="2FEC388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343" w:type="dxa"/>
            <w:tcBorders>
              <w:top w:val="nil"/>
              <w:left w:val="nil"/>
              <w:bottom w:val="single" w:sz="8" w:space="0" w:color="auto"/>
              <w:right w:val="single" w:sz="8" w:space="0" w:color="auto"/>
            </w:tcBorders>
            <w:shd w:val="clear" w:color="auto" w:fill="FFFFFF"/>
            <w:vAlign w:val="center"/>
            <w:hideMark/>
          </w:tcPr>
          <w:p w14:paraId="1441A7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04" w:type="dxa"/>
            <w:tcBorders>
              <w:top w:val="nil"/>
              <w:left w:val="nil"/>
              <w:bottom w:val="single" w:sz="8" w:space="0" w:color="auto"/>
              <w:right w:val="single" w:sz="8" w:space="0" w:color="auto"/>
            </w:tcBorders>
            <w:shd w:val="clear" w:color="auto" w:fill="FFFFFF"/>
            <w:vAlign w:val="center"/>
            <w:hideMark/>
          </w:tcPr>
          <w:p w14:paraId="35BA270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51" w:type="dxa"/>
            <w:tcBorders>
              <w:top w:val="nil"/>
              <w:left w:val="nil"/>
              <w:bottom w:val="single" w:sz="8" w:space="0" w:color="auto"/>
              <w:right w:val="single" w:sz="8" w:space="0" w:color="auto"/>
            </w:tcBorders>
            <w:shd w:val="clear" w:color="auto" w:fill="FFFFFF"/>
            <w:vAlign w:val="center"/>
            <w:hideMark/>
          </w:tcPr>
          <w:p w14:paraId="41781D2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537" w:type="dxa"/>
            <w:tcBorders>
              <w:top w:val="nil"/>
              <w:left w:val="nil"/>
              <w:bottom w:val="single" w:sz="8" w:space="0" w:color="auto"/>
              <w:right w:val="single" w:sz="8" w:space="0" w:color="auto"/>
            </w:tcBorders>
            <w:shd w:val="clear" w:color="auto" w:fill="FFFFFF"/>
            <w:vAlign w:val="center"/>
            <w:hideMark/>
          </w:tcPr>
          <w:p w14:paraId="3802F9F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5CAD525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2.3. Đề nghị cơ quan quản lý nhà nước có thẩm quyền chỉ định </w:t>
      </w:r>
      <w:r w:rsidRPr="00A837CD">
        <w:rPr>
          <w:rFonts w:ascii="Times New Roman" w:eastAsia="Times New Roman" w:hAnsi="Times New Roman" w:cs="Times New Roman"/>
          <w:i/>
          <w:iCs/>
          <w:color w:val="000000"/>
          <w:kern w:val="0"/>
          <w14:ligatures w14:val="none"/>
        </w:rPr>
        <w:t>(tên cơ sở kiểm nghiệm)</w:t>
      </w:r>
      <w:r w:rsidRPr="00A837CD">
        <w:rPr>
          <w:rFonts w:ascii="Times New Roman" w:eastAsia="Times New Roman" w:hAnsi="Times New Roman" w:cs="Times New Roman"/>
          <w:color w:val="000000"/>
          <w:kern w:val="0"/>
          <w14:ligatures w14:val="none"/>
        </w:rPr>
        <w:t>, thuộc …….. là cơ sở kiểm nghiệm được chỉ định đối với các lĩnh vực và phép thử sau khi cơ sở kiểm nghiệm kiểm chứng hoàn thành việc khắc phục toàn bộ các điều không phù hợp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23"/>
        <w:gridCol w:w="2059"/>
        <w:gridCol w:w="2279"/>
        <w:gridCol w:w="1955"/>
        <w:gridCol w:w="1640"/>
      </w:tblGrid>
      <w:tr w:rsidR="00A837CD" w:rsidRPr="00A837CD" w14:paraId="3D62D32D" w14:textId="77777777" w:rsidTr="006104E9">
        <w:trPr>
          <w:tblCellSpacing w:w="0" w:type="dxa"/>
        </w:trPr>
        <w:tc>
          <w:tcPr>
            <w:tcW w:w="92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3D02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TT</w:t>
            </w:r>
          </w:p>
        </w:tc>
        <w:tc>
          <w:tcPr>
            <w:tcW w:w="2059" w:type="dxa"/>
            <w:tcBorders>
              <w:top w:val="single" w:sz="8" w:space="0" w:color="auto"/>
              <w:left w:val="nil"/>
              <w:bottom w:val="single" w:sz="8" w:space="0" w:color="auto"/>
              <w:right w:val="single" w:sz="8" w:space="0" w:color="auto"/>
            </w:tcBorders>
            <w:shd w:val="clear" w:color="auto" w:fill="FFFFFF"/>
            <w:vAlign w:val="center"/>
            <w:hideMark/>
          </w:tcPr>
          <w:p w14:paraId="3F9B0D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2279" w:type="dxa"/>
            <w:tcBorders>
              <w:top w:val="single" w:sz="8" w:space="0" w:color="auto"/>
              <w:left w:val="nil"/>
              <w:bottom w:val="single" w:sz="8" w:space="0" w:color="auto"/>
              <w:right w:val="single" w:sz="8" w:space="0" w:color="auto"/>
            </w:tcBorders>
            <w:shd w:val="clear" w:color="auto" w:fill="FFFFFF"/>
            <w:vAlign w:val="center"/>
            <w:hideMark/>
          </w:tcPr>
          <w:p w14:paraId="3A50331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 hoặc loại phép thử</w:t>
            </w:r>
          </w:p>
        </w:tc>
        <w:tc>
          <w:tcPr>
            <w:tcW w:w="1955" w:type="dxa"/>
            <w:tcBorders>
              <w:top w:val="single" w:sz="8" w:space="0" w:color="auto"/>
              <w:left w:val="nil"/>
              <w:bottom w:val="single" w:sz="8" w:space="0" w:color="auto"/>
              <w:right w:val="single" w:sz="8" w:space="0" w:color="auto"/>
            </w:tcBorders>
            <w:shd w:val="clear" w:color="auto" w:fill="FFFFFF"/>
            <w:vAlign w:val="center"/>
            <w:hideMark/>
          </w:tcPr>
          <w:p w14:paraId="31C3F3C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640" w:type="dxa"/>
            <w:tcBorders>
              <w:top w:val="single" w:sz="8" w:space="0" w:color="auto"/>
              <w:left w:val="nil"/>
              <w:bottom w:val="single" w:sz="8" w:space="0" w:color="auto"/>
              <w:right w:val="single" w:sz="8" w:space="0" w:color="auto"/>
            </w:tcBorders>
            <w:shd w:val="clear" w:color="auto" w:fill="FFFFFF"/>
            <w:vAlign w:val="center"/>
            <w:hideMark/>
          </w:tcPr>
          <w:p w14:paraId="456B387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7D4AFDBE" w14:textId="77777777" w:rsidTr="006104E9">
        <w:trPr>
          <w:tblCellSpacing w:w="0" w:type="dxa"/>
        </w:trPr>
        <w:tc>
          <w:tcPr>
            <w:tcW w:w="923" w:type="dxa"/>
            <w:tcBorders>
              <w:top w:val="nil"/>
              <w:left w:val="single" w:sz="8" w:space="0" w:color="auto"/>
              <w:bottom w:val="single" w:sz="8" w:space="0" w:color="auto"/>
              <w:right w:val="single" w:sz="8" w:space="0" w:color="auto"/>
            </w:tcBorders>
            <w:shd w:val="clear" w:color="auto" w:fill="FFFFFF"/>
            <w:vAlign w:val="center"/>
            <w:hideMark/>
          </w:tcPr>
          <w:p w14:paraId="134C2EE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2059" w:type="dxa"/>
            <w:tcBorders>
              <w:top w:val="nil"/>
              <w:left w:val="nil"/>
              <w:bottom w:val="single" w:sz="8" w:space="0" w:color="auto"/>
              <w:right w:val="single" w:sz="8" w:space="0" w:color="auto"/>
            </w:tcBorders>
            <w:shd w:val="clear" w:color="auto" w:fill="FFFFFF"/>
            <w:vAlign w:val="center"/>
            <w:hideMark/>
          </w:tcPr>
          <w:p w14:paraId="6CB1222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2279" w:type="dxa"/>
            <w:tcBorders>
              <w:top w:val="nil"/>
              <w:left w:val="nil"/>
              <w:bottom w:val="single" w:sz="8" w:space="0" w:color="auto"/>
              <w:right w:val="single" w:sz="8" w:space="0" w:color="auto"/>
            </w:tcBorders>
            <w:shd w:val="clear" w:color="auto" w:fill="FFFFFF"/>
            <w:vAlign w:val="center"/>
            <w:hideMark/>
          </w:tcPr>
          <w:p w14:paraId="6278D74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955" w:type="dxa"/>
            <w:tcBorders>
              <w:top w:val="nil"/>
              <w:left w:val="nil"/>
              <w:bottom w:val="single" w:sz="8" w:space="0" w:color="auto"/>
              <w:right w:val="single" w:sz="8" w:space="0" w:color="auto"/>
            </w:tcBorders>
            <w:shd w:val="clear" w:color="auto" w:fill="FFFFFF"/>
            <w:vAlign w:val="center"/>
            <w:hideMark/>
          </w:tcPr>
          <w:p w14:paraId="50E7FB8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640" w:type="dxa"/>
            <w:tcBorders>
              <w:top w:val="nil"/>
              <w:left w:val="nil"/>
              <w:bottom w:val="single" w:sz="8" w:space="0" w:color="auto"/>
              <w:right w:val="single" w:sz="8" w:space="0" w:color="auto"/>
            </w:tcBorders>
            <w:shd w:val="clear" w:color="auto" w:fill="FFFFFF"/>
            <w:vAlign w:val="center"/>
            <w:hideMark/>
          </w:tcPr>
          <w:p w14:paraId="6EA9A5D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54D75196" w14:textId="77777777" w:rsidTr="006104E9">
        <w:trPr>
          <w:tblCellSpacing w:w="0" w:type="dxa"/>
        </w:trPr>
        <w:tc>
          <w:tcPr>
            <w:tcW w:w="923" w:type="dxa"/>
            <w:tcBorders>
              <w:top w:val="nil"/>
              <w:left w:val="single" w:sz="8" w:space="0" w:color="auto"/>
              <w:bottom w:val="single" w:sz="8" w:space="0" w:color="auto"/>
              <w:right w:val="single" w:sz="8" w:space="0" w:color="auto"/>
            </w:tcBorders>
            <w:shd w:val="clear" w:color="auto" w:fill="FFFFFF"/>
            <w:vAlign w:val="center"/>
            <w:hideMark/>
          </w:tcPr>
          <w:p w14:paraId="40F5527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059" w:type="dxa"/>
            <w:tcBorders>
              <w:top w:val="nil"/>
              <w:left w:val="nil"/>
              <w:bottom w:val="single" w:sz="8" w:space="0" w:color="auto"/>
              <w:right w:val="single" w:sz="8" w:space="0" w:color="auto"/>
            </w:tcBorders>
            <w:shd w:val="clear" w:color="auto" w:fill="FFFFFF"/>
            <w:vAlign w:val="center"/>
            <w:hideMark/>
          </w:tcPr>
          <w:p w14:paraId="1E6A77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279" w:type="dxa"/>
            <w:tcBorders>
              <w:top w:val="nil"/>
              <w:left w:val="nil"/>
              <w:bottom w:val="single" w:sz="8" w:space="0" w:color="auto"/>
              <w:right w:val="single" w:sz="8" w:space="0" w:color="auto"/>
            </w:tcBorders>
            <w:shd w:val="clear" w:color="auto" w:fill="FFFFFF"/>
            <w:vAlign w:val="center"/>
            <w:hideMark/>
          </w:tcPr>
          <w:p w14:paraId="7589813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955" w:type="dxa"/>
            <w:tcBorders>
              <w:top w:val="nil"/>
              <w:left w:val="nil"/>
              <w:bottom w:val="single" w:sz="8" w:space="0" w:color="auto"/>
              <w:right w:val="single" w:sz="8" w:space="0" w:color="auto"/>
            </w:tcBorders>
            <w:shd w:val="clear" w:color="auto" w:fill="FFFFFF"/>
            <w:vAlign w:val="center"/>
            <w:hideMark/>
          </w:tcPr>
          <w:p w14:paraId="373016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40" w:type="dxa"/>
            <w:tcBorders>
              <w:top w:val="nil"/>
              <w:left w:val="nil"/>
              <w:bottom w:val="single" w:sz="8" w:space="0" w:color="auto"/>
              <w:right w:val="single" w:sz="8" w:space="0" w:color="auto"/>
            </w:tcBorders>
            <w:shd w:val="clear" w:color="auto" w:fill="FFFFFF"/>
            <w:vAlign w:val="center"/>
            <w:hideMark/>
          </w:tcPr>
          <w:p w14:paraId="4ACA7AD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6361CC4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Biên bản này được thông qua với sự đồng ý của ........ thành viên đoàn đánh giá.</w:t>
      </w:r>
    </w:p>
    <w:p w14:paraId="39E658A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Ý kiến khác nếu có </w:t>
      </w:r>
      <w:r w:rsidRPr="00A837CD">
        <w:rPr>
          <w:rFonts w:ascii="Times New Roman" w:eastAsia="Times New Roman" w:hAnsi="Times New Roman" w:cs="Times New Roman"/>
          <w:i/>
          <w:iCs/>
          <w:color w:val="000000"/>
          <w:kern w:val="0"/>
          <w14:ligatures w14:val="none"/>
        </w:rPr>
        <w:t>(nêu rõ nội dung và tên người có ý kiến khác)</w:t>
      </w:r>
    </w:p>
    <w:p w14:paraId="54E47DA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Tài liệu khác kèm theo biên bản gồm: ………………………………………………</w:t>
      </w:r>
    </w:p>
    <w:p w14:paraId="5CB527D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jc w:val="center"/>
        <w:tblCellSpacing w:w="0" w:type="dxa"/>
        <w:tblCellMar>
          <w:left w:w="0" w:type="dxa"/>
          <w:right w:w="0" w:type="dxa"/>
        </w:tblCellMar>
        <w:tblLook w:val="04A0" w:firstRow="1" w:lastRow="0" w:firstColumn="1" w:lastColumn="0" w:noHBand="0" w:noVBand="1"/>
      </w:tblPr>
      <w:tblGrid>
        <w:gridCol w:w="2966"/>
        <w:gridCol w:w="2966"/>
        <w:gridCol w:w="2966"/>
      </w:tblGrid>
      <w:tr w:rsidR="00A837CD" w:rsidRPr="00A837CD" w14:paraId="420EE33A" w14:textId="77777777" w:rsidTr="006104E9">
        <w:trPr>
          <w:tblCellSpacing w:w="0" w:type="dxa"/>
          <w:jc w:val="center"/>
        </w:trPr>
        <w:tc>
          <w:tcPr>
            <w:tcW w:w="2966" w:type="dxa"/>
            <w:tcMar>
              <w:top w:w="0" w:type="dxa"/>
              <w:left w:w="108" w:type="dxa"/>
              <w:bottom w:w="0" w:type="dxa"/>
              <w:right w:w="108" w:type="dxa"/>
            </w:tcMar>
            <w:hideMark/>
          </w:tcPr>
          <w:p w14:paraId="2CC72BF8" w14:textId="77777777" w:rsidR="00A837CD" w:rsidRPr="00A837CD" w:rsidRDefault="00A837CD" w:rsidP="00A837CD">
            <w:pPr>
              <w:spacing w:before="120" w:after="120" w:line="234" w:lineRule="atLeast"/>
              <w:jc w:val="center"/>
              <w:rPr>
                <w:rFonts w:ascii="Times New Roman" w:eastAsia="Times New Roman" w:hAnsi="Times New Roman" w:cs="Times New Roman"/>
                <w:kern w:val="0"/>
                <w:sz w:val="24"/>
                <w:szCs w:val="24"/>
                <w14:ligatures w14:val="none"/>
              </w:rPr>
            </w:pPr>
            <w:r w:rsidRPr="00A837CD">
              <w:rPr>
                <w:rFonts w:ascii="Times New Roman" w:eastAsia="Times New Roman" w:hAnsi="Times New Roman" w:cs="Times New Roman"/>
                <w:b/>
                <w:bCs/>
                <w:kern w:val="0"/>
                <w:sz w:val="24"/>
                <w:szCs w:val="24"/>
                <w14:ligatures w14:val="none"/>
              </w:rPr>
              <w:t>Đại diện cơ sở kiểm nghiệm kiểm chứng</w:t>
            </w:r>
            <w:r w:rsidRPr="00A837CD">
              <w:rPr>
                <w:rFonts w:ascii="Times New Roman" w:eastAsia="Times New Roman" w:hAnsi="Times New Roman" w:cs="Times New Roman"/>
                <w:kern w:val="0"/>
                <w:sz w:val="24"/>
                <w:szCs w:val="24"/>
                <w14:ligatures w14:val="none"/>
              </w:rPr>
              <w:br/>
            </w:r>
            <w:r w:rsidRPr="00A837CD">
              <w:rPr>
                <w:rFonts w:ascii="Times New Roman" w:eastAsia="Times New Roman" w:hAnsi="Times New Roman" w:cs="Times New Roman"/>
                <w:i/>
                <w:iCs/>
                <w:kern w:val="0"/>
                <w:sz w:val="24"/>
                <w:szCs w:val="24"/>
                <w14:ligatures w14:val="none"/>
              </w:rPr>
              <w:t>(Ký và ghi rõ họ, tên)</w:t>
            </w:r>
          </w:p>
        </w:tc>
        <w:tc>
          <w:tcPr>
            <w:tcW w:w="2966" w:type="dxa"/>
            <w:tcMar>
              <w:top w:w="0" w:type="dxa"/>
              <w:left w:w="108" w:type="dxa"/>
              <w:bottom w:w="0" w:type="dxa"/>
              <w:right w:w="108" w:type="dxa"/>
            </w:tcMar>
            <w:hideMark/>
          </w:tcPr>
          <w:p w14:paraId="6FEE8509" w14:textId="77777777" w:rsidR="00A837CD" w:rsidRPr="00A837CD" w:rsidRDefault="00A837CD" w:rsidP="00A837CD">
            <w:pPr>
              <w:spacing w:before="120" w:after="120" w:line="234" w:lineRule="atLeast"/>
              <w:jc w:val="center"/>
              <w:rPr>
                <w:rFonts w:ascii="Times New Roman" w:eastAsia="Times New Roman" w:hAnsi="Times New Roman" w:cs="Times New Roman"/>
                <w:kern w:val="0"/>
                <w:sz w:val="24"/>
                <w:szCs w:val="24"/>
                <w14:ligatures w14:val="none"/>
              </w:rPr>
            </w:pPr>
            <w:r w:rsidRPr="00A837CD">
              <w:rPr>
                <w:rFonts w:ascii="Times New Roman" w:eastAsia="Times New Roman" w:hAnsi="Times New Roman" w:cs="Times New Roman"/>
                <w:b/>
                <w:bCs/>
                <w:kern w:val="0"/>
                <w:sz w:val="24"/>
                <w:szCs w:val="24"/>
                <w14:ligatures w14:val="none"/>
              </w:rPr>
              <w:t>Thư ký đoàn đánh giá</w:t>
            </w:r>
            <w:r w:rsidRPr="00A837CD">
              <w:rPr>
                <w:rFonts w:ascii="Times New Roman" w:eastAsia="Times New Roman" w:hAnsi="Times New Roman" w:cs="Times New Roman"/>
                <w:kern w:val="0"/>
                <w:sz w:val="24"/>
                <w:szCs w:val="24"/>
                <w14:ligatures w14:val="none"/>
              </w:rPr>
              <w:br/>
            </w:r>
            <w:r w:rsidRPr="00A837CD">
              <w:rPr>
                <w:rFonts w:ascii="Times New Roman" w:eastAsia="Times New Roman" w:hAnsi="Times New Roman" w:cs="Times New Roman"/>
                <w:i/>
                <w:iCs/>
                <w:kern w:val="0"/>
                <w:sz w:val="24"/>
                <w:szCs w:val="24"/>
                <w14:ligatures w14:val="none"/>
              </w:rPr>
              <w:t>(Ký và ghi rõ họ, tên)</w:t>
            </w:r>
          </w:p>
        </w:tc>
        <w:tc>
          <w:tcPr>
            <w:tcW w:w="2966" w:type="dxa"/>
            <w:tcMar>
              <w:top w:w="0" w:type="dxa"/>
              <w:left w:w="108" w:type="dxa"/>
              <w:bottom w:w="0" w:type="dxa"/>
              <w:right w:w="108" w:type="dxa"/>
            </w:tcMar>
            <w:hideMark/>
          </w:tcPr>
          <w:p w14:paraId="2C729019" w14:textId="77777777" w:rsidR="00A837CD" w:rsidRPr="00A837CD" w:rsidRDefault="00A837CD" w:rsidP="00A837CD">
            <w:pPr>
              <w:spacing w:before="120" w:after="120" w:line="234" w:lineRule="atLeast"/>
              <w:jc w:val="center"/>
              <w:rPr>
                <w:rFonts w:ascii="Times New Roman" w:eastAsia="Times New Roman" w:hAnsi="Times New Roman" w:cs="Times New Roman"/>
                <w:kern w:val="0"/>
                <w:sz w:val="24"/>
                <w:szCs w:val="24"/>
                <w14:ligatures w14:val="none"/>
              </w:rPr>
            </w:pPr>
            <w:r w:rsidRPr="00A837CD">
              <w:rPr>
                <w:rFonts w:ascii="Times New Roman" w:eastAsia="Times New Roman" w:hAnsi="Times New Roman" w:cs="Times New Roman"/>
                <w:b/>
                <w:bCs/>
                <w:kern w:val="0"/>
                <w:sz w:val="24"/>
                <w:szCs w:val="24"/>
                <w14:ligatures w14:val="none"/>
              </w:rPr>
              <w:t>Trưởng đoàn đánh giá</w:t>
            </w:r>
            <w:r w:rsidRPr="00A837CD">
              <w:rPr>
                <w:rFonts w:ascii="Times New Roman" w:eastAsia="Times New Roman" w:hAnsi="Times New Roman" w:cs="Times New Roman"/>
                <w:kern w:val="0"/>
                <w:sz w:val="24"/>
                <w:szCs w:val="24"/>
                <w14:ligatures w14:val="none"/>
              </w:rPr>
              <w:br/>
            </w:r>
            <w:r w:rsidRPr="00A837CD">
              <w:rPr>
                <w:rFonts w:ascii="Times New Roman" w:eastAsia="Times New Roman" w:hAnsi="Times New Roman" w:cs="Times New Roman"/>
                <w:i/>
                <w:iCs/>
                <w:kern w:val="0"/>
                <w:sz w:val="24"/>
                <w:szCs w:val="24"/>
                <w14:ligatures w14:val="none"/>
              </w:rPr>
              <w:t>(Ký và ghi rõ họ, tên)</w:t>
            </w:r>
          </w:p>
        </w:tc>
      </w:tr>
    </w:tbl>
    <w:bookmarkEnd w:id="47"/>
    <w:p w14:paraId="5030013C" w14:textId="77777777" w:rsidR="00A837CD" w:rsidRPr="00A837CD" w:rsidRDefault="00A837CD" w:rsidP="00A837CD">
      <w:pPr>
        <w:spacing w:before="120" w:after="120" w:line="240" w:lineRule="auto"/>
        <w:ind w:firstLine="567"/>
        <w:jc w:val="right"/>
        <w:rPr>
          <w:rFonts w:ascii="Times New Roman" w:eastAsia="MS Mincho" w:hAnsi="Times New Roman" w:cs="Times New Roman"/>
          <w:b/>
          <w:bCs/>
          <w:kern w:val="0"/>
          <w:sz w:val="26"/>
          <w:szCs w:val="26"/>
          <w:lang w:eastAsia="ja-JP"/>
          <w14:ligatures w14:val="none"/>
        </w:rPr>
      </w:pPr>
      <w:r w:rsidRPr="00A837CD">
        <w:rPr>
          <w:rFonts w:ascii="Times New Roman" w:eastAsia="MS Mincho" w:hAnsi="Times New Roman" w:cs="Times New Roman"/>
          <w:b/>
          <w:bCs/>
          <w:kern w:val="0"/>
          <w:sz w:val="26"/>
          <w:szCs w:val="26"/>
          <w:lang w:eastAsia="ja-JP"/>
          <w14:ligatures w14:val="none"/>
        </w:rPr>
        <w:t>Mẫu số 53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9"/>
        <w:gridCol w:w="5547"/>
      </w:tblGrid>
      <w:tr w:rsidR="00A837CD" w:rsidRPr="00A837CD" w14:paraId="44FA7B8E" w14:textId="77777777" w:rsidTr="006104E9">
        <w:tc>
          <w:tcPr>
            <w:tcW w:w="3309" w:type="dxa"/>
            <w:tcBorders>
              <w:top w:val="nil"/>
              <w:left w:val="nil"/>
              <w:bottom w:val="nil"/>
              <w:right w:val="nil"/>
              <w:tl2br w:val="nil"/>
              <w:tr2bl w:val="nil"/>
            </w:tcBorders>
            <w:shd w:val="clear" w:color="auto" w:fill="auto"/>
            <w:tcMar>
              <w:top w:w="0" w:type="dxa"/>
              <w:left w:w="108" w:type="dxa"/>
              <w:bottom w:w="0" w:type="dxa"/>
              <w:right w:w="108" w:type="dxa"/>
            </w:tcMar>
          </w:tcPr>
          <w:p w14:paraId="5CAC3A7B" w14:textId="77777777" w:rsidR="00A837CD" w:rsidRPr="00A837CD" w:rsidRDefault="00A837CD" w:rsidP="00A837CD">
            <w:pPr>
              <w:spacing w:before="120" w:after="0" w:line="240" w:lineRule="auto"/>
              <w:jc w:val="center"/>
              <w:rPr>
                <w:rFonts w:ascii="Times New Roman" w:eastAsia="Times New Roman" w:hAnsi="Times New Roman" w:cs="Times New Roman"/>
                <w:kern w:val="0"/>
                <w:sz w:val="24"/>
                <w:szCs w:val="24"/>
                <w14:ligatures w14:val="none"/>
              </w:rPr>
            </w:pPr>
            <w:bookmarkStart w:id="48" w:name="_Hlk201259696"/>
            <w:r w:rsidRPr="00A837CD">
              <w:rPr>
                <w:rFonts w:ascii="Times New Roman" w:eastAsia="Times New Roman" w:hAnsi="Times New Roman" w:cs="Times New Roman"/>
                <w:kern w:val="0"/>
                <w:sz w:val="24"/>
                <w:szCs w:val="24"/>
                <w14:ligatures w14:val="none"/>
              </w:rPr>
              <w:t>CƠ QUAN CÓ THẨM QUYỀN CHỈ ĐỊNH</w:t>
            </w:r>
          </w:p>
          <w:p w14:paraId="564C58CC" w14:textId="77777777" w:rsidR="00A837CD" w:rsidRPr="00A837CD" w:rsidRDefault="00A837CD" w:rsidP="00A837CD">
            <w:pPr>
              <w:spacing w:before="120" w:after="0" w:line="240" w:lineRule="auto"/>
              <w:jc w:val="center"/>
              <w:rPr>
                <w:rFonts w:ascii="Times New Roman" w:eastAsia="Times New Roman" w:hAnsi="Times New Roman" w:cs="Times New Roman"/>
                <w:kern w:val="0"/>
                <w:sz w:val="24"/>
                <w:szCs w:val="24"/>
                <w14:ligatures w14:val="none"/>
              </w:rPr>
            </w:pPr>
          </w:p>
          <w:p w14:paraId="49F77B53" w14:textId="77777777" w:rsidR="00A837CD" w:rsidRPr="00A837CD" w:rsidRDefault="00A837CD" w:rsidP="00A837CD">
            <w:pPr>
              <w:spacing w:before="120"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w:t>
            </w:r>
          </w:p>
        </w:tc>
        <w:tc>
          <w:tcPr>
            <w:tcW w:w="5547" w:type="dxa"/>
            <w:tcBorders>
              <w:top w:val="nil"/>
              <w:left w:val="nil"/>
              <w:bottom w:val="nil"/>
              <w:right w:val="nil"/>
              <w:tl2br w:val="nil"/>
              <w:tr2bl w:val="nil"/>
            </w:tcBorders>
            <w:shd w:val="clear" w:color="auto" w:fill="auto"/>
            <w:tcMar>
              <w:top w:w="0" w:type="dxa"/>
              <w:left w:w="108" w:type="dxa"/>
              <w:bottom w:w="0" w:type="dxa"/>
              <w:right w:w="108" w:type="dxa"/>
            </w:tcMar>
          </w:tcPr>
          <w:p w14:paraId="36430A9A" w14:textId="77777777" w:rsidR="00A837CD" w:rsidRPr="00A837CD" w:rsidRDefault="00A837CD" w:rsidP="00A837CD">
            <w:pPr>
              <w:spacing w:before="120"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4"/>
                <w:szCs w:val="24"/>
                <w14:ligatures w14:val="none"/>
              </w:rPr>
              <w:t>CỘNG HÒA XÃ HỘI CHỦ NGHĨA VIỆT NAM</w:t>
            </w:r>
            <w:r w:rsidRPr="00A837CD">
              <w:rPr>
                <w:rFonts w:ascii="Times New Roman" w:eastAsia="Times New Roman" w:hAnsi="Times New Roman" w:cs="Times New Roman"/>
                <w:b/>
                <w:bCs/>
                <w:kern w:val="0"/>
                <w:sz w:val="24"/>
                <w:szCs w:val="24"/>
                <w14:ligatures w14:val="none"/>
              </w:rPr>
              <w:br/>
              <w:t>Độc lập - Tự do - Hạnh phúc</w:t>
            </w:r>
            <w:r w:rsidRPr="00A837CD">
              <w:rPr>
                <w:rFonts w:ascii="Times New Roman" w:eastAsia="Times New Roman" w:hAnsi="Times New Roman" w:cs="Times New Roman"/>
                <w:b/>
                <w:bCs/>
                <w:kern w:val="0"/>
                <w:sz w:val="28"/>
                <w:szCs w:val="28"/>
                <w14:ligatures w14:val="none"/>
              </w:rPr>
              <w:br/>
              <w:t>----------------</w:t>
            </w:r>
          </w:p>
        </w:tc>
      </w:tr>
      <w:tr w:rsidR="00A837CD" w:rsidRPr="00A837CD" w14:paraId="63957BC7" w14:textId="77777777" w:rsidTr="006104E9">
        <w:tblPrEx>
          <w:tblBorders>
            <w:top w:val="none" w:sz="0" w:space="0" w:color="auto"/>
            <w:bottom w:val="none" w:sz="0" w:space="0" w:color="auto"/>
            <w:insideH w:val="none" w:sz="0" w:space="0" w:color="auto"/>
            <w:insideV w:val="none" w:sz="0" w:space="0" w:color="auto"/>
          </w:tblBorders>
        </w:tblPrEx>
        <w:tc>
          <w:tcPr>
            <w:tcW w:w="3309" w:type="dxa"/>
            <w:tcBorders>
              <w:top w:val="nil"/>
              <w:left w:val="nil"/>
              <w:bottom w:val="nil"/>
              <w:right w:val="nil"/>
              <w:tl2br w:val="nil"/>
              <w:tr2bl w:val="nil"/>
            </w:tcBorders>
            <w:shd w:val="clear" w:color="auto" w:fill="auto"/>
            <w:tcMar>
              <w:top w:w="0" w:type="dxa"/>
              <w:left w:w="108" w:type="dxa"/>
              <w:bottom w:w="0" w:type="dxa"/>
              <w:right w:w="108" w:type="dxa"/>
            </w:tcMar>
          </w:tcPr>
          <w:p w14:paraId="5862C69C" w14:textId="77777777" w:rsidR="00A837CD" w:rsidRPr="00A837CD" w:rsidRDefault="00A837CD" w:rsidP="00A837CD">
            <w:pPr>
              <w:spacing w:before="120"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Số: …../QĐ-</w:t>
            </w:r>
          </w:p>
        </w:tc>
        <w:tc>
          <w:tcPr>
            <w:tcW w:w="5547" w:type="dxa"/>
            <w:tcBorders>
              <w:top w:val="nil"/>
              <w:left w:val="nil"/>
              <w:bottom w:val="nil"/>
              <w:right w:val="nil"/>
              <w:tl2br w:val="nil"/>
              <w:tr2bl w:val="nil"/>
            </w:tcBorders>
            <w:shd w:val="clear" w:color="auto" w:fill="auto"/>
            <w:tcMar>
              <w:top w:w="0" w:type="dxa"/>
              <w:left w:w="108" w:type="dxa"/>
              <w:bottom w:w="0" w:type="dxa"/>
              <w:right w:w="108" w:type="dxa"/>
            </w:tcMar>
          </w:tcPr>
          <w:p w14:paraId="606A2836" w14:textId="77777777" w:rsidR="00A837CD" w:rsidRPr="00A837CD" w:rsidRDefault="00A837CD" w:rsidP="00A837CD">
            <w:pPr>
              <w:spacing w:before="120" w:after="0" w:line="240" w:lineRule="auto"/>
              <w:jc w:val="right"/>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i/>
                <w:iCs/>
                <w:kern w:val="0"/>
                <w:sz w:val="28"/>
                <w:szCs w:val="28"/>
                <w14:ligatures w14:val="none"/>
              </w:rPr>
              <w:t>………, ngày …. tháng …. năm …</w:t>
            </w:r>
          </w:p>
        </w:tc>
      </w:tr>
    </w:tbl>
    <w:p w14:paraId="78BA6B2A" w14:textId="77777777" w:rsidR="00A837CD" w:rsidRPr="00A837CD" w:rsidRDefault="00A837CD" w:rsidP="00A837CD">
      <w:pPr>
        <w:spacing w:before="120" w:after="280" w:afterAutospacing="1" w:line="240" w:lineRule="auto"/>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 </w:t>
      </w:r>
    </w:p>
    <w:p w14:paraId="22AE1D5A" w14:textId="77777777" w:rsidR="00A837CD" w:rsidRPr="00A837CD" w:rsidRDefault="00A837CD" w:rsidP="00A837CD">
      <w:pPr>
        <w:spacing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QUYẾT ĐỊNH</w:t>
      </w:r>
    </w:p>
    <w:p w14:paraId="0CA8B92D" w14:textId="77777777" w:rsidR="00A837CD" w:rsidRPr="00A837CD" w:rsidRDefault="00A837CD" w:rsidP="00A837CD">
      <w:pPr>
        <w:spacing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Về việc chỉ định cơ sở kiểm nghiệm kiểm chứng về an toàn thực phẩm thuộc trách nhiệm quản lý nhà nước của Bộ Công Thương</w:t>
      </w:r>
    </w:p>
    <w:p w14:paraId="3FD49EA8"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 xml:space="preserve">Căn cứ </w:t>
      </w:r>
      <w:bookmarkStart w:id="49" w:name="tvpllink_lpycsogqcp_2"/>
      <w:r w:rsidRPr="00A837CD">
        <w:rPr>
          <w:rFonts w:ascii="Times New Roman" w:eastAsia="Times New Roman" w:hAnsi="Times New Roman" w:cs="Times New Roman"/>
          <w:kern w:val="0"/>
          <w:sz w:val="28"/>
          <w:szCs w:val="28"/>
          <w14:ligatures w14:val="none"/>
        </w:rPr>
        <w:t>Luật an toàn thực phẩm</w:t>
      </w:r>
      <w:bookmarkEnd w:id="49"/>
      <w:r w:rsidRPr="00A837CD">
        <w:rPr>
          <w:rFonts w:ascii="Times New Roman" w:eastAsia="Times New Roman" w:hAnsi="Times New Roman" w:cs="Times New Roman"/>
          <w:kern w:val="0"/>
          <w:sz w:val="28"/>
          <w:szCs w:val="28"/>
          <w14:ligatures w14:val="none"/>
        </w:rPr>
        <w:t xml:space="preserve"> ngày 17 tháng 6 năm 2010;</w:t>
      </w:r>
    </w:p>
    <w:p w14:paraId="5AD76C6B"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 xml:space="preserve">Căn cứ Nghị định số </w:t>
      </w:r>
      <w:bookmarkStart w:id="50" w:name="tvpllink_fhdhnhrwaw_1"/>
      <w:r w:rsidRPr="00A837CD">
        <w:rPr>
          <w:rFonts w:ascii="Times New Roman" w:eastAsia="Times New Roman" w:hAnsi="Times New Roman" w:cs="Times New Roman"/>
          <w:kern w:val="0"/>
          <w:sz w:val="28"/>
          <w:szCs w:val="28"/>
          <w14:ligatures w14:val="none"/>
        </w:rPr>
        <w:t>15/2018/NĐ-CP</w:t>
      </w:r>
      <w:bookmarkEnd w:id="50"/>
      <w:r w:rsidRPr="00A837CD">
        <w:rPr>
          <w:rFonts w:ascii="Times New Roman" w:eastAsia="Times New Roman" w:hAnsi="Times New Roman" w:cs="Times New Roman"/>
          <w:kern w:val="0"/>
          <w:sz w:val="28"/>
          <w:szCs w:val="28"/>
          <w14:ligatures w14:val="none"/>
        </w:rPr>
        <w:t xml:space="preserve"> ngày 02 tháng 02 năm 2018 của Chính phủ quy định chi tiết thi hành một số điều của Luật An toàn thực phẩm;</w:t>
      </w:r>
    </w:p>
    <w:p w14:paraId="15673976"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Căn cứ Nghị định số 146/2025/NĐ-CP ngày 12 tháng 6 năm 2025 của Chính phủ quy định về phân quyền, phân cấp trong lĩnh vực công nghiệp và thương mại;</w:t>
      </w:r>
    </w:p>
    <w:p w14:paraId="34142F9F" w14:textId="77777777" w:rsidR="00A837CD" w:rsidRPr="00A837CD" w:rsidRDefault="00A837CD" w:rsidP="00A837CD">
      <w:pPr>
        <w:spacing w:after="0" w:line="240" w:lineRule="auto"/>
        <w:jc w:val="both"/>
        <w:rPr>
          <w:rFonts w:ascii="Times New Roman" w:eastAsia="Times New Roman" w:hAnsi="Times New Roman" w:cs="Times New Roman"/>
          <w:bCs/>
          <w:kern w:val="0"/>
          <w:sz w:val="28"/>
          <w:szCs w:val="28"/>
          <w14:ligatures w14:val="none"/>
        </w:rPr>
      </w:pPr>
      <w:r w:rsidRPr="00A837CD">
        <w:rPr>
          <w:rFonts w:ascii="Times New Roman" w:eastAsia="Times New Roman" w:hAnsi="Times New Roman" w:cs="Times New Roman"/>
          <w:kern w:val="0"/>
          <w:sz w:val="28"/>
          <w:szCs w:val="28"/>
          <w14:ligatures w14:val="none"/>
        </w:rPr>
        <w:t xml:space="preserve">Căn cứ </w:t>
      </w:r>
      <w:bookmarkStart w:id="51" w:name="_Hlk201045519"/>
      <w:r w:rsidRPr="00A837CD">
        <w:rPr>
          <w:rFonts w:ascii="Times New Roman" w:eastAsia="Times New Roman" w:hAnsi="Times New Roman" w:cs="Times New Roman"/>
          <w:kern w:val="0"/>
          <w:sz w:val="28"/>
          <w:szCs w:val="28"/>
          <w14:ligatures w14:val="none"/>
        </w:rPr>
        <w:t xml:space="preserve">Thông tư số ... /2025/TT-BCT ngày ... tháng ... năm 2025 của Bộ Công Thương </w:t>
      </w:r>
      <w:r w:rsidRPr="00A837CD">
        <w:rPr>
          <w:rFonts w:ascii="Times New Roman" w:eastAsia="Times New Roman" w:hAnsi="Times New Roman" w:cs="Times New Roman"/>
          <w:bCs/>
          <w:kern w:val="0"/>
          <w:sz w:val="28"/>
          <w:szCs w:val="28"/>
          <w14:ligatures w14:val="none"/>
        </w:rPr>
        <w:t>sửa đổi, bổ sung một số quy định về phân cấp thực hiện thủ tục hành chính trong các lĩnh vực thuộc phạm vi quản lý của Bộ Công Thương;</w:t>
      </w:r>
      <w:bookmarkEnd w:id="51"/>
    </w:p>
    <w:p w14:paraId="0573B2BE" w14:textId="77777777" w:rsidR="00A837CD" w:rsidRPr="00A837CD" w:rsidRDefault="00A837CD" w:rsidP="00A837CD">
      <w:pPr>
        <w:spacing w:after="0" w:line="240" w:lineRule="auto"/>
        <w:jc w:val="both"/>
        <w:rPr>
          <w:rFonts w:ascii="Times New Roman" w:eastAsia="Times New Roman" w:hAnsi="Times New Roman" w:cs="Times New Roman"/>
          <w:bCs/>
          <w:kern w:val="0"/>
          <w:sz w:val="28"/>
          <w:szCs w:val="28"/>
          <w14:ligatures w14:val="none"/>
        </w:rPr>
      </w:pPr>
      <w:r w:rsidRPr="00A837CD">
        <w:rPr>
          <w:rFonts w:ascii="Times New Roman" w:eastAsia="Times New Roman" w:hAnsi="Times New Roman" w:cs="Times New Roman"/>
          <w:bCs/>
          <w:kern w:val="0"/>
          <w:sz w:val="28"/>
          <w:szCs w:val="28"/>
          <w14:ligatures w14:val="none"/>
        </w:rPr>
        <w:t>Căn cứ ….(1);</w:t>
      </w:r>
    </w:p>
    <w:p w14:paraId="429CDD8B"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Theo đề nghị của ….(2)</w:t>
      </w:r>
    </w:p>
    <w:p w14:paraId="16EBF205" w14:textId="77777777" w:rsidR="00A837CD" w:rsidRPr="00A837CD" w:rsidRDefault="00A837CD" w:rsidP="00A837CD">
      <w:pPr>
        <w:spacing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QUYẾT ĐỊNH:</w:t>
      </w:r>
    </w:p>
    <w:p w14:paraId="74B05918"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Điều 1.</w:t>
      </w:r>
      <w:r w:rsidRPr="00A837CD">
        <w:rPr>
          <w:rFonts w:ascii="Times New Roman" w:eastAsia="Times New Roman" w:hAnsi="Times New Roman" w:cs="Times New Roman"/>
          <w:kern w:val="0"/>
          <w:sz w:val="28"/>
          <w:szCs w:val="28"/>
          <w14:ligatures w14:val="none"/>
        </w:rPr>
        <w:t xml:space="preserve"> Chỉ định ……………… </w:t>
      </w:r>
      <w:r w:rsidRPr="00A837CD">
        <w:rPr>
          <w:rFonts w:ascii="Times New Roman" w:eastAsia="Times New Roman" w:hAnsi="Times New Roman" w:cs="Times New Roman"/>
          <w:i/>
          <w:iCs/>
          <w:kern w:val="0"/>
          <w:sz w:val="28"/>
          <w:szCs w:val="28"/>
          <w14:ligatures w14:val="none"/>
        </w:rPr>
        <w:t>(tên cơ sở kiểm nghiệm kiểm chứng)</w:t>
      </w:r>
      <w:r w:rsidRPr="00A837CD">
        <w:rPr>
          <w:rFonts w:ascii="Times New Roman" w:eastAsia="Times New Roman" w:hAnsi="Times New Roman" w:cs="Times New Roman"/>
          <w:kern w:val="0"/>
          <w:sz w:val="28"/>
          <w:szCs w:val="28"/>
          <w14:ligatures w14:val="none"/>
        </w:rPr>
        <w:t>, địa chỉ ………………… được chỉ định kiểm nghiệm kiểm chứng về an toàn thực phẩm đối với các chỉ tiêu kỹ thuật có tên trong danh mục chỉ tiêu kỹ thuật được chỉ định kèm theo Quyết định này.</w:t>
      </w:r>
    </w:p>
    <w:p w14:paraId="2C56DF29"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 Mã số cơ sở kiểm nghiệm kiểm chứng: …..</w:t>
      </w:r>
    </w:p>
    <w:p w14:paraId="1BBC0209"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 xml:space="preserve">Điều 2. </w:t>
      </w:r>
      <w:r w:rsidRPr="00A837CD">
        <w:rPr>
          <w:rFonts w:ascii="Times New Roman" w:eastAsia="Times New Roman" w:hAnsi="Times New Roman" w:cs="Times New Roman"/>
          <w:kern w:val="0"/>
          <w:sz w:val="28"/>
          <w:szCs w:val="28"/>
          <w14:ligatures w14:val="none"/>
        </w:rPr>
        <w:t>Quyết định này có hiệu lực ba (03) năm, kể từ ngày ký.</w:t>
      </w:r>
    </w:p>
    <w:p w14:paraId="16A6DA74"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lastRenderedPageBreak/>
        <w:t>Điều 3.</w:t>
      </w:r>
      <w:r w:rsidRPr="00A837CD">
        <w:rPr>
          <w:rFonts w:ascii="Times New Roman" w:eastAsia="Times New Roman" w:hAnsi="Times New Roman" w:cs="Times New Roman"/>
          <w:kern w:val="0"/>
          <w:sz w:val="28"/>
          <w:szCs w:val="28"/>
          <w14:ligatures w14:val="none"/>
        </w:rPr>
        <w:t xml:space="preserve"> (Tên cơ sở kiểm nghiệm kiểm chứng) …………….. có trách nhiệm thực hiện công tác kiểm nghiệm kiểm chứng phục vụ quản lý nhà nước thuộc trách nhiệm quản lý của Bộ Công Thương.</w:t>
      </w:r>
    </w:p>
    <w:p w14:paraId="1A175D0C"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Điều 4.</w:t>
      </w:r>
      <w:r w:rsidRPr="00A837CD">
        <w:rPr>
          <w:rFonts w:ascii="Times New Roman" w:eastAsia="Times New Roman" w:hAnsi="Times New Roman" w:cs="Times New Roman"/>
          <w:kern w:val="0"/>
          <w:sz w:val="28"/>
          <w:szCs w:val="28"/>
          <w14:ligatures w14:val="none"/>
        </w:rPr>
        <w:t xml:space="preserve"> Thủ trưởng các cơ quan, tổ chức liên quan chịu trách nhiệm thi hành Quyết định này./.</w:t>
      </w:r>
    </w:p>
    <w:p w14:paraId="0D596516" w14:textId="77777777" w:rsidR="00A837CD" w:rsidRPr="00A837CD" w:rsidRDefault="00A837CD" w:rsidP="00A837CD">
      <w:pPr>
        <w:spacing w:before="120" w:after="280" w:afterAutospacing="1" w:line="240" w:lineRule="auto"/>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837CD" w:rsidRPr="00A837CD" w14:paraId="408E12DA" w14:textId="77777777" w:rsidTr="006104E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87BAA9" w14:textId="77777777" w:rsidR="00A837CD" w:rsidRPr="00A837CD" w:rsidRDefault="00A837CD" w:rsidP="00A837CD">
            <w:pPr>
              <w:spacing w:after="0" w:line="240" w:lineRule="auto"/>
              <w:rPr>
                <w:rFonts w:ascii="Times New Roman" w:eastAsia="Times New Roman" w:hAnsi="Times New Roman" w:cs="Times New Roman"/>
                <w:kern w:val="0"/>
                <w:sz w:val="24"/>
                <w:szCs w:val="24"/>
                <w14:ligatures w14:val="none"/>
              </w:rPr>
            </w:pPr>
            <w:r w:rsidRPr="00A837CD">
              <w:rPr>
                <w:rFonts w:ascii="Times New Roman" w:eastAsia="Times New Roman" w:hAnsi="Times New Roman" w:cs="Times New Roman"/>
                <w:b/>
                <w:bCs/>
                <w:i/>
                <w:iCs/>
                <w:kern w:val="0"/>
                <w:sz w:val="16"/>
                <w:szCs w:val="28"/>
                <w14:ligatures w14:val="none"/>
              </w:rPr>
              <w:t> </w:t>
            </w:r>
            <w:r w:rsidRPr="00A837CD">
              <w:rPr>
                <w:rFonts w:ascii="Times New Roman" w:eastAsia="Times New Roman" w:hAnsi="Times New Roman" w:cs="Times New Roman"/>
                <w:b/>
                <w:bCs/>
                <w:i/>
                <w:iCs/>
                <w:kern w:val="0"/>
                <w:sz w:val="24"/>
                <w:szCs w:val="24"/>
                <w14:ligatures w14:val="none"/>
              </w:rPr>
              <w:t>Nơi nhận:</w:t>
            </w:r>
            <w:r w:rsidRPr="00A837CD">
              <w:rPr>
                <w:rFonts w:ascii="Times New Roman" w:eastAsia="Times New Roman" w:hAnsi="Times New Roman" w:cs="Times New Roman"/>
                <w:b/>
                <w:bCs/>
                <w:i/>
                <w:iCs/>
                <w:kern w:val="0"/>
                <w:sz w:val="28"/>
                <w:szCs w:val="28"/>
                <w14:ligatures w14:val="none"/>
              </w:rPr>
              <w:br/>
            </w:r>
            <w:r w:rsidRPr="00A837CD">
              <w:rPr>
                <w:rFonts w:ascii="Times New Roman" w:eastAsia="Times New Roman" w:hAnsi="Times New Roman" w:cs="Times New Roman"/>
                <w:kern w:val="0"/>
                <w:sz w:val="24"/>
                <w:szCs w:val="24"/>
                <w14:ligatures w14:val="none"/>
              </w:rPr>
              <w:t>- Như Điều 1;</w:t>
            </w:r>
            <w:r w:rsidRPr="00A837CD">
              <w:rPr>
                <w:rFonts w:ascii="Times New Roman" w:eastAsia="Times New Roman" w:hAnsi="Times New Roman" w:cs="Times New Roman"/>
                <w:kern w:val="0"/>
                <w:sz w:val="24"/>
                <w:szCs w:val="24"/>
                <w14:ligatures w14:val="none"/>
              </w:rPr>
              <w:br/>
              <w:t>- Bộ Công Thương (để b/c);</w:t>
            </w:r>
          </w:p>
          <w:p w14:paraId="2710ABAE" w14:textId="77777777" w:rsidR="00A837CD" w:rsidRPr="00A837CD" w:rsidRDefault="00A837CD" w:rsidP="00A837CD">
            <w:pPr>
              <w:spacing w:after="0" w:line="240" w:lineRule="auto"/>
              <w:rPr>
                <w:rFonts w:ascii="Times New Roman" w:eastAsia="Times New Roman" w:hAnsi="Times New Roman" w:cs="Times New Roman"/>
                <w:kern w:val="0"/>
                <w:sz w:val="24"/>
                <w:szCs w:val="24"/>
                <w14:ligatures w14:val="none"/>
              </w:rPr>
            </w:pPr>
            <w:r w:rsidRPr="00A837CD">
              <w:rPr>
                <w:rFonts w:ascii="Times New Roman" w:eastAsia="Times New Roman" w:hAnsi="Times New Roman" w:cs="Times New Roman"/>
                <w:kern w:val="0"/>
                <w:sz w:val="24"/>
                <w:szCs w:val="24"/>
                <w14:ligatures w14:val="none"/>
              </w:rPr>
              <w:t>- Tổ chức liên quan (để b/c);</w:t>
            </w:r>
          </w:p>
          <w:p w14:paraId="4596F439" w14:textId="77777777" w:rsidR="00A837CD" w:rsidRPr="00A837CD" w:rsidRDefault="00A837CD" w:rsidP="00A837CD">
            <w:pPr>
              <w:spacing w:after="0" w:line="240" w:lineRule="auto"/>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4"/>
                <w:szCs w:val="24"/>
                <w14:ligatures w14:val="none"/>
              </w:rPr>
              <w:t>- Tổ chức liên quan (để biết);</w:t>
            </w:r>
            <w:r w:rsidRPr="00A837CD">
              <w:rPr>
                <w:rFonts w:ascii="Times New Roman" w:eastAsia="Times New Roman" w:hAnsi="Times New Roman" w:cs="Times New Roman"/>
                <w:kern w:val="0"/>
                <w:sz w:val="24"/>
                <w:szCs w:val="24"/>
                <w14:ligatures w14:val="none"/>
              </w:rPr>
              <w:br/>
              <w:t>- Lưu: Cơ quan có thẩm quyền chỉ định.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240985" w14:textId="77777777" w:rsidR="00A837CD" w:rsidRPr="00A837CD" w:rsidRDefault="00A837CD" w:rsidP="00A837CD">
            <w:pPr>
              <w:spacing w:after="0" w:line="240" w:lineRule="auto"/>
              <w:jc w:val="center"/>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b/>
                <w:bCs/>
                <w:kern w:val="0"/>
                <w:sz w:val="28"/>
                <w:szCs w:val="28"/>
                <w14:ligatures w14:val="none"/>
              </w:rPr>
              <w:t>Lãnh đạo cơ quan có thẩm quyền chỉ định</w:t>
            </w:r>
            <w:r w:rsidRPr="00A837CD">
              <w:rPr>
                <w:rFonts w:ascii="Times New Roman" w:eastAsia="Times New Roman" w:hAnsi="Times New Roman" w:cs="Times New Roman"/>
                <w:b/>
                <w:bCs/>
                <w:kern w:val="0"/>
                <w:sz w:val="28"/>
                <w:szCs w:val="28"/>
                <w14:ligatures w14:val="none"/>
              </w:rPr>
              <w:br/>
            </w:r>
            <w:r w:rsidRPr="00A837CD">
              <w:rPr>
                <w:rFonts w:ascii="Times New Roman" w:eastAsia="Times New Roman" w:hAnsi="Times New Roman" w:cs="Times New Roman"/>
                <w:i/>
                <w:iCs/>
                <w:kern w:val="0"/>
                <w:sz w:val="28"/>
                <w:szCs w:val="28"/>
                <w14:ligatures w14:val="none"/>
              </w:rPr>
              <w:t>(Ký tên, đóng dấu)</w:t>
            </w:r>
          </w:p>
        </w:tc>
      </w:tr>
    </w:tbl>
    <w:bookmarkEnd w:id="48"/>
    <w:p w14:paraId="2575FF60" w14:textId="77777777" w:rsidR="00A837CD" w:rsidRPr="00A837CD" w:rsidRDefault="00A837CD" w:rsidP="00A837CD">
      <w:pPr>
        <w:spacing w:after="0" w:line="240" w:lineRule="auto"/>
        <w:jc w:val="both"/>
        <w:rPr>
          <w:rFonts w:ascii="Times New Roman" w:eastAsia="Times New Roman" w:hAnsi="Times New Roman" w:cs="Times New Roman"/>
          <w:kern w:val="0"/>
          <w:sz w:val="28"/>
          <w:szCs w:val="28"/>
          <w14:ligatures w14:val="none"/>
        </w:rPr>
      </w:pPr>
      <w:r w:rsidRPr="00A837CD">
        <w:rPr>
          <w:rFonts w:ascii="Times New Roman" w:eastAsia="Times New Roman" w:hAnsi="Times New Roman" w:cs="Times New Roman"/>
          <w:kern w:val="0"/>
          <w:sz w:val="28"/>
          <w:szCs w:val="28"/>
          <w14:ligatures w14:val="none"/>
        </w:rPr>
        <w:t>(1): Tên văn bản quy định chức năng nhiệm vụ của cơ quan quản lý nhà nước có thẩm quyền cấp phép;</w:t>
      </w:r>
    </w:p>
    <w:p w14:paraId="3AD2D8F9" w14:textId="77777777" w:rsidR="00A837CD" w:rsidRPr="00A837CD" w:rsidRDefault="00A837CD" w:rsidP="00A837CD">
      <w:pPr>
        <w:shd w:val="clear" w:color="auto" w:fill="FFFFFF"/>
        <w:spacing w:after="0" w:line="240" w:lineRule="auto"/>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kern w:val="0"/>
          <w:sz w:val="28"/>
          <w:szCs w:val="28"/>
          <w14:ligatures w14:val="none"/>
        </w:rPr>
        <w:t>(2): Cơ quan tiếp nhận, thẩm định.</w:t>
      </w:r>
      <w:r w:rsidRPr="00A837CD">
        <w:rPr>
          <w:rFonts w:ascii="Times New Roman" w:eastAsia="Times New Roman" w:hAnsi="Times New Roman" w:cs="Times New Roman"/>
          <w:color w:val="000000"/>
          <w:kern w:val="0"/>
          <w14:ligatures w14:val="none"/>
        </w:rPr>
        <w:t> </w:t>
      </w:r>
    </w:p>
    <w:p w14:paraId="45DA8CCB"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DANH MỤC CHỈ TIÊU KỸ THUẬT ĐƯỢC CHỈ ĐỊNH</w:t>
      </w:r>
    </w:p>
    <w:p w14:paraId="6C581465"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(Kèm theo Quyết định chỉ định cơ sở kiểm nghiệm kiểm chứng số ……/ ….. ngày... tháng.... năm …… của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34"/>
        <w:gridCol w:w="2696"/>
        <w:gridCol w:w="2700"/>
        <w:gridCol w:w="2826"/>
      </w:tblGrid>
      <w:tr w:rsidR="00A837CD" w:rsidRPr="00A837CD" w14:paraId="0DDBD5BF" w14:textId="77777777" w:rsidTr="006104E9">
        <w:trPr>
          <w:tblCellSpacing w:w="0" w:type="dxa"/>
        </w:trPr>
        <w:tc>
          <w:tcPr>
            <w:tcW w:w="6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A135FE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TT</w:t>
            </w:r>
          </w:p>
        </w:tc>
        <w:tc>
          <w:tcPr>
            <w:tcW w:w="2696" w:type="dxa"/>
            <w:tcBorders>
              <w:top w:val="single" w:sz="8" w:space="0" w:color="auto"/>
              <w:left w:val="nil"/>
              <w:bottom w:val="single" w:sz="8" w:space="0" w:color="auto"/>
              <w:right w:val="single" w:sz="8" w:space="0" w:color="auto"/>
            </w:tcBorders>
            <w:shd w:val="clear" w:color="auto" w:fill="FFFFFF"/>
            <w:vAlign w:val="center"/>
            <w:hideMark/>
          </w:tcPr>
          <w:p w14:paraId="2453DD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chỉ tiêu được chỉ định</w:t>
            </w:r>
          </w:p>
        </w:tc>
        <w:tc>
          <w:tcPr>
            <w:tcW w:w="2700" w:type="dxa"/>
            <w:tcBorders>
              <w:top w:val="single" w:sz="8" w:space="0" w:color="auto"/>
              <w:left w:val="nil"/>
              <w:bottom w:val="single" w:sz="8" w:space="0" w:color="auto"/>
              <w:right w:val="single" w:sz="8" w:space="0" w:color="auto"/>
            </w:tcBorders>
            <w:shd w:val="clear" w:color="auto" w:fill="FFFFFF"/>
            <w:vAlign w:val="center"/>
            <w:hideMark/>
          </w:tcPr>
          <w:p w14:paraId="4053AF9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Phạm vi áp dụng</w:t>
            </w:r>
          </w:p>
        </w:tc>
        <w:tc>
          <w:tcPr>
            <w:tcW w:w="2826" w:type="dxa"/>
            <w:tcBorders>
              <w:top w:val="single" w:sz="8" w:space="0" w:color="auto"/>
              <w:left w:val="nil"/>
              <w:bottom w:val="single" w:sz="8" w:space="0" w:color="auto"/>
              <w:right w:val="single" w:sz="8" w:space="0" w:color="auto"/>
            </w:tcBorders>
            <w:shd w:val="clear" w:color="auto" w:fill="FFFFFF"/>
            <w:vAlign w:val="center"/>
            <w:hideMark/>
          </w:tcPr>
          <w:p w14:paraId="6583D6F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Giới hạn phát hiện (nếu có)/phạm vi đo</w:t>
            </w:r>
          </w:p>
        </w:tc>
      </w:tr>
      <w:tr w:rsidR="00A837CD" w:rsidRPr="00A837CD" w14:paraId="5D270DE0"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5A3C37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2696" w:type="dxa"/>
            <w:tcBorders>
              <w:top w:val="nil"/>
              <w:left w:val="nil"/>
              <w:bottom w:val="single" w:sz="8" w:space="0" w:color="auto"/>
              <w:right w:val="single" w:sz="8" w:space="0" w:color="auto"/>
            </w:tcBorders>
            <w:shd w:val="clear" w:color="auto" w:fill="FFFFFF"/>
            <w:vAlign w:val="center"/>
            <w:hideMark/>
          </w:tcPr>
          <w:p w14:paraId="368DDC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7B3FF7A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600C911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9AD8278"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3E4C212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2696" w:type="dxa"/>
            <w:tcBorders>
              <w:top w:val="nil"/>
              <w:left w:val="nil"/>
              <w:bottom w:val="single" w:sz="8" w:space="0" w:color="auto"/>
              <w:right w:val="single" w:sz="8" w:space="0" w:color="auto"/>
            </w:tcBorders>
            <w:shd w:val="clear" w:color="auto" w:fill="FFFFFF"/>
            <w:vAlign w:val="center"/>
            <w:hideMark/>
          </w:tcPr>
          <w:p w14:paraId="09A048F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651BA18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7011105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71046E8E"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707328E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2696" w:type="dxa"/>
            <w:tcBorders>
              <w:top w:val="nil"/>
              <w:left w:val="nil"/>
              <w:bottom w:val="single" w:sz="8" w:space="0" w:color="auto"/>
              <w:right w:val="single" w:sz="8" w:space="0" w:color="auto"/>
            </w:tcBorders>
            <w:shd w:val="clear" w:color="auto" w:fill="FFFFFF"/>
            <w:vAlign w:val="center"/>
            <w:hideMark/>
          </w:tcPr>
          <w:p w14:paraId="0CF53B0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36E6410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3A58857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1186B15D"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52123F5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2696" w:type="dxa"/>
            <w:tcBorders>
              <w:top w:val="nil"/>
              <w:left w:val="nil"/>
              <w:bottom w:val="single" w:sz="8" w:space="0" w:color="auto"/>
              <w:right w:val="single" w:sz="8" w:space="0" w:color="auto"/>
            </w:tcBorders>
            <w:shd w:val="clear" w:color="auto" w:fill="FFFFFF"/>
            <w:vAlign w:val="center"/>
            <w:hideMark/>
          </w:tcPr>
          <w:p w14:paraId="21159D5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5541E22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5B8ED4C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C790A12"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774EFE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2696" w:type="dxa"/>
            <w:tcBorders>
              <w:top w:val="nil"/>
              <w:left w:val="nil"/>
              <w:bottom w:val="single" w:sz="8" w:space="0" w:color="auto"/>
              <w:right w:val="single" w:sz="8" w:space="0" w:color="auto"/>
            </w:tcBorders>
            <w:shd w:val="clear" w:color="auto" w:fill="FFFFFF"/>
            <w:vAlign w:val="center"/>
            <w:hideMark/>
          </w:tcPr>
          <w:p w14:paraId="2C74F43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1DC9C48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6084A9F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1A8CBEB7"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2A844E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2696" w:type="dxa"/>
            <w:tcBorders>
              <w:top w:val="nil"/>
              <w:left w:val="nil"/>
              <w:bottom w:val="single" w:sz="8" w:space="0" w:color="auto"/>
              <w:right w:val="single" w:sz="8" w:space="0" w:color="auto"/>
            </w:tcBorders>
            <w:shd w:val="clear" w:color="auto" w:fill="FFFFFF"/>
            <w:vAlign w:val="center"/>
            <w:hideMark/>
          </w:tcPr>
          <w:p w14:paraId="30B9B9F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601F5F9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2EA211A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406E809"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247D340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c>
          <w:tcPr>
            <w:tcW w:w="2696" w:type="dxa"/>
            <w:tcBorders>
              <w:top w:val="nil"/>
              <w:left w:val="nil"/>
              <w:bottom w:val="single" w:sz="8" w:space="0" w:color="auto"/>
              <w:right w:val="single" w:sz="8" w:space="0" w:color="auto"/>
            </w:tcBorders>
            <w:shd w:val="clear" w:color="auto" w:fill="FFFFFF"/>
            <w:vAlign w:val="center"/>
            <w:hideMark/>
          </w:tcPr>
          <w:p w14:paraId="7242615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779DFEA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0340479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0173AFFF"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280070F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8</w:t>
            </w:r>
          </w:p>
        </w:tc>
        <w:tc>
          <w:tcPr>
            <w:tcW w:w="2696" w:type="dxa"/>
            <w:tcBorders>
              <w:top w:val="nil"/>
              <w:left w:val="nil"/>
              <w:bottom w:val="single" w:sz="8" w:space="0" w:color="auto"/>
              <w:right w:val="single" w:sz="8" w:space="0" w:color="auto"/>
            </w:tcBorders>
            <w:shd w:val="clear" w:color="auto" w:fill="FFFFFF"/>
            <w:vAlign w:val="center"/>
            <w:hideMark/>
          </w:tcPr>
          <w:p w14:paraId="33FBBB4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5B4D82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47A4343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113B1A60"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E337BD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9</w:t>
            </w:r>
          </w:p>
        </w:tc>
        <w:tc>
          <w:tcPr>
            <w:tcW w:w="2696" w:type="dxa"/>
            <w:tcBorders>
              <w:top w:val="nil"/>
              <w:left w:val="nil"/>
              <w:bottom w:val="single" w:sz="8" w:space="0" w:color="auto"/>
              <w:right w:val="single" w:sz="8" w:space="0" w:color="auto"/>
            </w:tcBorders>
            <w:shd w:val="clear" w:color="auto" w:fill="FFFFFF"/>
            <w:vAlign w:val="center"/>
            <w:hideMark/>
          </w:tcPr>
          <w:p w14:paraId="2822B5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569634F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5B7ACDE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155068FE"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236F927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10</w:t>
            </w:r>
          </w:p>
        </w:tc>
        <w:tc>
          <w:tcPr>
            <w:tcW w:w="2696" w:type="dxa"/>
            <w:tcBorders>
              <w:top w:val="nil"/>
              <w:left w:val="nil"/>
              <w:bottom w:val="single" w:sz="8" w:space="0" w:color="auto"/>
              <w:right w:val="single" w:sz="8" w:space="0" w:color="auto"/>
            </w:tcBorders>
            <w:shd w:val="clear" w:color="auto" w:fill="FFFFFF"/>
            <w:vAlign w:val="center"/>
            <w:hideMark/>
          </w:tcPr>
          <w:p w14:paraId="0A52C4E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2458E4C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014D80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49EF0EFB"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8D890B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11</w:t>
            </w:r>
          </w:p>
        </w:tc>
        <w:tc>
          <w:tcPr>
            <w:tcW w:w="2696" w:type="dxa"/>
            <w:tcBorders>
              <w:top w:val="nil"/>
              <w:left w:val="nil"/>
              <w:bottom w:val="single" w:sz="8" w:space="0" w:color="auto"/>
              <w:right w:val="single" w:sz="8" w:space="0" w:color="auto"/>
            </w:tcBorders>
            <w:shd w:val="clear" w:color="auto" w:fill="FFFFFF"/>
            <w:vAlign w:val="center"/>
            <w:hideMark/>
          </w:tcPr>
          <w:p w14:paraId="3733D96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5B278F8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17B9B20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357AEFF6"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731E909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12</w:t>
            </w:r>
          </w:p>
        </w:tc>
        <w:tc>
          <w:tcPr>
            <w:tcW w:w="2696" w:type="dxa"/>
            <w:tcBorders>
              <w:top w:val="nil"/>
              <w:left w:val="nil"/>
              <w:bottom w:val="single" w:sz="8" w:space="0" w:color="auto"/>
              <w:right w:val="single" w:sz="8" w:space="0" w:color="auto"/>
            </w:tcBorders>
            <w:shd w:val="clear" w:color="auto" w:fill="FFFFFF"/>
            <w:vAlign w:val="center"/>
            <w:hideMark/>
          </w:tcPr>
          <w:p w14:paraId="769EEA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499C8F7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1639764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7BF4114B"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854815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13</w:t>
            </w:r>
          </w:p>
        </w:tc>
        <w:tc>
          <w:tcPr>
            <w:tcW w:w="2696" w:type="dxa"/>
            <w:tcBorders>
              <w:top w:val="nil"/>
              <w:left w:val="nil"/>
              <w:bottom w:val="single" w:sz="8" w:space="0" w:color="auto"/>
              <w:right w:val="single" w:sz="8" w:space="0" w:color="auto"/>
            </w:tcBorders>
            <w:shd w:val="clear" w:color="auto" w:fill="FFFFFF"/>
            <w:vAlign w:val="center"/>
            <w:hideMark/>
          </w:tcPr>
          <w:p w14:paraId="6CF3B42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5C54626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2C4F5EC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0D8D18D1"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5D48670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14</w:t>
            </w:r>
          </w:p>
        </w:tc>
        <w:tc>
          <w:tcPr>
            <w:tcW w:w="2696" w:type="dxa"/>
            <w:tcBorders>
              <w:top w:val="nil"/>
              <w:left w:val="nil"/>
              <w:bottom w:val="single" w:sz="8" w:space="0" w:color="auto"/>
              <w:right w:val="single" w:sz="8" w:space="0" w:color="auto"/>
            </w:tcBorders>
            <w:shd w:val="clear" w:color="auto" w:fill="FFFFFF"/>
            <w:vAlign w:val="center"/>
            <w:hideMark/>
          </w:tcPr>
          <w:p w14:paraId="3DA4557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646FE11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331A28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64BDBEE8"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78FDC72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15</w:t>
            </w:r>
          </w:p>
        </w:tc>
        <w:tc>
          <w:tcPr>
            <w:tcW w:w="2696" w:type="dxa"/>
            <w:tcBorders>
              <w:top w:val="nil"/>
              <w:left w:val="nil"/>
              <w:bottom w:val="single" w:sz="8" w:space="0" w:color="auto"/>
              <w:right w:val="single" w:sz="8" w:space="0" w:color="auto"/>
            </w:tcBorders>
            <w:shd w:val="clear" w:color="auto" w:fill="FFFFFF"/>
            <w:vAlign w:val="center"/>
            <w:hideMark/>
          </w:tcPr>
          <w:p w14:paraId="3ACD994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7C7E138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0BC020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09053A9"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5E51AAF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16</w:t>
            </w:r>
          </w:p>
        </w:tc>
        <w:tc>
          <w:tcPr>
            <w:tcW w:w="2696" w:type="dxa"/>
            <w:tcBorders>
              <w:top w:val="nil"/>
              <w:left w:val="nil"/>
              <w:bottom w:val="single" w:sz="8" w:space="0" w:color="auto"/>
              <w:right w:val="single" w:sz="8" w:space="0" w:color="auto"/>
            </w:tcBorders>
            <w:shd w:val="clear" w:color="auto" w:fill="FFFFFF"/>
            <w:vAlign w:val="center"/>
            <w:hideMark/>
          </w:tcPr>
          <w:p w14:paraId="7E179F2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6B41F04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5BAB2AA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488AD1FB"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BE652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17</w:t>
            </w:r>
          </w:p>
        </w:tc>
        <w:tc>
          <w:tcPr>
            <w:tcW w:w="2696" w:type="dxa"/>
            <w:tcBorders>
              <w:top w:val="nil"/>
              <w:left w:val="nil"/>
              <w:bottom w:val="single" w:sz="8" w:space="0" w:color="auto"/>
              <w:right w:val="single" w:sz="8" w:space="0" w:color="auto"/>
            </w:tcBorders>
            <w:shd w:val="clear" w:color="auto" w:fill="FFFFFF"/>
            <w:vAlign w:val="center"/>
            <w:hideMark/>
          </w:tcPr>
          <w:p w14:paraId="5DE6F73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00A6FD2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214AAAE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25E376E"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10A677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18</w:t>
            </w:r>
          </w:p>
        </w:tc>
        <w:tc>
          <w:tcPr>
            <w:tcW w:w="2696" w:type="dxa"/>
            <w:tcBorders>
              <w:top w:val="nil"/>
              <w:left w:val="nil"/>
              <w:bottom w:val="single" w:sz="8" w:space="0" w:color="auto"/>
              <w:right w:val="single" w:sz="8" w:space="0" w:color="auto"/>
            </w:tcBorders>
            <w:shd w:val="clear" w:color="auto" w:fill="FFFFFF"/>
            <w:vAlign w:val="center"/>
            <w:hideMark/>
          </w:tcPr>
          <w:p w14:paraId="5D4D79C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0046F1B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3CB3A21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6F0FACB2"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03814E7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19</w:t>
            </w:r>
          </w:p>
        </w:tc>
        <w:tc>
          <w:tcPr>
            <w:tcW w:w="2696" w:type="dxa"/>
            <w:tcBorders>
              <w:top w:val="nil"/>
              <w:left w:val="nil"/>
              <w:bottom w:val="single" w:sz="8" w:space="0" w:color="auto"/>
              <w:right w:val="single" w:sz="8" w:space="0" w:color="auto"/>
            </w:tcBorders>
            <w:shd w:val="clear" w:color="auto" w:fill="FFFFFF"/>
            <w:vAlign w:val="center"/>
            <w:hideMark/>
          </w:tcPr>
          <w:p w14:paraId="12AC7E2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7E70843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3D8D415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5499C0AF"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4761149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20</w:t>
            </w:r>
          </w:p>
        </w:tc>
        <w:tc>
          <w:tcPr>
            <w:tcW w:w="2696" w:type="dxa"/>
            <w:tcBorders>
              <w:top w:val="nil"/>
              <w:left w:val="nil"/>
              <w:bottom w:val="single" w:sz="8" w:space="0" w:color="auto"/>
              <w:right w:val="single" w:sz="8" w:space="0" w:color="auto"/>
            </w:tcBorders>
            <w:shd w:val="clear" w:color="auto" w:fill="FFFFFF"/>
            <w:vAlign w:val="center"/>
            <w:hideMark/>
          </w:tcPr>
          <w:p w14:paraId="725EA15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700" w:type="dxa"/>
            <w:tcBorders>
              <w:top w:val="nil"/>
              <w:left w:val="nil"/>
              <w:bottom w:val="single" w:sz="8" w:space="0" w:color="auto"/>
              <w:right w:val="single" w:sz="8" w:space="0" w:color="auto"/>
            </w:tcBorders>
            <w:shd w:val="clear" w:color="auto" w:fill="FFFFFF"/>
            <w:vAlign w:val="center"/>
            <w:hideMark/>
          </w:tcPr>
          <w:p w14:paraId="336170C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6" w:type="dxa"/>
            <w:tcBorders>
              <w:top w:val="nil"/>
              <w:left w:val="nil"/>
              <w:bottom w:val="single" w:sz="8" w:space="0" w:color="auto"/>
              <w:right w:val="single" w:sz="8" w:space="0" w:color="auto"/>
            </w:tcBorders>
            <w:shd w:val="clear" w:color="auto" w:fill="FFFFFF"/>
            <w:vAlign w:val="center"/>
            <w:hideMark/>
          </w:tcPr>
          <w:p w14:paraId="3C31912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r w:rsidR="00A837CD" w:rsidRPr="00A837CD" w14:paraId="0F5C046C" w14:textId="77777777" w:rsidTr="006104E9">
        <w:trPr>
          <w:tblCellSpacing w:w="0" w:type="dxa"/>
        </w:trPr>
        <w:tc>
          <w:tcPr>
            <w:tcW w:w="634" w:type="dxa"/>
            <w:tcBorders>
              <w:top w:val="nil"/>
              <w:left w:val="single" w:sz="8" w:space="0" w:color="auto"/>
              <w:bottom w:val="single" w:sz="8" w:space="0" w:color="auto"/>
              <w:right w:val="single" w:sz="8" w:space="0" w:color="auto"/>
            </w:tcBorders>
            <w:shd w:val="clear" w:color="auto" w:fill="FFFFFF"/>
            <w:vAlign w:val="center"/>
            <w:hideMark/>
          </w:tcPr>
          <w:p w14:paraId="2981D2A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2696" w:type="dxa"/>
            <w:tcBorders>
              <w:top w:val="nil"/>
              <w:left w:val="nil"/>
              <w:bottom w:val="single" w:sz="8" w:space="0" w:color="auto"/>
              <w:right w:val="single" w:sz="8" w:space="0" w:color="auto"/>
            </w:tcBorders>
            <w:shd w:val="clear" w:color="auto" w:fill="FFFFFF"/>
            <w:vAlign w:val="center"/>
            <w:hideMark/>
          </w:tcPr>
          <w:p w14:paraId="747B9C7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2700" w:type="dxa"/>
            <w:tcBorders>
              <w:top w:val="nil"/>
              <w:left w:val="nil"/>
              <w:bottom w:val="single" w:sz="8" w:space="0" w:color="auto"/>
              <w:right w:val="single" w:sz="8" w:space="0" w:color="auto"/>
            </w:tcBorders>
            <w:shd w:val="clear" w:color="auto" w:fill="FFFFFF"/>
            <w:vAlign w:val="center"/>
            <w:hideMark/>
          </w:tcPr>
          <w:p w14:paraId="452EAA3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c>
          <w:tcPr>
            <w:tcW w:w="2826" w:type="dxa"/>
            <w:tcBorders>
              <w:top w:val="nil"/>
              <w:left w:val="nil"/>
              <w:bottom w:val="single" w:sz="8" w:space="0" w:color="auto"/>
              <w:right w:val="single" w:sz="8" w:space="0" w:color="auto"/>
            </w:tcBorders>
            <w:shd w:val="clear" w:color="auto" w:fill="FFFFFF"/>
            <w:vAlign w:val="center"/>
            <w:hideMark/>
          </w:tcPr>
          <w:p w14:paraId="2A440AB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c>
      </w:tr>
    </w:tbl>
    <w:p w14:paraId="582252F6"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37D59C42"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b/>
          <w:bCs/>
          <w:color w:val="000000"/>
          <w:kern w:val="0"/>
          <w14:ligatures w14:val="none"/>
        </w:rPr>
      </w:pPr>
      <w:r w:rsidRPr="00A837CD">
        <w:rPr>
          <w:rFonts w:ascii="Times New Roman" w:eastAsia="Times New Roman" w:hAnsi="Times New Roman" w:cs="Times New Roman"/>
          <w:b/>
          <w:bCs/>
          <w:color w:val="000000"/>
          <w:kern w:val="0"/>
          <w14:ligatures w14:val="none"/>
        </w:rPr>
        <w:t>Mẫu số 54</w:t>
      </w:r>
    </w:p>
    <w:p w14:paraId="18D8513E"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p w14:paraId="3DB17304"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p w14:paraId="5B9642D5"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w:t>
      </w:r>
    </w:p>
    <w:p w14:paraId="2E8ED22D"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ĐÁNH GIÁ CƠ SỞ KIỂM NGHIỆM KIỂM CHỨNG</w:t>
      </w:r>
    </w:p>
    <w:p w14:paraId="3821D84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kiểm nghiệm kiểm chứng được đánh giá:</w:t>
      </w:r>
    </w:p>
    <w:p w14:paraId="0573AE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41EDFAF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61C2CBC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Phạm vi đề nghị chỉ định: Các lĩnh vực và phép thử đề nghị chỉ định trong đơn đăng ký và hồ sơ kèm theo.</w:t>
      </w:r>
    </w:p>
    <w:p w14:paraId="09103B2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Đoàn đánh giá hoặc thành viên đoàn đánh giá: </w:t>
      </w:r>
      <w:r w:rsidRPr="00A837CD">
        <w:rPr>
          <w:rFonts w:ascii="Times New Roman" w:eastAsia="Times New Roman" w:hAnsi="Times New Roman" w:cs="Times New Roman"/>
          <w:i/>
          <w:iCs/>
          <w:color w:val="000000"/>
          <w:kern w:val="0"/>
          <w14:ligatures w14:val="none"/>
        </w:rPr>
        <w:t>(ghi rõ họ, tên)</w:t>
      </w:r>
    </w:p>
    <w:p w14:paraId="4EBB1BC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Thời gian đánh giá</w:t>
      </w:r>
    </w:p>
    <w:p w14:paraId="7B260A8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Các căn cứ để đánh giá</w:t>
      </w:r>
    </w:p>
    <w:p w14:paraId="7D6F617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Hệ thống quản lý chất lượng cơ sở kiểm nghiệm kiểm chứng;</w:t>
      </w:r>
    </w:p>
    <w:p w14:paraId="34FC074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Các quy trình kỹ thuật của cơ sở kiểm nghiệm kiểm chứng;</w:t>
      </w:r>
    </w:p>
    <w:p w14:paraId="43B0D76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Tiêu chuẩn, quy định yêu cầu về năng lực cơ sở kiểm nghiệm kiểm chứng.</w:t>
      </w:r>
    </w:p>
    <w:p w14:paraId="72459B9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Nội dung đánh giá:</w:t>
      </w:r>
    </w:p>
    <w:p w14:paraId="736E904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TCVN ISO/IEC 17025:2007 hoặc các tiêu chuẩn tương đương khác;</w:t>
      </w:r>
    </w:p>
    <w:p w14:paraId="73A2A679" w14:textId="77777777" w:rsidR="00A837CD" w:rsidRPr="00A837CD" w:rsidRDefault="00A837CD" w:rsidP="00A837CD">
      <w:pPr>
        <w:shd w:val="clear" w:color="auto" w:fill="FFFFFF"/>
        <w:spacing w:after="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Sự tuân thủ và phù hợp của cơ sở kiểm nghiệm kiểm chứng theo</w:t>
      </w:r>
      <w:r w:rsidRPr="00A837CD">
        <w:rPr>
          <w:rFonts w:ascii="Times New Roman" w:eastAsia="Calibri" w:hAnsi="Times New Roman" w:cs="Times New Roman"/>
          <w:kern w:val="0"/>
          <w14:ligatures w14:val="none"/>
        </w:rPr>
        <w:t xml:space="preserve"> </w:t>
      </w:r>
      <w:r w:rsidRPr="00A837CD">
        <w:rPr>
          <w:rFonts w:ascii="Times New Roman" w:eastAsia="Times New Roman" w:hAnsi="Times New Roman" w:cs="Times New Roman"/>
          <w:color w:val="000000"/>
          <w:kern w:val="0"/>
          <w14:ligatures w14:val="none"/>
        </w:rPr>
        <w:t>Điều 25 Nghị định số 77/2016/NĐ-CP Thông tư này (các điểm không phù hợp của cơ sở kiểm nghiệm kiểm chứng).</w:t>
      </w:r>
    </w:p>
    <w:p w14:paraId="41D95B5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Kết quả đánh giá</w:t>
      </w:r>
    </w:p>
    <w:p w14:paraId="4A918A9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luận về từng nội dung đánh giá (có hồ sơ, biên bản đánh giá kèm theo).</w:t>
      </w:r>
    </w:p>
    <w:p w14:paraId="4C7EC45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8. Kết luận và kiến nghị của trưởng đoàn đánh giá</w:t>
      </w:r>
    </w:p>
    <w:p w14:paraId="363EC5E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Đạt:</w:t>
      </w:r>
    </w:p>
    <w:p w14:paraId="213BCEC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Không đạt:</w:t>
      </w:r>
    </w:p>
    <w:p w14:paraId="0E79165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Chờ hoàn thiện:</w:t>
      </w:r>
    </w:p>
    <w:p w14:paraId="565AE43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9. Ý kiến khác (nếu có):</w:t>
      </w:r>
    </w:p>
    <w:p w14:paraId="77F1FF4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19DC075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0DDEE2DE" w14:textId="77777777" w:rsidTr="006104E9">
        <w:trPr>
          <w:tblCellSpacing w:w="0" w:type="dxa"/>
        </w:trPr>
        <w:tc>
          <w:tcPr>
            <w:tcW w:w="4449" w:type="dxa"/>
            <w:shd w:val="clear" w:color="auto" w:fill="FFFFFF"/>
            <w:tcMar>
              <w:top w:w="0" w:type="dxa"/>
              <w:left w:w="108" w:type="dxa"/>
              <w:bottom w:w="0" w:type="dxa"/>
              <w:right w:w="108" w:type="dxa"/>
            </w:tcMar>
            <w:hideMark/>
          </w:tcPr>
          <w:p w14:paraId="29124A7B"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  </w:t>
            </w:r>
          </w:p>
        </w:tc>
        <w:tc>
          <w:tcPr>
            <w:tcW w:w="4449" w:type="dxa"/>
            <w:shd w:val="clear" w:color="auto" w:fill="FFFFFF"/>
            <w:tcMar>
              <w:top w:w="0" w:type="dxa"/>
              <w:left w:w="108" w:type="dxa"/>
              <w:bottom w:w="0" w:type="dxa"/>
              <w:right w:w="108" w:type="dxa"/>
            </w:tcMar>
            <w:hideMark/>
          </w:tcPr>
          <w:p w14:paraId="3DC01B2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Trưởng đoàn đánh giá</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3AB21280"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b/>
          <w:bCs/>
          <w:color w:val="000000"/>
          <w:kern w:val="0"/>
          <w14:ligatures w14:val="none"/>
        </w:rPr>
      </w:pPr>
      <w:r w:rsidRPr="00A837CD">
        <w:rPr>
          <w:rFonts w:ascii="Times New Roman" w:eastAsia="Times New Roman" w:hAnsi="Times New Roman" w:cs="Times New Roman"/>
          <w:b/>
          <w:bCs/>
          <w:color w:val="000000"/>
          <w:kern w:val="0"/>
          <w14:ligatures w14:val="none"/>
        </w:rPr>
        <w:t>Mẫu số 55</w:t>
      </w:r>
    </w:p>
    <w:p w14:paraId="5C7C86A6"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p w14:paraId="30467974"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p w14:paraId="1AAE273E"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w:t>
      </w:r>
    </w:p>
    <w:p w14:paraId="26242FAB"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KẾT QUẢ GIÁM SÁT</w:t>
      </w:r>
    </w:p>
    <w:p w14:paraId="55458B2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cơ sở kiểm nghiệm kiểm chứng được giám sát:</w:t>
      </w:r>
    </w:p>
    <w:p w14:paraId="67F88E2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Mã số:                                                        Phạm vi được chỉ định:</w:t>
      </w:r>
    </w:p>
    <w:p w14:paraId="4571EAA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Họ và tên các cán bộ giám sát:</w:t>
      </w:r>
    </w:p>
    <w:p w14:paraId="3E43A78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Nội dung giám sát</w:t>
      </w:r>
    </w:p>
    <w:p w14:paraId="447F2CA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5DE1D6F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3C01A89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26AC716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40886FF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II. Các điểm không phù hợp</w:t>
      </w:r>
    </w:p>
    <w:p w14:paraId="4D3D0D6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3A37459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7575754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3621840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3ED1F86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III. Thời hạn báo cáo kết quả khắc phục các điểm không phù hợp</w:t>
      </w:r>
    </w:p>
    <w:p w14:paraId="1833395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002AD79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069D2BF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56ACB5D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3AC7EA4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37CD" w:rsidRPr="00A837CD" w14:paraId="4BAEA839" w14:textId="77777777" w:rsidTr="006104E9">
        <w:trPr>
          <w:tblCellSpacing w:w="0" w:type="dxa"/>
        </w:trPr>
        <w:tc>
          <w:tcPr>
            <w:tcW w:w="4428" w:type="dxa"/>
            <w:shd w:val="clear" w:color="auto" w:fill="FFFFFF"/>
            <w:tcMar>
              <w:top w:w="0" w:type="dxa"/>
              <w:left w:w="108" w:type="dxa"/>
              <w:bottom w:w="0" w:type="dxa"/>
              <w:right w:w="108" w:type="dxa"/>
            </w:tcMar>
            <w:hideMark/>
          </w:tcPr>
          <w:p w14:paraId="2273873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i/>
                <w:iCs/>
                <w:color w:val="000000"/>
                <w:kern w:val="0"/>
                <w:sz w:val="20"/>
                <w:szCs w:val="20"/>
                <w14:ligatures w14:val="none"/>
              </w:rPr>
              <w:t> </w:t>
            </w:r>
          </w:p>
          <w:p w14:paraId="45168E76" w14:textId="77777777" w:rsidR="00A837CD" w:rsidRPr="00A837CD" w:rsidRDefault="00A837CD" w:rsidP="00A837CD">
            <w:pPr>
              <w:spacing w:after="0" w:line="240" w:lineRule="auto"/>
              <w:rPr>
                <w:rFonts w:ascii="Times New Roman" w:eastAsia="Times New Roman" w:hAnsi="Times New Roman" w:cs="Times New Roman"/>
                <w:color w:val="000000"/>
                <w:kern w:val="0"/>
                <w:sz w:val="20"/>
                <w:szCs w:val="20"/>
                <w14:ligatures w14:val="none"/>
              </w:rPr>
            </w:pPr>
            <w:r w:rsidRPr="00A837CD">
              <w:rPr>
                <w:rFonts w:ascii="Times New Roman" w:eastAsia="Times New Roman" w:hAnsi="Times New Roman" w:cs="Times New Roman"/>
                <w:b/>
                <w:bCs/>
                <w:i/>
                <w:iCs/>
                <w:color w:val="000000"/>
                <w:kern w:val="0"/>
                <w14:ligatures w14:val="none"/>
              </w:rPr>
              <w:t>Nơi nhận:</w:t>
            </w:r>
            <w:r w:rsidRPr="00A837CD">
              <w:rPr>
                <w:rFonts w:ascii="Times New Roman" w:eastAsia="Times New Roman" w:hAnsi="Times New Roman" w:cs="Times New Roman"/>
                <w:b/>
                <w:bCs/>
                <w:i/>
                <w:iCs/>
                <w:color w:val="000000"/>
                <w:kern w:val="0"/>
                <w14:ligatures w14:val="none"/>
              </w:rPr>
              <w:br/>
            </w:r>
            <w:r w:rsidRPr="00A837CD">
              <w:rPr>
                <w:rFonts w:ascii="Times New Roman" w:eastAsia="Times New Roman" w:hAnsi="Times New Roman" w:cs="Times New Roman"/>
                <w:color w:val="000000"/>
                <w:kern w:val="0"/>
                <w:sz w:val="20"/>
                <w:szCs w:val="20"/>
                <w14:ligatures w14:val="none"/>
              </w:rPr>
              <w:t>- Bộ Công Thương;</w:t>
            </w:r>
          </w:p>
          <w:p w14:paraId="0D642408" w14:textId="77777777" w:rsidR="00A837CD" w:rsidRPr="00A837CD" w:rsidRDefault="00A837CD" w:rsidP="00A837CD">
            <w:pPr>
              <w:spacing w:after="0" w:line="240" w:lineRule="auto"/>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sz w:val="20"/>
                <w:szCs w:val="20"/>
                <w14:ligatures w14:val="none"/>
              </w:rPr>
              <w:t>- UBND tỉnh;</w:t>
            </w:r>
            <w:r w:rsidRPr="00A837CD">
              <w:rPr>
                <w:rFonts w:ascii="Times New Roman" w:eastAsia="Times New Roman" w:hAnsi="Times New Roman" w:cs="Times New Roman"/>
                <w:color w:val="000000"/>
                <w:kern w:val="0"/>
                <w:sz w:val="20"/>
                <w:szCs w:val="20"/>
                <w14:ligatures w14:val="none"/>
              </w:rPr>
              <w:br/>
              <w:t>- Cơ sở kiểm nghiệm kiểm chứng được giám sát.</w:t>
            </w:r>
          </w:p>
        </w:tc>
        <w:tc>
          <w:tcPr>
            <w:tcW w:w="4428" w:type="dxa"/>
            <w:shd w:val="clear" w:color="auto" w:fill="FFFFFF"/>
            <w:tcMar>
              <w:top w:w="0" w:type="dxa"/>
              <w:left w:w="108" w:type="dxa"/>
              <w:bottom w:w="0" w:type="dxa"/>
              <w:right w:w="108" w:type="dxa"/>
            </w:tcMar>
            <w:hideMark/>
          </w:tcPr>
          <w:p w14:paraId="55C6EE3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Trưởng đoàn giám sát</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06787B89"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b/>
          <w:bCs/>
          <w:color w:val="000000"/>
          <w:kern w:val="0"/>
          <w14:ligatures w14:val="none"/>
        </w:rPr>
      </w:pPr>
      <w:r w:rsidRPr="00A837CD">
        <w:rPr>
          <w:rFonts w:ascii="Times New Roman" w:eastAsia="Times New Roman" w:hAnsi="Times New Roman" w:cs="Times New Roman"/>
          <w:b/>
          <w:bCs/>
          <w:color w:val="000000"/>
          <w:kern w:val="0"/>
          <w14:ligatures w14:val="none"/>
        </w:rPr>
        <w:t>Mẫu số 56</w:t>
      </w:r>
    </w:p>
    <w:p w14:paraId="5727EEAA"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p w14:paraId="31FBDCEE" w14:textId="77777777" w:rsidR="00A837CD" w:rsidRPr="00A837CD" w:rsidRDefault="00A837CD" w:rsidP="00A837CD">
      <w:pPr>
        <w:shd w:val="clear" w:color="auto" w:fill="FFFFFF"/>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p w14:paraId="265762E4"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w:t>
      </w:r>
    </w:p>
    <w:p w14:paraId="017982CC"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KẾT QUẢ GIÁM SÁT</w:t>
      </w:r>
    </w:p>
    <w:p w14:paraId="2D9B87E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cơ sở kiểm nghiệm kiểm chứng được giám sát:</w:t>
      </w:r>
    </w:p>
    <w:p w14:paraId="42B980C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Mã số:                                                        Phạm vi được chỉ định:</w:t>
      </w:r>
    </w:p>
    <w:p w14:paraId="618F6D0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Họ và tên các cán bộ giám sát:</w:t>
      </w:r>
    </w:p>
    <w:p w14:paraId="5655EC2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Nội dung giám sát</w:t>
      </w:r>
    </w:p>
    <w:p w14:paraId="3951426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7D6D1FA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5E64AA1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56DD9BB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0EAB2B7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II. Các điểm không phù hợp</w:t>
      </w:r>
    </w:p>
    <w:p w14:paraId="57AE933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5F51DCB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628E87B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10F8784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272A1F1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III. Thời hạn báo cáo kết quả khắc phục các điểm không phù hợp</w:t>
      </w:r>
    </w:p>
    <w:p w14:paraId="15F8A30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7E9246C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4CB27CA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7665521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w:t>
      </w:r>
    </w:p>
    <w:p w14:paraId="280BD98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37CD" w:rsidRPr="00A837CD" w14:paraId="5D1966F8" w14:textId="77777777" w:rsidTr="006104E9">
        <w:trPr>
          <w:tblCellSpacing w:w="0" w:type="dxa"/>
        </w:trPr>
        <w:tc>
          <w:tcPr>
            <w:tcW w:w="4428" w:type="dxa"/>
            <w:shd w:val="clear" w:color="auto" w:fill="FFFFFF"/>
            <w:tcMar>
              <w:top w:w="0" w:type="dxa"/>
              <w:left w:w="108" w:type="dxa"/>
              <w:bottom w:w="0" w:type="dxa"/>
              <w:right w:w="108" w:type="dxa"/>
            </w:tcMar>
            <w:hideMark/>
          </w:tcPr>
          <w:p w14:paraId="69A51CD5"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i/>
                <w:iCs/>
                <w:color w:val="000000"/>
                <w:kern w:val="0"/>
                <w:sz w:val="20"/>
                <w:szCs w:val="20"/>
                <w14:ligatures w14:val="none"/>
              </w:rPr>
              <w:t> </w:t>
            </w:r>
          </w:p>
          <w:p w14:paraId="7E4FFCD4" w14:textId="77777777" w:rsidR="00A837CD" w:rsidRPr="00A837CD" w:rsidRDefault="00A837CD" w:rsidP="00A837CD">
            <w:pPr>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i/>
                <w:iCs/>
                <w:color w:val="000000"/>
                <w:kern w:val="0"/>
                <w14:ligatures w14:val="none"/>
              </w:rPr>
              <w:t>Nơi nhận:</w:t>
            </w:r>
            <w:r w:rsidRPr="00A837CD">
              <w:rPr>
                <w:rFonts w:ascii="Times New Roman" w:eastAsia="Times New Roman" w:hAnsi="Times New Roman" w:cs="Times New Roman"/>
                <w:b/>
                <w:bCs/>
                <w:i/>
                <w:iCs/>
                <w:color w:val="000000"/>
                <w:kern w:val="0"/>
                <w14:ligatures w14:val="none"/>
              </w:rPr>
              <w:br/>
            </w:r>
            <w:r w:rsidRPr="00A837CD">
              <w:rPr>
                <w:rFonts w:ascii="Times New Roman" w:eastAsia="Times New Roman" w:hAnsi="Times New Roman" w:cs="Times New Roman"/>
                <w:color w:val="000000"/>
                <w:kern w:val="0"/>
                <w:sz w:val="20"/>
                <w:szCs w:val="20"/>
                <w14:ligatures w14:val="none"/>
              </w:rPr>
              <w:t>- Ủy ban nhân dân cấp tỉnh;</w:t>
            </w:r>
            <w:r w:rsidRPr="00A837CD">
              <w:rPr>
                <w:rFonts w:ascii="Times New Roman" w:eastAsia="Times New Roman" w:hAnsi="Times New Roman" w:cs="Times New Roman"/>
                <w:color w:val="000000"/>
                <w:kern w:val="0"/>
                <w:sz w:val="20"/>
                <w:szCs w:val="20"/>
                <w14:ligatures w14:val="none"/>
              </w:rPr>
              <w:br/>
              <w:t>- Cơ sở kiểm nghiệm kiểm chứng được giám sát.</w:t>
            </w:r>
          </w:p>
        </w:tc>
        <w:tc>
          <w:tcPr>
            <w:tcW w:w="4428" w:type="dxa"/>
            <w:shd w:val="clear" w:color="auto" w:fill="FFFFFF"/>
            <w:tcMar>
              <w:top w:w="0" w:type="dxa"/>
              <w:left w:w="108" w:type="dxa"/>
              <w:bottom w:w="0" w:type="dxa"/>
              <w:right w:w="108" w:type="dxa"/>
            </w:tcMar>
            <w:hideMark/>
          </w:tcPr>
          <w:p w14:paraId="5DA34EF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Trưởng đoàn giám sát</w:t>
            </w:r>
            <w:r w:rsidRPr="00A837CD">
              <w:rPr>
                <w:rFonts w:ascii="Times New Roman" w:eastAsia="Times New Roman" w:hAnsi="Times New Roman" w:cs="Times New Roman"/>
                <w:b/>
                <w:bCs/>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bookmarkEnd w:id="46"/>
    </w:tbl>
    <w:p w14:paraId="329020FF" w14:textId="77777777" w:rsidR="00A837CD" w:rsidRPr="00A837CD" w:rsidRDefault="00A837CD" w:rsidP="00A837CD">
      <w:pPr>
        <w:spacing w:after="200" w:line="276" w:lineRule="auto"/>
        <w:rPr>
          <w:rFonts w:ascii="Times New Roman" w:eastAsia="Calibri" w:hAnsi="Times New Roman" w:cs="Times New Roman"/>
          <w:kern w:val="0"/>
          <w:sz w:val="28"/>
          <w14:ligatures w14:val="none"/>
        </w:rPr>
      </w:pPr>
    </w:p>
    <w:p w14:paraId="4AD15DE2" w14:textId="36880797" w:rsidR="00A837CD" w:rsidRPr="00A837CD" w:rsidRDefault="00A837CD" w:rsidP="00A837CD">
      <w:pPr>
        <w:tabs>
          <w:tab w:val="left" w:pos="567"/>
          <w:tab w:val="right" w:leader="dot" w:pos="8931"/>
        </w:tabs>
        <w:spacing w:before="120" w:after="120" w:line="240" w:lineRule="auto"/>
        <w:jc w:val="both"/>
        <w:rPr>
          <w:rFonts w:ascii="Times New Roman" w:eastAsia="Calibri" w:hAnsi="Times New Roman" w:cs="Times New Roman"/>
          <w:i/>
          <w:iCs/>
          <w:kern w:val="0"/>
          <w:sz w:val="28"/>
          <w:szCs w:val="28"/>
          <w14:ligatures w14:val="none"/>
        </w:rPr>
      </w:pPr>
      <w:r w:rsidRPr="00327554">
        <w:rPr>
          <w:rFonts w:ascii="Times New Roman" w:eastAsia="Calibri" w:hAnsi="Times New Roman" w:cs="Times New Roman"/>
          <w:b/>
          <w:bCs/>
          <w:kern w:val="0"/>
          <w:sz w:val="28"/>
          <w:szCs w:val="28"/>
          <w14:ligatures w14:val="none"/>
        </w:rPr>
        <w:tab/>
        <w:t>5</w:t>
      </w:r>
      <w:r w:rsidRPr="00A837CD">
        <w:rPr>
          <w:rFonts w:ascii="Times New Roman" w:eastAsia="Calibri" w:hAnsi="Times New Roman" w:cs="Times New Roman"/>
          <w:b/>
          <w:bCs/>
          <w:kern w:val="0"/>
          <w:sz w:val="28"/>
          <w:szCs w:val="28"/>
          <w14:ligatures w14:val="none"/>
        </w:rPr>
        <w:t xml:space="preserve">. ĐĂNG KÝ THAY ĐỔI, BỔ SUNG PHẠM VI CHỈ ĐỊNH CƠ SỞ KIỂM NGHIỆM KIỂM CHỨNG VỀ AN TOÀN THỰC PHẨM </w:t>
      </w:r>
    </w:p>
    <w:p w14:paraId="5D0B81D7" w14:textId="32C607D6" w:rsidR="00A837CD" w:rsidRPr="00A837CD" w:rsidRDefault="00A837CD" w:rsidP="00A837CD">
      <w:pPr>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5</w:t>
      </w:r>
      <w:r w:rsidRPr="00A837CD">
        <w:rPr>
          <w:rFonts w:ascii="Times New Roman" w:eastAsia="Calibri" w:hAnsi="Times New Roman" w:cs="Times New Roman"/>
          <w:b/>
          <w:bCs/>
          <w:kern w:val="0"/>
          <w:sz w:val="28"/>
          <w:szCs w:val="28"/>
          <w14:ligatures w14:val="none"/>
        </w:rPr>
        <w:t>.1. Trình tự thực hiện</w:t>
      </w:r>
    </w:p>
    <w:p w14:paraId="1D80EDA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xml:space="preserve">-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w:t>
      </w:r>
      <w:r w:rsidRPr="00A837CD">
        <w:rPr>
          <w:rFonts w:ascii="Times New Roman" w:eastAsia="Calibri" w:hAnsi="Times New Roman" w:cs="Times New Roman"/>
          <w:spacing w:val="-6"/>
          <w:kern w:val="0"/>
          <w:sz w:val="28"/>
          <w:szCs w:val="28"/>
          <w14:ligatures w14:val="none"/>
        </w:rPr>
        <w:t xml:space="preserve">thẩm định hồ sơ. </w:t>
      </w:r>
    </w:p>
    <w:p w14:paraId="762AADC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5E59CABD"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đăng ký kiểm nghiệm kiểm chứng không thuộc đối tượng quy định tại điểm e khoản 3 Điều 6 Thông tư số 40/2013/TT-BCT:</w:t>
      </w:r>
    </w:p>
    <w:p w14:paraId="35C3A2E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xml:space="preserve">+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w:t>
      </w:r>
      <w:r w:rsidRPr="00A837CD">
        <w:rPr>
          <w:rFonts w:ascii="Times New Roman" w:eastAsia="Calibri" w:hAnsi="Times New Roman" w:cs="Times New Roman"/>
          <w:kern w:val="0"/>
          <w:sz w:val="28"/>
          <w:szCs w:val="28"/>
          <w14:ligatures w14:val="none"/>
        </w:rPr>
        <w:lastRenderedPageBreak/>
        <w:t>đoàn đánh giá phải nêu rõ phạm vi, nội dung đánh giá, danh sách và phân công trách nhiệm của từng thành viên tiến hành đánh giá tại cơ sở kiểm nghiệm kiểm chứng;</w:t>
      </w:r>
    </w:p>
    <w:p w14:paraId="2D4C72F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Đoàn đánh giá cơ sở đăng ký kiểm nghiệm kiểm chứng gồm các thành viên có kiến thức chuyên môn về lĩnh vực an toàn thực phẩm, phân tích, kiểm nghiệm và kinh nghiệm đánh giá cơ sở kiểm nghiệm;</w:t>
      </w:r>
    </w:p>
    <w:p w14:paraId="68E471A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1EE83B4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Trường hợp không đạt yêu cầu, Ủy ban nhân dân cấp tỉnh phải có thông báo bằng văn bản về lý do không chỉ định cho cơ sở đăng ký kiểm nghiệm kiểm chứng;</w:t>
      </w:r>
    </w:p>
    <w:p w14:paraId="4E35F990"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07B3F80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đăng ký kiểm nghiệm kiểm chứng quy định tại điểm e khoản 3 Điều 6 Thông tư số 40/2013/TT-BCT:</w:t>
      </w:r>
    </w:p>
    <w:p w14:paraId="1E401CC3"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spacing w:val="-4"/>
          <w:kern w:val="0"/>
          <w:sz w:val="28"/>
          <w:szCs w:val="28"/>
          <w14:ligatures w14:val="none"/>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A837CD">
        <w:rPr>
          <w:rFonts w:ascii="Times New Roman" w:eastAsia="Calibri" w:hAnsi="Times New Roman" w:cs="Times New Roman"/>
          <w:kern w:val="0"/>
          <w:sz w:val="28"/>
          <w:szCs w:val="28"/>
          <w14:ligatures w14:val="none"/>
        </w:rPr>
        <w:t>Ủy ban nhân dân cấp tỉnh ra Quyết định chỉ định cơ sở kiểm nghiệm kiểm chứng kèm theo danh mục các chỉ tiêu/phép thử.</w:t>
      </w:r>
    </w:p>
    <w:p w14:paraId="1C9C18F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Trường hợp hồ sơ không đạt yêu cầu, Ủy ban nhân dân cấp tỉnh phải có thông báo bằng văn bản nêu rõ lý do không chỉ định cho cơ sở kiểm nghiệm kiểm chứng.</w:t>
      </w:r>
    </w:p>
    <w:p w14:paraId="2B778BE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24402A7D" w14:textId="6D9893D6"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5</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Cơ sở kiểm nghiệm đã được chỉ đinh nộp một (01) bộ hồ sơ đăng ký thay đổi, bổ sung phạm vi chỉ định (nộp trực tiếp hoặc qua đường bưu điện hoặc qua mạng điện tử) cho Ủy ban nhân dân cấp tỉnh.</w:t>
      </w:r>
    </w:p>
    <w:p w14:paraId="4CAACF02" w14:textId="0574DB30" w:rsidR="00A837CD" w:rsidRPr="00A837CD" w:rsidRDefault="00A837CD" w:rsidP="00A837CD">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4FD45226" w14:textId="77777777" w:rsidR="00A837CD" w:rsidRPr="00A837CD" w:rsidRDefault="00A837CD" w:rsidP="00A837CD">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A837CD">
        <w:rPr>
          <w:rFonts w:ascii="Times New Roman" w:eastAsia="MS Mincho" w:hAnsi="Times New Roman" w:cs="Times New Roman"/>
          <w:kern w:val="0"/>
          <w:sz w:val="28"/>
          <w:szCs w:val="28"/>
          <w:lang w:val="da-DK" w:eastAsia="ja-JP"/>
          <w14:ligatures w14:val="none"/>
        </w:rPr>
        <w:t>* Thành phần hồ sơ:</w:t>
      </w:r>
    </w:p>
    <w:p w14:paraId="1F604E2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Đơn đăng ký thay đổi, bổ sung cơ sở kiểm nghiệm kiểm chứng theo mẫu quy định tại Phụ lục I ban hành kèm theo Thông tư này;</w:t>
      </w:r>
    </w:p>
    <w:p w14:paraId="4CA2F98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Báo cáo kết quả thực hiện công tác kiểm nghiệm kiểm chứng trong thời gian được chỉ định theo mẫu quy định tại Phụ lục IV ban hành kèm theo Thông tư này;</w:t>
      </w:r>
    </w:p>
    <w:p w14:paraId="234C3F5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Bản sao có chứng thực Quyết định chỉ định cơ sở kiểm nghiệm thực phẩm phục vụ quản lý nhà nước còn hiệu lực của cơ quan có thẩm quyền;</w:t>
      </w:r>
    </w:p>
    <w:p w14:paraId="3F277B8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Tài liệu, hồ sơ kỹ thuật và các quy trình phân tích liên quan đến chỉ tiêu/phép thử đăng ký chỉ định kiểm nghiệm kiểm chứng (tài liệu có đóng dấu giáp lai của cơ sở kiểm nghiệm đăng ký chỉ định);</w:t>
      </w:r>
    </w:p>
    <w:p w14:paraId="68BB7C8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14:paraId="7BA4481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Số lượng bộ hồ sơ: 01 bộ.</w:t>
      </w:r>
    </w:p>
    <w:p w14:paraId="686F65E9" w14:textId="5896CAD8"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30 ngày làm việc (chưa bao gồm thời gian đánh giá cơ sở kiểm nghiệm) kể từ ngày nhận đủ hồ sơ hợp lệ.</w:t>
      </w:r>
    </w:p>
    <w:p w14:paraId="14A592B5" w14:textId="481D5D3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5</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kiểm nghiệm đã được chỉ định.</w:t>
      </w:r>
    </w:p>
    <w:p w14:paraId="2EF9F548" w14:textId="44FC12AF"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4643A897" w14:textId="74551432"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Quyết định chỉ định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2CA7961A" w14:textId="0F725AA8"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343636D7" w14:textId="4B434C8D"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5</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Đơn đăng ký chỉ định cơ sở kiểm nghiệm theo mẫu quy định tại Phụ lục 1 - TT số 4-/2013/-BCT</w:t>
      </w:r>
      <w:r w:rsidRPr="00A837CD">
        <w:rPr>
          <w:rFonts w:ascii="Times New Roman" w:eastAsia="Calibri" w:hAnsi="Times New Roman" w:cs="Times New Roman"/>
          <w:kern w:val="0"/>
          <w:sz w:val="28"/>
          <w:szCs w:val="28"/>
          <w:lang w:val="da-DK"/>
          <w14:ligatures w14:val="none"/>
        </w:rPr>
        <w:t xml:space="preserve">. </w:t>
      </w:r>
    </w:p>
    <w:p w14:paraId="1EE2B651" w14:textId="7EE0B85B"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5</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7A78FD9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Cơ sở kiểm nghiệm đã được chỉ định.</w:t>
      </w:r>
    </w:p>
    <w:p w14:paraId="0EA58497" w14:textId="37E7F7F2"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5</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7EDC5CB5"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color w:val="000000"/>
          <w:kern w:val="0"/>
          <w:sz w:val="28"/>
          <w:szCs w:val="28"/>
          <w:lang w:val="da-DK" w:eastAsia="ja-JP"/>
          <w14:ligatures w14:val="none"/>
        </w:rPr>
        <w:t xml:space="preserve">- </w:t>
      </w:r>
      <w:hyperlink r:id="rId83" w:history="1">
        <w:r w:rsidRPr="00A837CD">
          <w:rPr>
            <w:rFonts w:ascii="Times New Roman" w:eastAsia="MS Mincho" w:hAnsi="Times New Roman" w:cs="Times New Roman"/>
            <w:bCs/>
            <w:color w:val="000000"/>
            <w:kern w:val="0"/>
            <w:sz w:val="28"/>
            <w:szCs w:val="28"/>
            <w:lang w:eastAsia="ja-JP"/>
            <w14:ligatures w14:val="none"/>
          </w:rPr>
          <w:t>Thông tư 27/2016/TT-BCT</w:t>
        </w:r>
      </w:hyperlink>
      <w:r w:rsidRPr="00A837CD">
        <w:rPr>
          <w:rFonts w:ascii="Times New Roman" w:eastAsia="MS Mincho" w:hAnsi="Times New Roman" w:cs="Times New Roman"/>
          <w:bCs/>
          <w:color w:val="000000"/>
          <w:kern w:val="0"/>
          <w:sz w:val="28"/>
          <w:szCs w:val="28"/>
          <w:lang w:eastAsia="ja-JP"/>
          <w14:ligatures w14:val="none"/>
        </w:rPr>
        <w:t>;</w:t>
      </w:r>
    </w:p>
    <w:p w14:paraId="66DD935F"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4"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5D6B9B05"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5" w:history="1">
        <w:r w:rsidRPr="00A837CD">
          <w:rPr>
            <w:rFonts w:ascii="Times New Roman" w:eastAsia="MS Mincho" w:hAnsi="Times New Roman" w:cs="Times New Roman"/>
            <w:bCs/>
            <w:color w:val="000000"/>
            <w:kern w:val="0"/>
            <w:sz w:val="28"/>
            <w:szCs w:val="28"/>
            <w:lang w:eastAsia="ja-JP"/>
            <w14:ligatures w14:val="none"/>
          </w:rPr>
          <w:t>Thông tư 40/2013/TT-BCT</w:t>
        </w:r>
      </w:hyperlink>
      <w:r w:rsidRPr="00A837CD">
        <w:rPr>
          <w:rFonts w:ascii="Times New Roman" w:eastAsia="MS Mincho" w:hAnsi="Times New Roman" w:cs="Times New Roman"/>
          <w:bCs/>
          <w:color w:val="000000"/>
          <w:kern w:val="0"/>
          <w:sz w:val="28"/>
          <w:szCs w:val="28"/>
          <w:lang w:eastAsia="ja-JP"/>
          <w14:ligatures w14:val="none"/>
        </w:rPr>
        <w:t>;</w:t>
      </w:r>
    </w:p>
    <w:p w14:paraId="04270428"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6"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67D7373D"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7" w:history="1">
        <w:r w:rsidRPr="00A837CD">
          <w:rPr>
            <w:rFonts w:ascii="Times New Roman" w:eastAsia="MS Mincho" w:hAnsi="Times New Roman" w:cs="Times New Roman"/>
            <w:bCs/>
            <w:color w:val="000000"/>
            <w:kern w:val="0"/>
            <w:sz w:val="28"/>
            <w:szCs w:val="28"/>
            <w:lang w:eastAsia="ja-JP"/>
            <w14:ligatures w14:val="none"/>
          </w:rPr>
          <w:t>Nghị định 127/2007/NĐ-CP</w:t>
        </w:r>
      </w:hyperlink>
      <w:r w:rsidRPr="00A837CD">
        <w:rPr>
          <w:rFonts w:ascii="Times New Roman" w:eastAsia="MS Mincho" w:hAnsi="Times New Roman" w:cs="Times New Roman"/>
          <w:bCs/>
          <w:color w:val="000000"/>
          <w:kern w:val="0"/>
          <w:sz w:val="28"/>
          <w:szCs w:val="28"/>
          <w:lang w:eastAsia="ja-JP"/>
          <w14:ligatures w14:val="none"/>
        </w:rPr>
        <w:t>;</w:t>
      </w:r>
    </w:p>
    <w:p w14:paraId="466F0EA7" w14:textId="77777777" w:rsidR="00A837CD" w:rsidRPr="00A837CD" w:rsidRDefault="00A837CD" w:rsidP="00A837CD">
      <w:pPr>
        <w:spacing w:before="120" w:after="120" w:line="240" w:lineRule="auto"/>
        <w:ind w:firstLine="567"/>
        <w:jc w:val="both"/>
        <w:rPr>
          <w:rFonts w:ascii="Times New Roman" w:eastAsia="Calibri" w:hAnsi="Times New Roman" w:cs="Times New Roman"/>
          <w:bCs/>
          <w:color w:val="000000"/>
          <w:kern w:val="0"/>
          <w:sz w:val="28"/>
          <w:szCs w:val="28"/>
          <w14:ligatures w14:val="none"/>
        </w:rPr>
      </w:pPr>
      <w:r w:rsidRPr="00A837CD">
        <w:rPr>
          <w:rFonts w:ascii="Times New Roman" w:eastAsia="Calibri" w:hAnsi="Times New Roman" w:cs="Times New Roman"/>
          <w:bCs/>
          <w:color w:val="000000"/>
          <w:kern w:val="0"/>
          <w:sz w:val="28"/>
          <w:szCs w:val="28"/>
          <w14:ligatures w14:val="none"/>
        </w:rPr>
        <w:t xml:space="preserve">- </w:t>
      </w:r>
      <w:hyperlink r:id="rId88" w:history="1">
        <w:r w:rsidRPr="00A837CD">
          <w:rPr>
            <w:rFonts w:ascii="Times New Roman" w:eastAsia="Calibri" w:hAnsi="Times New Roman" w:cs="Times New Roman"/>
            <w:bCs/>
            <w:color w:val="000000"/>
            <w:kern w:val="0"/>
            <w:sz w:val="28"/>
            <w:szCs w:val="28"/>
            <w14:ligatures w14:val="none"/>
          </w:rPr>
          <w:t>Nghị định 132/2008/NĐ-CP</w:t>
        </w:r>
      </w:hyperlink>
      <w:r w:rsidRPr="00A837CD">
        <w:rPr>
          <w:rFonts w:ascii="Times New Roman" w:eastAsia="Calibri" w:hAnsi="Times New Roman" w:cs="Times New Roman"/>
          <w:bCs/>
          <w:color w:val="000000"/>
          <w:kern w:val="0"/>
          <w:sz w:val="28"/>
          <w:szCs w:val="28"/>
          <w14:ligatures w14:val="none"/>
        </w:rPr>
        <w:t>.</w:t>
      </w:r>
    </w:p>
    <w:p w14:paraId="2D92014C" w14:textId="77777777" w:rsidR="00A837CD" w:rsidRPr="00A837CD" w:rsidRDefault="00A837CD" w:rsidP="00A837CD">
      <w:pPr>
        <w:spacing w:before="120" w:after="120" w:line="240" w:lineRule="auto"/>
        <w:ind w:firstLine="567"/>
        <w:jc w:val="right"/>
        <w:rPr>
          <w:rFonts w:ascii="Times New Roman" w:eastAsia="Calibri" w:hAnsi="Times New Roman" w:cs="Times New Roman"/>
          <w:b/>
          <w:bCs/>
          <w:kern w:val="0"/>
          <w:sz w:val="26"/>
          <w:szCs w:val="26"/>
          <w14:ligatures w14:val="none"/>
        </w:rPr>
      </w:pPr>
      <w:r w:rsidRPr="00A837CD">
        <w:rPr>
          <w:rFonts w:ascii="Times New Roman" w:eastAsia="Calibri" w:hAnsi="Times New Roman" w:cs="Times New Roman"/>
          <w:b/>
          <w:bCs/>
          <w:kern w:val="0"/>
          <w:sz w:val="26"/>
          <w:szCs w:val="26"/>
          <w14:ligatures w14:val="none"/>
        </w:rPr>
        <w:t>Mẫu số 57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62AFB956" w14:textId="77777777" w:rsidTr="006104E9">
        <w:trPr>
          <w:tblCellSpacing w:w="0" w:type="dxa"/>
        </w:trPr>
        <w:tc>
          <w:tcPr>
            <w:tcW w:w="3310" w:type="dxa"/>
            <w:shd w:val="clear" w:color="auto" w:fill="FFFFFF"/>
            <w:tcMar>
              <w:top w:w="0" w:type="dxa"/>
              <w:left w:w="108" w:type="dxa"/>
              <w:bottom w:w="0" w:type="dxa"/>
              <w:right w:w="108" w:type="dxa"/>
            </w:tcMar>
            <w:hideMark/>
          </w:tcPr>
          <w:p w14:paraId="5548984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5D06A33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1C93D12F" w14:textId="77777777" w:rsidTr="006104E9">
        <w:trPr>
          <w:tblCellSpacing w:w="0" w:type="dxa"/>
        </w:trPr>
        <w:tc>
          <w:tcPr>
            <w:tcW w:w="3310" w:type="dxa"/>
            <w:shd w:val="clear" w:color="auto" w:fill="FFFFFF"/>
            <w:tcMar>
              <w:top w:w="0" w:type="dxa"/>
              <w:left w:w="108" w:type="dxa"/>
              <w:bottom w:w="0" w:type="dxa"/>
              <w:right w:w="108" w:type="dxa"/>
            </w:tcMar>
            <w:hideMark/>
          </w:tcPr>
          <w:p w14:paraId="0A6601F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Số: …../………</w:t>
            </w:r>
          </w:p>
        </w:tc>
        <w:tc>
          <w:tcPr>
            <w:tcW w:w="5546" w:type="dxa"/>
            <w:shd w:val="clear" w:color="auto" w:fill="FFFFFF"/>
            <w:tcMar>
              <w:top w:w="0" w:type="dxa"/>
              <w:left w:w="108" w:type="dxa"/>
              <w:bottom w:w="0" w:type="dxa"/>
              <w:right w:w="108" w:type="dxa"/>
            </w:tcMar>
            <w:hideMark/>
          </w:tcPr>
          <w:p w14:paraId="066645E3"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6DCCC8F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6447BF11"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ĐĂNG KÝ CHỈ ĐỊNH/GIA HẠN CHỈ ĐỊNH/THAY ĐỔI, BỔ SUNG CƠ SỞ KIỂM NGHIỆM KIỂM CHỨNG</w:t>
      </w:r>
    </w:p>
    <w:p w14:paraId="2F79E6B0"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Kính gửi:</w:t>
      </w:r>
      <w:r w:rsidRPr="00A837CD">
        <w:rPr>
          <w:rFonts w:ascii="Times New Roman" w:eastAsia="Times New Roman" w:hAnsi="Times New Roman" w:cs="Times New Roman"/>
          <w:color w:val="000000"/>
          <w:kern w:val="0"/>
          <w14:ligatures w14:val="none"/>
        </w:rPr>
        <w:t> Cơ quan quản lý nhà nước có thẩm quyền</w:t>
      </w:r>
    </w:p>
    <w:p w14:paraId="7293BCE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đăng ký:</w:t>
      </w:r>
    </w:p>
    <w:p w14:paraId="28C321B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60F1590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25F20CF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w:t>
      </w:r>
    </w:p>
    <w:p w14:paraId="51E7E68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4884770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1CD63BA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Hình thức đề nghị:</w:t>
      </w:r>
    </w:p>
    <w:p w14:paraId="61BB4AC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Đăng ký lần đầu □        Đăng ký thay đổi, bổ sung □       Đăng ký gia hạn □</w:t>
      </w:r>
    </w:p>
    <w:p w14:paraId="6930E80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5"/>
        <w:gridCol w:w="1310"/>
        <w:gridCol w:w="1443"/>
        <w:gridCol w:w="1351"/>
        <w:gridCol w:w="3221"/>
        <w:gridCol w:w="766"/>
      </w:tblGrid>
      <w:tr w:rsidR="00A837CD" w:rsidRPr="00A837CD" w14:paraId="5342E7EB" w14:textId="77777777" w:rsidTr="006104E9">
        <w:trPr>
          <w:tblCellSpacing w:w="0" w:type="dxa"/>
        </w:trPr>
        <w:tc>
          <w:tcPr>
            <w:tcW w:w="76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42E4D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310" w:type="dxa"/>
            <w:tcBorders>
              <w:top w:val="single" w:sz="8" w:space="0" w:color="auto"/>
              <w:left w:val="nil"/>
              <w:bottom w:val="single" w:sz="8" w:space="0" w:color="auto"/>
              <w:right w:val="single" w:sz="8" w:space="0" w:color="auto"/>
            </w:tcBorders>
            <w:shd w:val="clear" w:color="auto" w:fill="FFFFFF"/>
            <w:vAlign w:val="center"/>
            <w:hideMark/>
          </w:tcPr>
          <w:p w14:paraId="65519C5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43" w:type="dxa"/>
            <w:tcBorders>
              <w:top w:val="single" w:sz="8" w:space="0" w:color="auto"/>
              <w:left w:val="nil"/>
              <w:bottom w:val="single" w:sz="8" w:space="0" w:color="auto"/>
              <w:right w:val="single" w:sz="8" w:space="0" w:color="auto"/>
            </w:tcBorders>
            <w:shd w:val="clear" w:color="auto" w:fill="FFFFFF"/>
            <w:vAlign w:val="center"/>
            <w:hideMark/>
          </w:tcPr>
          <w:p w14:paraId="06E8859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351" w:type="dxa"/>
            <w:tcBorders>
              <w:top w:val="single" w:sz="8" w:space="0" w:color="auto"/>
              <w:left w:val="nil"/>
              <w:bottom w:val="single" w:sz="8" w:space="0" w:color="auto"/>
              <w:right w:val="single" w:sz="8" w:space="0" w:color="auto"/>
            </w:tcBorders>
            <w:shd w:val="clear" w:color="auto" w:fill="FFFFFF"/>
            <w:vAlign w:val="center"/>
            <w:hideMark/>
          </w:tcPr>
          <w:p w14:paraId="2159914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3221" w:type="dxa"/>
            <w:tcBorders>
              <w:top w:val="single" w:sz="8" w:space="0" w:color="auto"/>
              <w:left w:val="nil"/>
              <w:bottom w:val="single" w:sz="8" w:space="0" w:color="auto"/>
              <w:right w:val="single" w:sz="8" w:space="0" w:color="auto"/>
            </w:tcBorders>
            <w:shd w:val="clear" w:color="auto" w:fill="FFFFFF"/>
            <w:vAlign w:val="center"/>
            <w:hideMark/>
          </w:tcPr>
          <w:p w14:paraId="0426223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của phép thử (nếu có)/phạm vi đo</w:t>
            </w:r>
          </w:p>
        </w:tc>
        <w:tc>
          <w:tcPr>
            <w:tcW w:w="766" w:type="dxa"/>
            <w:tcBorders>
              <w:top w:val="single" w:sz="8" w:space="0" w:color="auto"/>
              <w:left w:val="nil"/>
              <w:bottom w:val="single" w:sz="8" w:space="0" w:color="auto"/>
              <w:right w:val="single" w:sz="8" w:space="0" w:color="auto"/>
            </w:tcBorders>
            <w:shd w:val="clear" w:color="auto" w:fill="FFFFFF"/>
            <w:vAlign w:val="center"/>
            <w:hideMark/>
          </w:tcPr>
          <w:p w14:paraId="45FB42E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06117BEE"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48C8053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310" w:type="dxa"/>
            <w:tcBorders>
              <w:top w:val="nil"/>
              <w:left w:val="nil"/>
              <w:bottom w:val="single" w:sz="8" w:space="0" w:color="auto"/>
              <w:right w:val="single" w:sz="8" w:space="0" w:color="auto"/>
            </w:tcBorders>
            <w:shd w:val="clear" w:color="auto" w:fill="FFFFFF"/>
            <w:vAlign w:val="center"/>
            <w:hideMark/>
          </w:tcPr>
          <w:p w14:paraId="3C7C65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43" w:type="dxa"/>
            <w:tcBorders>
              <w:top w:val="nil"/>
              <w:left w:val="nil"/>
              <w:bottom w:val="single" w:sz="8" w:space="0" w:color="auto"/>
              <w:right w:val="single" w:sz="8" w:space="0" w:color="auto"/>
            </w:tcBorders>
            <w:shd w:val="clear" w:color="auto" w:fill="FFFFFF"/>
            <w:vAlign w:val="center"/>
            <w:hideMark/>
          </w:tcPr>
          <w:p w14:paraId="0B59142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1" w:type="dxa"/>
            <w:tcBorders>
              <w:top w:val="nil"/>
              <w:left w:val="nil"/>
              <w:bottom w:val="single" w:sz="8" w:space="0" w:color="auto"/>
              <w:right w:val="single" w:sz="8" w:space="0" w:color="auto"/>
            </w:tcBorders>
            <w:shd w:val="clear" w:color="auto" w:fill="FFFFFF"/>
            <w:vAlign w:val="center"/>
            <w:hideMark/>
          </w:tcPr>
          <w:p w14:paraId="7366F0F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3221" w:type="dxa"/>
            <w:tcBorders>
              <w:top w:val="nil"/>
              <w:left w:val="nil"/>
              <w:bottom w:val="single" w:sz="8" w:space="0" w:color="auto"/>
              <w:right w:val="single" w:sz="8" w:space="0" w:color="auto"/>
            </w:tcBorders>
            <w:shd w:val="clear" w:color="auto" w:fill="FFFFFF"/>
            <w:vAlign w:val="center"/>
            <w:hideMark/>
          </w:tcPr>
          <w:p w14:paraId="4F37E51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766" w:type="dxa"/>
            <w:tcBorders>
              <w:top w:val="nil"/>
              <w:left w:val="nil"/>
              <w:bottom w:val="single" w:sz="8" w:space="0" w:color="auto"/>
              <w:right w:val="single" w:sz="8" w:space="0" w:color="auto"/>
            </w:tcBorders>
            <w:shd w:val="clear" w:color="auto" w:fill="FFFFFF"/>
            <w:vAlign w:val="center"/>
            <w:hideMark/>
          </w:tcPr>
          <w:p w14:paraId="2E5B77D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427EB20B"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67CC00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10" w:type="dxa"/>
            <w:tcBorders>
              <w:top w:val="nil"/>
              <w:left w:val="nil"/>
              <w:bottom w:val="single" w:sz="8" w:space="0" w:color="auto"/>
              <w:right w:val="single" w:sz="8" w:space="0" w:color="auto"/>
            </w:tcBorders>
            <w:shd w:val="clear" w:color="auto" w:fill="FFFFFF"/>
            <w:vAlign w:val="center"/>
            <w:hideMark/>
          </w:tcPr>
          <w:p w14:paraId="183BFA5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3" w:type="dxa"/>
            <w:tcBorders>
              <w:top w:val="nil"/>
              <w:left w:val="nil"/>
              <w:bottom w:val="single" w:sz="8" w:space="0" w:color="auto"/>
              <w:right w:val="single" w:sz="8" w:space="0" w:color="auto"/>
            </w:tcBorders>
            <w:shd w:val="clear" w:color="auto" w:fill="FFFFFF"/>
            <w:vAlign w:val="center"/>
            <w:hideMark/>
          </w:tcPr>
          <w:p w14:paraId="4FFF3B7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1" w:type="dxa"/>
            <w:tcBorders>
              <w:top w:val="nil"/>
              <w:left w:val="nil"/>
              <w:bottom w:val="single" w:sz="8" w:space="0" w:color="auto"/>
              <w:right w:val="single" w:sz="8" w:space="0" w:color="auto"/>
            </w:tcBorders>
            <w:shd w:val="clear" w:color="auto" w:fill="FFFFFF"/>
            <w:vAlign w:val="center"/>
            <w:hideMark/>
          </w:tcPr>
          <w:p w14:paraId="0D98FAA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221" w:type="dxa"/>
            <w:tcBorders>
              <w:top w:val="nil"/>
              <w:left w:val="nil"/>
              <w:bottom w:val="single" w:sz="8" w:space="0" w:color="auto"/>
              <w:right w:val="single" w:sz="8" w:space="0" w:color="auto"/>
            </w:tcBorders>
            <w:shd w:val="clear" w:color="auto" w:fill="FFFFFF"/>
            <w:vAlign w:val="center"/>
            <w:hideMark/>
          </w:tcPr>
          <w:p w14:paraId="40D3C7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766" w:type="dxa"/>
            <w:tcBorders>
              <w:top w:val="nil"/>
              <w:left w:val="nil"/>
              <w:bottom w:val="single" w:sz="8" w:space="0" w:color="auto"/>
              <w:right w:val="single" w:sz="8" w:space="0" w:color="auto"/>
            </w:tcBorders>
            <w:shd w:val="clear" w:color="auto" w:fill="FFFFFF"/>
            <w:vAlign w:val="center"/>
            <w:hideMark/>
          </w:tcPr>
          <w:p w14:paraId="1794CCB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11812BD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Chú ý: ghi (*) đối với phép thử đã được công nhận và tại cột (6) ghi tên cơ quan công nhận tương ứng.</w:t>
      </w:r>
    </w:p>
    <w:p w14:paraId="237C64E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Thời gian đề nghị bắt đầu đánh giá: </w:t>
      </w:r>
      <w:r w:rsidRPr="00A837CD">
        <w:rPr>
          <w:rFonts w:ascii="Times New Roman" w:eastAsia="Times New Roman" w:hAnsi="Times New Roman" w:cs="Times New Roman"/>
          <w:i/>
          <w:iCs/>
          <w:color w:val="000000"/>
          <w:kern w:val="0"/>
          <w14:ligatures w14:val="none"/>
        </w:rPr>
        <w:t>ngày.... tháng....năm...</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i/>
          <w:iCs/>
          <w:color w:val="000000"/>
          <w:kern w:val="0"/>
          <w14:ligatures w14:val="none"/>
        </w:rPr>
        <w:t>(áp dụng đối với trường hợp quy định tại khoản 3, Điều 7 Thông tư này)</w:t>
      </w:r>
    </w:p>
    <w:p w14:paraId="76388EF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Chúng tôi cam kết thực hiện đầy đủ quy định tại Thông tư số 40/2013/TT-BCT ngày 31 tháng 12 năm 2013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54E8C68A" w14:textId="77777777" w:rsidTr="006104E9">
        <w:trPr>
          <w:tblCellSpacing w:w="0" w:type="dxa"/>
        </w:trPr>
        <w:tc>
          <w:tcPr>
            <w:tcW w:w="4449" w:type="dxa"/>
            <w:shd w:val="clear" w:color="auto" w:fill="FFFFFF"/>
            <w:tcMar>
              <w:top w:w="0" w:type="dxa"/>
              <w:left w:w="108" w:type="dxa"/>
              <w:bottom w:w="0" w:type="dxa"/>
              <w:right w:w="108" w:type="dxa"/>
            </w:tcMar>
            <w:hideMark/>
          </w:tcPr>
          <w:p w14:paraId="72D0B24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4B5347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01158C14" w14:textId="77777777" w:rsidR="00A837CD" w:rsidRPr="00A837CD" w:rsidRDefault="00A837CD" w:rsidP="00A837CD">
      <w:pPr>
        <w:spacing w:before="120" w:after="120" w:line="240" w:lineRule="auto"/>
        <w:ind w:firstLine="567"/>
        <w:jc w:val="right"/>
        <w:rPr>
          <w:rFonts w:ascii="Times New Roman" w:eastAsia="Calibri" w:hAnsi="Times New Roman" w:cs="Times New Roman"/>
          <w:b/>
          <w:bCs/>
          <w:kern w:val="0"/>
          <w:sz w:val="26"/>
          <w:szCs w:val="26"/>
          <w14:ligatures w14:val="none"/>
        </w:rPr>
      </w:pPr>
      <w:r w:rsidRPr="00A837CD">
        <w:rPr>
          <w:rFonts w:ascii="Times New Roman" w:eastAsia="Calibri" w:hAnsi="Times New Roman" w:cs="Times New Roman"/>
          <w:b/>
          <w:bCs/>
          <w:kern w:val="0"/>
          <w:sz w:val="26"/>
          <w:szCs w:val="26"/>
          <w14:ligatures w14:val="none"/>
        </w:rPr>
        <w:t>Mẫu số 58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54EE88C8" w14:textId="77777777" w:rsidTr="006104E9">
        <w:trPr>
          <w:tblCellSpacing w:w="0" w:type="dxa"/>
        </w:trPr>
        <w:tc>
          <w:tcPr>
            <w:tcW w:w="3310" w:type="dxa"/>
            <w:shd w:val="clear" w:color="auto" w:fill="FFFFFF"/>
            <w:tcMar>
              <w:top w:w="0" w:type="dxa"/>
              <w:left w:w="108" w:type="dxa"/>
              <w:bottom w:w="0" w:type="dxa"/>
              <w:right w:w="108" w:type="dxa"/>
            </w:tcMar>
            <w:hideMark/>
          </w:tcPr>
          <w:p w14:paraId="32AB9CF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7CB2081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21B80117" w14:textId="77777777" w:rsidTr="006104E9">
        <w:trPr>
          <w:tblCellSpacing w:w="0" w:type="dxa"/>
        </w:trPr>
        <w:tc>
          <w:tcPr>
            <w:tcW w:w="3310" w:type="dxa"/>
            <w:shd w:val="clear" w:color="auto" w:fill="FFFFFF"/>
            <w:tcMar>
              <w:top w:w="0" w:type="dxa"/>
              <w:left w:w="108" w:type="dxa"/>
              <w:bottom w:w="0" w:type="dxa"/>
              <w:right w:w="108" w:type="dxa"/>
            </w:tcMar>
            <w:hideMark/>
          </w:tcPr>
          <w:p w14:paraId="5E02381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162EEFF3"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2B0E9198"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68F43D92"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ĐĂNG KÝ CHỈ ĐỊNH/GIA HẠN CHỈ ĐỊNH/THAY ĐỔI, BỔ SUNG CƠ SỞ KIỂM NGHIỆM KIỂM CHỨNG</w:t>
      </w:r>
    </w:p>
    <w:p w14:paraId="7CEB0392"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Kính gửi:</w:t>
      </w:r>
      <w:r w:rsidRPr="00A837CD">
        <w:rPr>
          <w:rFonts w:ascii="Times New Roman" w:eastAsia="Times New Roman" w:hAnsi="Times New Roman" w:cs="Times New Roman"/>
          <w:color w:val="000000"/>
          <w:kern w:val="0"/>
          <w14:ligatures w14:val="none"/>
        </w:rPr>
        <w:t> Cơ quan quản lý nhà nước có thẩm quyền</w:t>
      </w:r>
    </w:p>
    <w:p w14:paraId="5EF4E9B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đăng ký:</w:t>
      </w:r>
    </w:p>
    <w:p w14:paraId="74B68D5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1A59DCA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0472275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2. Họ tên, chức danh người phụ trách cơ sở:</w:t>
      </w:r>
    </w:p>
    <w:p w14:paraId="2A5D05E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4DB971E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5E544B3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Hình thức đề nghị:</w:t>
      </w:r>
    </w:p>
    <w:p w14:paraId="62D7619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Đăng ký lần đầu □        Đăng ký thay đổi, bổ sung □       Đăng ký gia hạn □</w:t>
      </w:r>
    </w:p>
    <w:p w14:paraId="7BC6BB8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5"/>
        <w:gridCol w:w="1310"/>
        <w:gridCol w:w="1443"/>
        <w:gridCol w:w="1351"/>
        <w:gridCol w:w="3221"/>
        <w:gridCol w:w="766"/>
      </w:tblGrid>
      <w:tr w:rsidR="00A837CD" w:rsidRPr="00A837CD" w14:paraId="215C71AC" w14:textId="77777777" w:rsidTr="006104E9">
        <w:trPr>
          <w:tblCellSpacing w:w="0" w:type="dxa"/>
        </w:trPr>
        <w:tc>
          <w:tcPr>
            <w:tcW w:w="76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164C8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310" w:type="dxa"/>
            <w:tcBorders>
              <w:top w:val="single" w:sz="8" w:space="0" w:color="auto"/>
              <w:left w:val="nil"/>
              <w:bottom w:val="single" w:sz="8" w:space="0" w:color="auto"/>
              <w:right w:val="single" w:sz="8" w:space="0" w:color="auto"/>
            </w:tcBorders>
            <w:shd w:val="clear" w:color="auto" w:fill="FFFFFF"/>
            <w:vAlign w:val="center"/>
            <w:hideMark/>
          </w:tcPr>
          <w:p w14:paraId="7C824F9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43" w:type="dxa"/>
            <w:tcBorders>
              <w:top w:val="single" w:sz="8" w:space="0" w:color="auto"/>
              <w:left w:val="nil"/>
              <w:bottom w:val="single" w:sz="8" w:space="0" w:color="auto"/>
              <w:right w:val="single" w:sz="8" w:space="0" w:color="auto"/>
            </w:tcBorders>
            <w:shd w:val="clear" w:color="auto" w:fill="FFFFFF"/>
            <w:vAlign w:val="center"/>
            <w:hideMark/>
          </w:tcPr>
          <w:p w14:paraId="2E3587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351" w:type="dxa"/>
            <w:tcBorders>
              <w:top w:val="single" w:sz="8" w:space="0" w:color="auto"/>
              <w:left w:val="nil"/>
              <w:bottom w:val="single" w:sz="8" w:space="0" w:color="auto"/>
              <w:right w:val="single" w:sz="8" w:space="0" w:color="auto"/>
            </w:tcBorders>
            <w:shd w:val="clear" w:color="auto" w:fill="FFFFFF"/>
            <w:vAlign w:val="center"/>
            <w:hideMark/>
          </w:tcPr>
          <w:p w14:paraId="56A1623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3221" w:type="dxa"/>
            <w:tcBorders>
              <w:top w:val="single" w:sz="8" w:space="0" w:color="auto"/>
              <w:left w:val="nil"/>
              <w:bottom w:val="single" w:sz="8" w:space="0" w:color="auto"/>
              <w:right w:val="single" w:sz="8" w:space="0" w:color="auto"/>
            </w:tcBorders>
            <w:shd w:val="clear" w:color="auto" w:fill="FFFFFF"/>
            <w:vAlign w:val="center"/>
            <w:hideMark/>
          </w:tcPr>
          <w:p w14:paraId="084298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của phép thử (nếu có)/phạm vi đo</w:t>
            </w:r>
          </w:p>
        </w:tc>
        <w:tc>
          <w:tcPr>
            <w:tcW w:w="766" w:type="dxa"/>
            <w:tcBorders>
              <w:top w:val="single" w:sz="8" w:space="0" w:color="auto"/>
              <w:left w:val="nil"/>
              <w:bottom w:val="single" w:sz="8" w:space="0" w:color="auto"/>
              <w:right w:val="single" w:sz="8" w:space="0" w:color="auto"/>
            </w:tcBorders>
            <w:shd w:val="clear" w:color="auto" w:fill="FFFFFF"/>
            <w:vAlign w:val="center"/>
            <w:hideMark/>
          </w:tcPr>
          <w:p w14:paraId="7DEDA83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63E254D8"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7281A5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310" w:type="dxa"/>
            <w:tcBorders>
              <w:top w:val="nil"/>
              <w:left w:val="nil"/>
              <w:bottom w:val="single" w:sz="8" w:space="0" w:color="auto"/>
              <w:right w:val="single" w:sz="8" w:space="0" w:color="auto"/>
            </w:tcBorders>
            <w:shd w:val="clear" w:color="auto" w:fill="FFFFFF"/>
            <w:vAlign w:val="center"/>
            <w:hideMark/>
          </w:tcPr>
          <w:p w14:paraId="72C3A7C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43" w:type="dxa"/>
            <w:tcBorders>
              <w:top w:val="nil"/>
              <w:left w:val="nil"/>
              <w:bottom w:val="single" w:sz="8" w:space="0" w:color="auto"/>
              <w:right w:val="single" w:sz="8" w:space="0" w:color="auto"/>
            </w:tcBorders>
            <w:shd w:val="clear" w:color="auto" w:fill="FFFFFF"/>
            <w:vAlign w:val="center"/>
            <w:hideMark/>
          </w:tcPr>
          <w:p w14:paraId="57078D2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1" w:type="dxa"/>
            <w:tcBorders>
              <w:top w:val="nil"/>
              <w:left w:val="nil"/>
              <w:bottom w:val="single" w:sz="8" w:space="0" w:color="auto"/>
              <w:right w:val="single" w:sz="8" w:space="0" w:color="auto"/>
            </w:tcBorders>
            <w:shd w:val="clear" w:color="auto" w:fill="FFFFFF"/>
            <w:vAlign w:val="center"/>
            <w:hideMark/>
          </w:tcPr>
          <w:p w14:paraId="57BDE1C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3221" w:type="dxa"/>
            <w:tcBorders>
              <w:top w:val="nil"/>
              <w:left w:val="nil"/>
              <w:bottom w:val="single" w:sz="8" w:space="0" w:color="auto"/>
              <w:right w:val="single" w:sz="8" w:space="0" w:color="auto"/>
            </w:tcBorders>
            <w:shd w:val="clear" w:color="auto" w:fill="FFFFFF"/>
            <w:vAlign w:val="center"/>
            <w:hideMark/>
          </w:tcPr>
          <w:p w14:paraId="2A8AC73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766" w:type="dxa"/>
            <w:tcBorders>
              <w:top w:val="nil"/>
              <w:left w:val="nil"/>
              <w:bottom w:val="single" w:sz="8" w:space="0" w:color="auto"/>
              <w:right w:val="single" w:sz="8" w:space="0" w:color="auto"/>
            </w:tcBorders>
            <w:shd w:val="clear" w:color="auto" w:fill="FFFFFF"/>
            <w:vAlign w:val="center"/>
            <w:hideMark/>
          </w:tcPr>
          <w:p w14:paraId="290946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056B79A8"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7CDDD31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10" w:type="dxa"/>
            <w:tcBorders>
              <w:top w:val="nil"/>
              <w:left w:val="nil"/>
              <w:bottom w:val="single" w:sz="8" w:space="0" w:color="auto"/>
              <w:right w:val="single" w:sz="8" w:space="0" w:color="auto"/>
            </w:tcBorders>
            <w:shd w:val="clear" w:color="auto" w:fill="FFFFFF"/>
            <w:vAlign w:val="center"/>
            <w:hideMark/>
          </w:tcPr>
          <w:p w14:paraId="64F7CD0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3" w:type="dxa"/>
            <w:tcBorders>
              <w:top w:val="nil"/>
              <w:left w:val="nil"/>
              <w:bottom w:val="single" w:sz="8" w:space="0" w:color="auto"/>
              <w:right w:val="single" w:sz="8" w:space="0" w:color="auto"/>
            </w:tcBorders>
            <w:shd w:val="clear" w:color="auto" w:fill="FFFFFF"/>
            <w:vAlign w:val="center"/>
            <w:hideMark/>
          </w:tcPr>
          <w:p w14:paraId="118278D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1" w:type="dxa"/>
            <w:tcBorders>
              <w:top w:val="nil"/>
              <w:left w:val="nil"/>
              <w:bottom w:val="single" w:sz="8" w:space="0" w:color="auto"/>
              <w:right w:val="single" w:sz="8" w:space="0" w:color="auto"/>
            </w:tcBorders>
            <w:shd w:val="clear" w:color="auto" w:fill="FFFFFF"/>
            <w:vAlign w:val="center"/>
            <w:hideMark/>
          </w:tcPr>
          <w:p w14:paraId="55619E8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221" w:type="dxa"/>
            <w:tcBorders>
              <w:top w:val="nil"/>
              <w:left w:val="nil"/>
              <w:bottom w:val="single" w:sz="8" w:space="0" w:color="auto"/>
              <w:right w:val="single" w:sz="8" w:space="0" w:color="auto"/>
            </w:tcBorders>
            <w:shd w:val="clear" w:color="auto" w:fill="FFFFFF"/>
            <w:vAlign w:val="center"/>
            <w:hideMark/>
          </w:tcPr>
          <w:p w14:paraId="1D0B682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766" w:type="dxa"/>
            <w:tcBorders>
              <w:top w:val="nil"/>
              <w:left w:val="nil"/>
              <w:bottom w:val="single" w:sz="8" w:space="0" w:color="auto"/>
              <w:right w:val="single" w:sz="8" w:space="0" w:color="auto"/>
            </w:tcBorders>
            <w:shd w:val="clear" w:color="auto" w:fill="FFFFFF"/>
            <w:vAlign w:val="center"/>
            <w:hideMark/>
          </w:tcPr>
          <w:p w14:paraId="59A7621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726DF5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Chú ý: ghi (*) đối với phép thử đã được công nhận và tại cột (6) ghi tên cơ quan công nhận tương ứng.</w:t>
      </w:r>
    </w:p>
    <w:p w14:paraId="79523CF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Thời gian đề nghị bắt đầu đánh giá: </w:t>
      </w:r>
      <w:r w:rsidRPr="00A837CD">
        <w:rPr>
          <w:rFonts w:ascii="Times New Roman" w:eastAsia="Times New Roman" w:hAnsi="Times New Roman" w:cs="Times New Roman"/>
          <w:i/>
          <w:iCs/>
          <w:color w:val="000000"/>
          <w:kern w:val="0"/>
          <w14:ligatures w14:val="none"/>
        </w:rPr>
        <w:t>ngày.... tháng....năm...</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i/>
          <w:iCs/>
          <w:color w:val="000000"/>
          <w:kern w:val="0"/>
          <w14:ligatures w14:val="none"/>
        </w:rPr>
        <w:t>(áp dụng đối với trường hợp quy định tại khoản 3, Điều 7 Thông tư này)</w:t>
      </w:r>
    </w:p>
    <w:p w14:paraId="62F9599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Chúng tôi cam kết thực hiện đầy đủ quy định tại Thông tư số 40/2013/TT-BCT ngày 31 tháng 12 năm 2013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2DCB531A" w14:textId="77777777" w:rsidTr="006104E9">
        <w:trPr>
          <w:tblCellSpacing w:w="0" w:type="dxa"/>
        </w:trPr>
        <w:tc>
          <w:tcPr>
            <w:tcW w:w="4449" w:type="dxa"/>
            <w:shd w:val="clear" w:color="auto" w:fill="FFFFFF"/>
            <w:tcMar>
              <w:top w:w="0" w:type="dxa"/>
              <w:left w:w="108" w:type="dxa"/>
              <w:bottom w:w="0" w:type="dxa"/>
              <w:right w:w="108" w:type="dxa"/>
            </w:tcMar>
            <w:hideMark/>
          </w:tcPr>
          <w:p w14:paraId="12F001B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1C7E212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6C3FD62C" w14:textId="77777777" w:rsidR="00A837CD" w:rsidRPr="00A837CD" w:rsidRDefault="00A837CD" w:rsidP="00A837CD">
      <w:pPr>
        <w:spacing w:before="120" w:after="120" w:line="240" w:lineRule="auto"/>
        <w:ind w:firstLine="567"/>
        <w:jc w:val="right"/>
        <w:rPr>
          <w:rFonts w:ascii="Times New Roman" w:eastAsia="Calibri" w:hAnsi="Times New Roman" w:cs="Times New Roman"/>
          <w:b/>
          <w:bCs/>
          <w:kern w:val="0"/>
          <w:sz w:val="26"/>
          <w:szCs w:val="26"/>
          <w14:ligatures w14:val="none"/>
        </w:rPr>
      </w:pPr>
      <w:r w:rsidRPr="00A837CD">
        <w:rPr>
          <w:rFonts w:ascii="Times New Roman" w:eastAsia="Calibri" w:hAnsi="Times New Roman" w:cs="Times New Roman"/>
          <w:b/>
          <w:bCs/>
          <w:kern w:val="0"/>
          <w:sz w:val="26"/>
          <w:szCs w:val="26"/>
          <w14:ligatures w14:val="none"/>
        </w:rPr>
        <w:t>Mẫu số 59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546C474D" w14:textId="77777777" w:rsidTr="006104E9">
        <w:trPr>
          <w:tblCellSpacing w:w="0" w:type="dxa"/>
        </w:trPr>
        <w:tc>
          <w:tcPr>
            <w:tcW w:w="3310" w:type="dxa"/>
            <w:shd w:val="clear" w:color="auto" w:fill="FFFFFF"/>
            <w:tcMar>
              <w:top w:w="0" w:type="dxa"/>
              <w:left w:w="108" w:type="dxa"/>
              <w:bottom w:w="0" w:type="dxa"/>
              <w:right w:w="108" w:type="dxa"/>
            </w:tcMar>
            <w:hideMark/>
          </w:tcPr>
          <w:p w14:paraId="68084BF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215852C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214C4B8A" w14:textId="77777777" w:rsidTr="006104E9">
        <w:trPr>
          <w:tblCellSpacing w:w="0" w:type="dxa"/>
        </w:trPr>
        <w:tc>
          <w:tcPr>
            <w:tcW w:w="3310" w:type="dxa"/>
            <w:shd w:val="clear" w:color="auto" w:fill="FFFFFF"/>
            <w:tcMar>
              <w:top w:w="0" w:type="dxa"/>
              <w:left w:w="108" w:type="dxa"/>
              <w:bottom w:w="0" w:type="dxa"/>
              <w:right w:w="108" w:type="dxa"/>
            </w:tcMar>
            <w:hideMark/>
          </w:tcPr>
          <w:p w14:paraId="58F838D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45A9E1E8"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06FAA0D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57F8F1F4"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ĐĂNG KÝ CHỈ ĐỊNH/GIA HẠN CHỈ ĐỊNH/THAY ĐỔI, BỔ SUNG CƠ SỞ KIỂM NGHIỆM KIỂM CHỨNG</w:t>
      </w:r>
    </w:p>
    <w:p w14:paraId="04671109"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Kính gửi:</w:t>
      </w:r>
      <w:r w:rsidRPr="00A837CD">
        <w:rPr>
          <w:rFonts w:ascii="Times New Roman" w:eastAsia="Times New Roman" w:hAnsi="Times New Roman" w:cs="Times New Roman"/>
          <w:color w:val="000000"/>
          <w:kern w:val="0"/>
          <w14:ligatures w14:val="none"/>
        </w:rPr>
        <w:t> Cơ quan quản lý nhà nước có thẩm quyền</w:t>
      </w:r>
    </w:p>
    <w:p w14:paraId="01052F4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đăng ký:</w:t>
      </w:r>
    </w:p>
    <w:p w14:paraId="3EF2B82A"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008FFE2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2F15C36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w:t>
      </w:r>
    </w:p>
    <w:p w14:paraId="70F651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34956CB3"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6377F18E"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Hình thức đề nghị:</w:t>
      </w:r>
    </w:p>
    <w:p w14:paraId="0B7ACF5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Đăng ký lần đầu □        Đăng ký thay đổi, bổ sung □       Đăng ký gia hạn □</w:t>
      </w:r>
    </w:p>
    <w:p w14:paraId="0170448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5"/>
        <w:gridCol w:w="1310"/>
        <w:gridCol w:w="1443"/>
        <w:gridCol w:w="1351"/>
        <w:gridCol w:w="3221"/>
        <w:gridCol w:w="766"/>
      </w:tblGrid>
      <w:tr w:rsidR="00A837CD" w:rsidRPr="00A837CD" w14:paraId="2F47D1B8" w14:textId="77777777" w:rsidTr="006104E9">
        <w:trPr>
          <w:tblCellSpacing w:w="0" w:type="dxa"/>
        </w:trPr>
        <w:tc>
          <w:tcPr>
            <w:tcW w:w="76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008F7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310" w:type="dxa"/>
            <w:tcBorders>
              <w:top w:val="single" w:sz="8" w:space="0" w:color="auto"/>
              <w:left w:val="nil"/>
              <w:bottom w:val="single" w:sz="8" w:space="0" w:color="auto"/>
              <w:right w:val="single" w:sz="8" w:space="0" w:color="auto"/>
            </w:tcBorders>
            <w:shd w:val="clear" w:color="auto" w:fill="FFFFFF"/>
            <w:vAlign w:val="center"/>
            <w:hideMark/>
          </w:tcPr>
          <w:p w14:paraId="6F8C54B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43" w:type="dxa"/>
            <w:tcBorders>
              <w:top w:val="single" w:sz="8" w:space="0" w:color="auto"/>
              <w:left w:val="nil"/>
              <w:bottom w:val="single" w:sz="8" w:space="0" w:color="auto"/>
              <w:right w:val="single" w:sz="8" w:space="0" w:color="auto"/>
            </w:tcBorders>
            <w:shd w:val="clear" w:color="auto" w:fill="FFFFFF"/>
            <w:vAlign w:val="center"/>
            <w:hideMark/>
          </w:tcPr>
          <w:p w14:paraId="759BEF2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351" w:type="dxa"/>
            <w:tcBorders>
              <w:top w:val="single" w:sz="8" w:space="0" w:color="auto"/>
              <w:left w:val="nil"/>
              <w:bottom w:val="single" w:sz="8" w:space="0" w:color="auto"/>
              <w:right w:val="single" w:sz="8" w:space="0" w:color="auto"/>
            </w:tcBorders>
            <w:shd w:val="clear" w:color="auto" w:fill="FFFFFF"/>
            <w:vAlign w:val="center"/>
            <w:hideMark/>
          </w:tcPr>
          <w:p w14:paraId="7A32042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3221" w:type="dxa"/>
            <w:tcBorders>
              <w:top w:val="single" w:sz="8" w:space="0" w:color="auto"/>
              <w:left w:val="nil"/>
              <w:bottom w:val="single" w:sz="8" w:space="0" w:color="auto"/>
              <w:right w:val="single" w:sz="8" w:space="0" w:color="auto"/>
            </w:tcBorders>
            <w:shd w:val="clear" w:color="auto" w:fill="FFFFFF"/>
            <w:vAlign w:val="center"/>
            <w:hideMark/>
          </w:tcPr>
          <w:p w14:paraId="6BD54DE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của phép thử (nếu có)/phạm vi đo</w:t>
            </w:r>
          </w:p>
        </w:tc>
        <w:tc>
          <w:tcPr>
            <w:tcW w:w="766" w:type="dxa"/>
            <w:tcBorders>
              <w:top w:val="single" w:sz="8" w:space="0" w:color="auto"/>
              <w:left w:val="nil"/>
              <w:bottom w:val="single" w:sz="8" w:space="0" w:color="auto"/>
              <w:right w:val="single" w:sz="8" w:space="0" w:color="auto"/>
            </w:tcBorders>
            <w:shd w:val="clear" w:color="auto" w:fill="FFFFFF"/>
            <w:vAlign w:val="center"/>
            <w:hideMark/>
          </w:tcPr>
          <w:p w14:paraId="711AE17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056D8A30"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71454AB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(1)</w:t>
            </w:r>
          </w:p>
        </w:tc>
        <w:tc>
          <w:tcPr>
            <w:tcW w:w="1310" w:type="dxa"/>
            <w:tcBorders>
              <w:top w:val="nil"/>
              <w:left w:val="nil"/>
              <w:bottom w:val="single" w:sz="8" w:space="0" w:color="auto"/>
              <w:right w:val="single" w:sz="8" w:space="0" w:color="auto"/>
            </w:tcBorders>
            <w:shd w:val="clear" w:color="auto" w:fill="FFFFFF"/>
            <w:vAlign w:val="center"/>
            <w:hideMark/>
          </w:tcPr>
          <w:p w14:paraId="0A4F7A1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43" w:type="dxa"/>
            <w:tcBorders>
              <w:top w:val="nil"/>
              <w:left w:val="nil"/>
              <w:bottom w:val="single" w:sz="8" w:space="0" w:color="auto"/>
              <w:right w:val="single" w:sz="8" w:space="0" w:color="auto"/>
            </w:tcBorders>
            <w:shd w:val="clear" w:color="auto" w:fill="FFFFFF"/>
            <w:vAlign w:val="center"/>
            <w:hideMark/>
          </w:tcPr>
          <w:p w14:paraId="260C704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1" w:type="dxa"/>
            <w:tcBorders>
              <w:top w:val="nil"/>
              <w:left w:val="nil"/>
              <w:bottom w:val="single" w:sz="8" w:space="0" w:color="auto"/>
              <w:right w:val="single" w:sz="8" w:space="0" w:color="auto"/>
            </w:tcBorders>
            <w:shd w:val="clear" w:color="auto" w:fill="FFFFFF"/>
            <w:vAlign w:val="center"/>
            <w:hideMark/>
          </w:tcPr>
          <w:p w14:paraId="463CCB3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3221" w:type="dxa"/>
            <w:tcBorders>
              <w:top w:val="nil"/>
              <w:left w:val="nil"/>
              <w:bottom w:val="single" w:sz="8" w:space="0" w:color="auto"/>
              <w:right w:val="single" w:sz="8" w:space="0" w:color="auto"/>
            </w:tcBorders>
            <w:shd w:val="clear" w:color="auto" w:fill="FFFFFF"/>
            <w:vAlign w:val="center"/>
            <w:hideMark/>
          </w:tcPr>
          <w:p w14:paraId="254C818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766" w:type="dxa"/>
            <w:tcBorders>
              <w:top w:val="nil"/>
              <w:left w:val="nil"/>
              <w:bottom w:val="single" w:sz="8" w:space="0" w:color="auto"/>
              <w:right w:val="single" w:sz="8" w:space="0" w:color="auto"/>
            </w:tcBorders>
            <w:shd w:val="clear" w:color="auto" w:fill="FFFFFF"/>
            <w:vAlign w:val="center"/>
            <w:hideMark/>
          </w:tcPr>
          <w:p w14:paraId="0312DB2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420867A0"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565AF6F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10" w:type="dxa"/>
            <w:tcBorders>
              <w:top w:val="nil"/>
              <w:left w:val="nil"/>
              <w:bottom w:val="single" w:sz="8" w:space="0" w:color="auto"/>
              <w:right w:val="single" w:sz="8" w:space="0" w:color="auto"/>
            </w:tcBorders>
            <w:shd w:val="clear" w:color="auto" w:fill="FFFFFF"/>
            <w:vAlign w:val="center"/>
            <w:hideMark/>
          </w:tcPr>
          <w:p w14:paraId="7AC0E33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3" w:type="dxa"/>
            <w:tcBorders>
              <w:top w:val="nil"/>
              <w:left w:val="nil"/>
              <w:bottom w:val="single" w:sz="8" w:space="0" w:color="auto"/>
              <w:right w:val="single" w:sz="8" w:space="0" w:color="auto"/>
            </w:tcBorders>
            <w:shd w:val="clear" w:color="auto" w:fill="FFFFFF"/>
            <w:vAlign w:val="center"/>
            <w:hideMark/>
          </w:tcPr>
          <w:p w14:paraId="54D9BE2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1" w:type="dxa"/>
            <w:tcBorders>
              <w:top w:val="nil"/>
              <w:left w:val="nil"/>
              <w:bottom w:val="single" w:sz="8" w:space="0" w:color="auto"/>
              <w:right w:val="single" w:sz="8" w:space="0" w:color="auto"/>
            </w:tcBorders>
            <w:shd w:val="clear" w:color="auto" w:fill="FFFFFF"/>
            <w:vAlign w:val="center"/>
            <w:hideMark/>
          </w:tcPr>
          <w:p w14:paraId="40618E4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221" w:type="dxa"/>
            <w:tcBorders>
              <w:top w:val="nil"/>
              <w:left w:val="nil"/>
              <w:bottom w:val="single" w:sz="8" w:space="0" w:color="auto"/>
              <w:right w:val="single" w:sz="8" w:space="0" w:color="auto"/>
            </w:tcBorders>
            <w:shd w:val="clear" w:color="auto" w:fill="FFFFFF"/>
            <w:vAlign w:val="center"/>
            <w:hideMark/>
          </w:tcPr>
          <w:p w14:paraId="799D048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766" w:type="dxa"/>
            <w:tcBorders>
              <w:top w:val="nil"/>
              <w:left w:val="nil"/>
              <w:bottom w:val="single" w:sz="8" w:space="0" w:color="auto"/>
              <w:right w:val="single" w:sz="8" w:space="0" w:color="auto"/>
            </w:tcBorders>
            <w:shd w:val="clear" w:color="auto" w:fill="FFFFFF"/>
            <w:vAlign w:val="center"/>
            <w:hideMark/>
          </w:tcPr>
          <w:p w14:paraId="17C37FB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577C498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Chú ý: ghi (*) đối với phép thử đã được công nhận và tại cột (6) ghi tên cơ quan công nhận tương ứng.</w:t>
      </w:r>
    </w:p>
    <w:p w14:paraId="561DA92B"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Thời gian đề nghị bắt đầu đánh giá: </w:t>
      </w:r>
      <w:r w:rsidRPr="00A837CD">
        <w:rPr>
          <w:rFonts w:ascii="Times New Roman" w:eastAsia="Times New Roman" w:hAnsi="Times New Roman" w:cs="Times New Roman"/>
          <w:i/>
          <w:iCs/>
          <w:color w:val="000000"/>
          <w:kern w:val="0"/>
          <w14:ligatures w14:val="none"/>
        </w:rPr>
        <w:t>ngày.... tháng....năm...</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i/>
          <w:iCs/>
          <w:color w:val="000000"/>
          <w:kern w:val="0"/>
          <w14:ligatures w14:val="none"/>
        </w:rPr>
        <w:t>(áp dụng đối với trường hợp quy định tại khoản 3, Điều 7 Thông tư này)</w:t>
      </w:r>
    </w:p>
    <w:p w14:paraId="4AEFAA6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Chúng tôi cam kết thực hiện đầy đủ quy định tại Thông tư số 40/2013/TT-BCT ngày 31 tháng 12 năm 2013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7CD47D7A" w14:textId="77777777" w:rsidTr="006104E9">
        <w:trPr>
          <w:tblCellSpacing w:w="0" w:type="dxa"/>
        </w:trPr>
        <w:tc>
          <w:tcPr>
            <w:tcW w:w="4449" w:type="dxa"/>
            <w:shd w:val="clear" w:color="auto" w:fill="FFFFFF"/>
            <w:tcMar>
              <w:top w:w="0" w:type="dxa"/>
              <w:left w:w="108" w:type="dxa"/>
              <w:bottom w:w="0" w:type="dxa"/>
              <w:right w:w="108" w:type="dxa"/>
            </w:tcMar>
            <w:hideMark/>
          </w:tcPr>
          <w:p w14:paraId="67689B0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330FB66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7EDEB424" w14:textId="77777777" w:rsidR="00A837CD" w:rsidRPr="00A837CD" w:rsidRDefault="00A837CD" w:rsidP="00A837CD">
      <w:pPr>
        <w:spacing w:after="200" w:line="276" w:lineRule="auto"/>
        <w:rPr>
          <w:rFonts w:ascii="Times New Roman" w:eastAsia="Calibri" w:hAnsi="Times New Roman" w:cs="Times New Roman"/>
          <w:kern w:val="0"/>
          <w:sz w:val="28"/>
          <w14:ligatures w14:val="none"/>
        </w:rPr>
      </w:pPr>
    </w:p>
    <w:p w14:paraId="4709E936" w14:textId="499B2203"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6</w:t>
      </w:r>
      <w:r w:rsidRPr="00A837CD">
        <w:rPr>
          <w:rFonts w:ascii="Times New Roman" w:eastAsia="Calibri" w:hAnsi="Times New Roman" w:cs="Times New Roman"/>
          <w:b/>
          <w:bCs/>
          <w:kern w:val="0"/>
          <w:sz w:val="28"/>
          <w:szCs w:val="28"/>
          <w14:ligatures w14:val="none"/>
        </w:rPr>
        <w:t>. CẤP GIẤY CHỨNG NHẬN ĐỦ ĐIỀU KIỆN AN TOÀN THỰC PHẨM ĐỐI VỚI CƠ SỞ SẢN XUẤT, CƠ SỞ VỪA SẢN XUẤT VỪA KINH DOANH THỰC PHẨM DO BỘ CÔNG THƯƠNG THỰC HIỆN</w:t>
      </w:r>
      <w:r w:rsidRPr="00A837CD">
        <w:rPr>
          <w:rFonts w:ascii="Times New Roman" w:eastAsia="Calibri" w:hAnsi="Times New Roman" w:cs="Times New Roman"/>
          <w:b/>
          <w:bCs/>
          <w:i/>
          <w:iCs/>
          <w:kern w:val="0"/>
          <w:sz w:val="28"/>
          <w:szCs w:val="28"/>
          <w14:ligatures w14:val="none"/>
        </w:rPr>
        <w:t xml:space="preserve"> </w:t>
      </w:r>
    </w:p>
    <w:p w14:paraId="62448958" w14:textId="1979C708"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6</w:t>
      </w:r>
      <w:r w:rsidRPr="00A837CD">
        <w:rPr>
          <w:rFonts w:ascii="Times New Roman" w:eastAsia="Calibri" w:hAnsi="Times New Roman" w:cs="Times New Roman"/>
          <w:b/>
          <w:kern w:val="0"/>
          <w:sz w:val="28"/>
          <w:szCs w:val="28"/>
          <w14:ligatures w14:val="none"/>
        </w:rPr>
        <w:t>.1. Trình tự thực hiện</w:t>
      </w:r>
    </w:p>
    <w:p w14:paraId="7A55CECE"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Cơ sở sản xuất, kinh doanh thực phẩm gửi 01 bộ hồ sơ đề nghị cấp giấy chứng nhận đủ điều kiện an toàn thực phẩm đối với cơ sở sản xuất, cơ sở vừa sản xuất vừa kinh doanh thực phẩm trực tiếp hoặc qua đường bưu điện hoặc qua mạng điện tử cho Ủy ban nhân dân cấp tỉnh.</w:t>
      </w:r>
    </w:p>
    <w:p w14:paraId="48EBACD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Tiếp nhận, kiểm tra tính hợp lệ của hồ sơ</w:t>
      </w:r>
    </w:p>
    <w:p w14:paraId="1453C08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14:paraId="6C0EBD6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Thành lập Đoàn thẩm định thực tế tại cơ sở</w:t>
      </w:r>
    </w:p>
    <w:p w14:paraId="0C84427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14:paraId="48F70F1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14:paraId="490BF91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Nội dung thẩm định thực tế tại cơ sở</w:t>
      </w:r>
    </w:p>
    <w:p w14:paraId="6B5EF51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Kiểm tra tính thống nhất của hồ sơ đăng ký cấp Giấy chứng nhận gửi cơ quan có thẩm quyền với hồ sơ gốc lưu tại cơ sở;</w:t>
      </w:r>
    </w:p>
    <w:p w14:paraId="34ED4D1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Thẩm định điều kiện an toàn thực phẩm tại cơ sở theo quy định.</w:t>
      </w:r>
    </w:p>
    <w:p w14:paraId="0EB4691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Kết quả thẩm định thực tế tại cơ sở</w:t>
      </w:r>
    </w:p>
    <w:p w14:paraId="3A3168F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14:paraId="14955129"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14:paraId="3F573B8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14:paraId="10949021"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14:paraId="2E69F7CA"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14:paraId="3253C3E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Biên bản thẩm định thực tế tại cơ sở được lập thành 02 bản có giá trị như nhau, Đoàn thẩm định giữ 01 bản và cơ sở giữ 01 bản.</w:t>
      </w:r>
    </w:p>
    <w:p w14:paraId="528EF4EB" w14:textId="77777777" w:rsidR="00A837CD" w:rsidRPr="00A837CD" w:rsidRDefault="00A837CD" w:rsidP="00A837CD">
      <w:pPr>
        <w:spacing w:before="120" w:after="120" w:line="240" w:lineRule="auto"/>
        <w:ind w:firstLine="567"/>
        <w:jc w:val="both"/>
        <w:rPr>
          <w:rFonts w:ascii="Times New Roman" w:eastAsia="Calibri" w:hAnsi="Times New Roman" w:cs="Times New Roman"/>
          <w:iCs/>
          <w:kern w:val="0"/>
          <w:sz w:val="28"/>
          <w:szCs w:val="28"/>
          <w14:ligatures w14:val="none"/>
        </w:rPr>
      </w:pPr>
      <w:r w:rsidRPr="00A837CD">
        <w:rPr>
          <w:rFonts w:ascii="Times New Roman" w:eastAsia="Calibri" w:hAnsi="Times New Roman" w:cs="Times New Roman"/>
          <w:iCs/>
          <w:kern w:val="0"/>
          <w:sz w:val="28"/>
          <w:szCs w:val="28"/>
          <w14:ligatures w14:val="none"/>
        </w:rPr>
        <w:t>- Cấp Giấy chứng nhận</w:t>
      </w:r>
    </w:p>
    <w:p w14:paraId="5156B53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Phụ lục ban hành kèm theo Nghị định số 17/2020/NĐ-CP.</w:t>
      </w:r>
    </w:p>
    <w:p w14:paraId="0672AA4B" w14:textId="77777777" w:rsidR="00A837CD" w:rsidRPr="00A837CD" w:rsidRDefault="00A837CD" w:rsidP="00A837CD">
      <w:pPr>
        <w:spacing w:before="120" w:after="120" w:line="240" w:lineRule="auto"/>
        <w:ind w:firstLine="567"/>
        <w:jc w:val="both"/>
        <w:rPr>
          <w:rFonts w:ascii="Times New Roman" w:eastAsia="Calibri" w:hAnsi="Times New Roman" w:cs="Times New Roman"/>
          <w:i/>
          <w:iCs/>
          <w:kern w:val="0"/>
          <w:sz w:val="28"/>
          <w:szCs w:val="28"/>
          <w14:ligatures w14:val="none"/>
        </w:rPr>
      </w:pPr>
      <w:r w:rsidRPr="00A837CD">
        <w:rPr>
          <w:rFonts w:ascii="Times New Roman" w:eastAsia="Calibri" w:hAnsi="Times New Roman" w:cs="Times New Roman"/>
          <w:iCs/>
          <w:kern w:val="0"/>
          <w:sz w:val="28"/>
          <w:szCs w:val="28"/>
          <w14:ligatures w14:val="none"/>
        </w:rPr>
        <w:t>- Nguyên tắc cấp Giấy chứng nhận</w:t>
      </w:r>
    </w:p>
    <w:p w14:paraId="77FBB24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Cơ quan có thẩm quyền cấp 01 Giấy chứng nhận cho cơ sở sản xuất, kinh doanh;</w:t>
      </w:r>
    </w:p>
    <w:p w14:paraId="0DF2F5A9"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Chủ cơ sở xác nhận tập huấn kiến thức an toàn thực phẩm theo Mẫu 01 và Mẫu 02 tại Phụ lục I kèm theo Thông tư số 43/2018/TT-BCT.</w:t>
      </w:r>
    </w:p>
    <w:p w14:paraId="3CC6F9C9" w14:textId="632FF31D"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327554">
        <w:rPr>
          <w:rFonts w:ascii="Times New Roman" w:eastAsia="Calibri" w:hAnsi="Times New Roman" w:cs="Times New Roman"/>
          <w:b/>
          <w:kern w:val="0"/>
          <w:sz w:val="28"/>
          <w:szCs w:val="28"/>
          <w14:ligatures w14:val="none"/>
        </w:rPr>
        <w:t>6</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bCs/>
          <w:kern w:val="0"/>
          <w:sz w:val="28"/>
          <w:szCs w:val="28"/>
          <w14:ligatures w14:val="none"/>
        </w:rPr>
        <w:t>Cơ sở sản xuất, kinh doanh thực phẩm gửi 01 bộ hồ sơ đề nghị cấp giấy chứng nhận đủ điều kiện an toàn thực phẩm đối với cơ sở sản xuất, cơ sở vừa sản xuất vừa kinh doanh thực phẩm trực tiếp hoặc qua đường bưu điện hoặc qua mạng điện tử cho Ủy ban nhân dân cấp tỉnh.</w:t>
      </w:r>
    </w:p>
    <w:p w14:paraId="38695FFF" w14:textId="144B8D19" w:rsidR="00A837CD" w:rsidRPr="00A837CD" w:rsidRDefault="00A837CD" w:rsidP="00A837CD">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3D949A85"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Thành phần hồ sơ</w:t>
      </w:r>
    </w:p>
    <w:p w14:paraId="08F8B4D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Đơn đề nghị theo Mẫu số 01a Mục I  Phụ lục ban hành kèm theo Nghị định số 17/2020/NĐ-CP;</w:t>
      </w:r>
    </w:p>
    <w:p w14:paraId="483E4B63"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Bản sao Giấy chứng nhận đăng ký kinh doanh hoặc Giấy chứng nhận đăng ký doanh nghiệp hoặc Giấy chứng nhận đầu tư theo quy định của pháp luật;</w:t>
      </w:r>
    </w:p>
    <w:p w14:paraId="18DEE00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14:paraId="3945DFF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Danh sách tổng hợp đủ sức khỏe do chủ cơ sở xác nhận hoặc giấy xác nhận đủ sức khỏe của chủ cơ sở và người trực tiếp sản xuất, kinh doanh thực phẩm do cơ sở y tế cấp xã cấp;</w:t>
      </w:r>
    </w:p>
    <w:p w14:paraId="48AEA62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Giấy xác nhận đã được tập huấn kiến thức về an toàn thực phẩm của người trực tiếp sản xuất, kinh doanh thực phẩm có xác nhận của chủ cơ sở.</w:t>
      </w:r>
    </w:p>
    <w:p w14:paraId="6F291DAD"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Số lượng bộ hồ sơ: 01 bộ.</w:t>
      </w:r>
    </w:p>
    <w:p w14:paraId="17646B30" w14:textId="4C7D8715"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22 ngày làm việc kể từ ngày nhận đủ hồ sơ hợp lệ.</w:t>
      </w:r>
    </w:p>
    <w:p w14:paraId="0270D54D" w14:textId="4686524C"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sản xuất đảm bảo điều kiện theo quy định của pháp luật.</w:t>
      </w:r>
    </w:p>
    <w:p w14:paraId="3DB39BAD" w14:textId="438D5D5D"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2E68183D" w14:textId="38C45124"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Giấy chứng nhận đủ điều kiện an toàn thực phẩm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6A76A537" w14:textId="17A76007"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64AD0CA4" w14:textId="3FB99BC3"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 xml:space="preserve">Đơn đề nghị </w:t>
      </w:r>
      <w:r w:rsidRPr="00A837CD">
        <w:rPr>
          <w:rFonts w:ascii="Times New Roman" w:eastAsia="Calibri" w:hAnsi="Times New Roman" w:cs="Times New Roman"/>
          <w:bCs/>
          <w:kern w:val="0"/>
          <w:sz w:val="28"/>
          <w:szCs w:val="28"/>
          <w14:ligatures w14:val="none"/>
        </w:rPr>
        <w:t>cấp giấy chứng nhận đủ điều kiện an toàn thực phẩm đối với cơ sở sản xuất, cơ sở vừa sản xuất vừa kinh doanh thực phẩm</w:t>
      </w:r>
      <w:r w:rsidRPr="00A837CD">
        <w:rPr>
          <w:rFonts w:ascii="Times New Roman" w:eastAsia="Calibri" w:hAnsi="Times New Roman" w:cs="Times New Roman"/>
          <w:kern w:val="0"/>
          <w:sz w:val="28"/>
          <w:szCs w:val="28"/>
          <w:lang w:val="da-DK"/>
          <w14:ligatures w14:val="none"/>
        </w:rPr>
        <w:t xml:space="preserve">. </w:t>
      </w:r>
    </w:p>
    <w:p w14:paraId="5DCACB5D" w14:textId="6CEEE5C3"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6</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47E89C2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Cơ sở sản xuất các sản phẩm thực phẩm có công suất thiết kế:</w:t>
      </w:r>
    </w:p>
    <w:p w14:paraId="41BC720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Rượu: Từ 03 triệu lít sản phẩm/năm trở lên;</w:t>
      </w:r>
    </w:p>
    <w:p w14:paraId="756FE7F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Bia: Từ 50 triệu lít sản phẩm/năm trở lên;</w:t>
      </w:r>
    </w:p>
    <w:p w14:paraId="6122ABA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Nước giải khát: Từ 20 triệu lít sản phẩm/năm trở lên;</w:t>
      </w:r>
    </w:p>
    <w:p w14:paraId="0A1FCCB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Sữa chế biến: Từ 20 triệu lít sản phẩm/năm trở lên;</w:t>
      </w:r>
    </w:p>
    <w:p w14:paraId="00FD079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Dầu thực vật: Từ 50 ngàn tấn sản phẩm/năm trở lên;</w:t>
      </w:r>
    </w:p>
    <w:p w14:paraId="0618B21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Bánh kẹo: Từ 20 ngàn tấn sản phẩm/năm trở lên;</w:t>
      </w:r>
    </w:p>
    <w:p w14:paraId="7C745FA9"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Bột và tinh bột: Từ 100 ngàn tấn sản phẩm/năm trở lên.</w:t>
      </w:r>
    </w:p>
    <w:p w14:paraId="1786DD2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Cơ sở vừa sản xuất vừa kinh doanh tại cùng một địa điểm có công suất thiết kế theo quy định tại điểm a khoản 1 Điều 6 Thông tư số 43/2018/TT-BCT.</w:t>
      </w:r>
    </w:p>
    <w:p w14:paraId="2BDED40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Cơ sở kinh doanh thực phẩm quy định tại điểm b khoản 1 Điều 6 Thông tư số 43/2018/TT-BCT và có sản xuất thực phẩm với công suất thiết kế nhỏ hơn quy định tại điểm a khoản 1 Điều 6 Thông tư số 43/2018/TT-BCT.</w:t>
      </w:r>
    </w:p>
    <w:p w14:paraId="1E7990A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a khoản 1 Điều 6 Thông tư số 43/2018/TT-BCT.</w:t>
      </w:r>
    </w:p>
    <w:p w14:paraId="38AF044D" w14:textId="7AF4ADFD"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6</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2D44C93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89"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42E7917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Nghị định 17/2020/NĐ-CP;</w:t>
      </w:r>
    </w:p>
    <w:p w14:paraId="48C3E682"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0"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1E6EDB20"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1" w:history="1">
        <w:r w:rsidRPr="00A837CD">
          <w:rPr>
            <w:rFonts w:ascii="Times New Roman" w:eastAsia="MS Mincho" w:hAnsi="Times New Roman" w:cs="Times New Roman"/>
            <w:bCs/>
            <w:color w:val="000000"/>
            <w:kern w:val="0"/>
            <w:sz w:val="28"/>
            <w:szCs w:val="28"/>
            <w:lang w:eastAsia="ja-JP"/>
            <w14:ligatures w14:val="none"/>
          </w:rPr>
          <w:t>Thông</w:t>
        </w:r>
      </w:hyperlink>
      <w:r w:rsidRPr="00A837CD">
        <w:rPr>
          <w:rFonts w:ascii="Times New Roman" w:eastAsia="MS Mincho" w:hAnsi="Times New Roman" w:cs="Times New Roman"/>
          <w:kern w:val="0"/>
          <w:sz w:val="28"/>
          <w:szCs w:val="28"/>
          <w:lang w:eastAsia="ja-JP"/>
          <w14:ligatures w14:val="none"/>
        </w:rPr>
        <w:t xml:space="preserve"> tư 43/2018/TT-BCT</w:t>
      </w:r>
      <w:r w:rsidRPr="00A837CD">
        <w:rPr>
          <w:rFonts w:ascii="Times New Roman" w:eastAsia="MS Mincho" w:hAnsi="Times New Roman" w:cs="Times New Roman"/>
          <w:bCs/>
          <w:color w:val="000000"/>
          <w:kern w:val="0"/>
          <w:sz w:val="28"/>
          <w:szCs w:val="28"/>
          <w:lang w:eastAsia="ja-JP"/>
          <w14:ligatures w14:val="none"/>
        </w:rPr>
        <w:t>;</w:t>
      </w:r>
    </w:p>
    <w:p w14:paraId="1DD9228F"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2" w:history="1">
        <w:r w:rsidRPr="00A837CD">
          <w:rPr>
            <w:rFonts w:ascii="Times New Roman" w:eastAsia="MS Mincho" w:hAnsi="Times New Roman" w:cs="Times New Roman"/>
            <w:bCs/>
            <w:color w:val="000000"/>
            <w:kern w:val="0"/>
            <w:sz w:val="28"/>
            <w:szCs w:val="28"/>
            <w:lang w:eastAsia="ja-JP"/>
            <w14:ligatures w14:val="none"/>
          </w:rPr>
          <w:t>Thông tư 13/2020/</w:t>
        </w:r>
      </w:hyperlink>
      <w:r w:rsidRPr="00A837CD">
        <w:rPr>
          <w:rFonts w:ascii="Times New Roman" w:eastAsia="MS Mincho" w:hAnsi="Times New Roman" w:cs="Times New Roman"/>
          <w:kern w:val="0"/>
          <w:sz w:val="28"/>
          <w:szCs w:val="28"/>
          <w:lang w:eastAsia="ja-JP"/>
          <w14:ligatures w14:val="none"/>
        </w:rPr>
        <w:t>TT-BCT</w:t>
      </w:r>
      <w:r w:rsidRPr="00A837CD">
        <w:rPr>
          <w:rFonts w:ascii="Times New Roman" w:eastAsia="MS Mincho" w:hAnsi="Times New Roman" w:cs="Times New Roman"/>
          <w:bCs/>
          <w:color w:val="000000"/>
          <w:kern w:val="0"/>
          <w:sz w:val="28"/>
          <w:szCs w:val="28"/>
          <w:lang w:eastAsia="ja-JP"/>
          <w14:ligatures w14:val="none"/>
        </w:rPr>
        <w:t>.</w:t>
      </w:r>
    </w:p>
    <w:p w14:paraId="2E0F89D0"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60</w:t>
      </w:r>
    </w:p>
    <w:p w14:paraId="2526BD71"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lang w:val="vi-VN"/>
          <w14:ligatures w14:val="none"/>
        </w:rPr>
        <w:br/>
        <w:t xml:space="preserve">--------------- </w:t>
      </w:r>
    </w:p>
    <w:p w14:paraId="5A3E5976"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lang w:val="vi-VN"/>
          <w14:ligatures w14:val="none"/>
        </w:rPr>
        <w:t xml:space="preserve">Địa danh, ngày... </w:t>
      </w:r>
      <w:r w:rsidRPr="00A837CD">
        <w:rPr>
          <w:rFonts w:ascii="Times New Roman" w:eastAsia="Times New Roman" w:hAnsi="Times New Roman" w:cs="Times New Roman"/>
          <w:i/>
          <w:iCs/>
          <w:kern w:val="0"/>
          <w:shd w:val="clear" w:color="auto" w:fill="FFFFFF"/>
          <w:lang w:val="vi-VN"/>
          <w14:ligatures w14:val="none"/>
        </w:rPr>
        <w:t>tháng</w:t>
      </w:r>
      <w:r w:rsidRPr="00A837CD">
        <w:rPr>
          <w:rFonts w:ascii="Times New Roman" w:eastAsia="Times New Roman" w:hAnsi="Times New Roman" w:cs="Times New Roman"/>
          <w:i/>
          <w:iCs/>
          <w:kern w:val="0"/>
          <w:lang w:val="vi-VN"/>
          <w14:ligatures w14:val="none"/>
        </w:rPr>
        <w:t>... năm 20...</w:t>
      </w:r>
    </w:p>
    <w:p w14:paraId="24FAF3AA"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 xml:space="preserve">ĐƠN ĐỀ NGHỊ </w:t>
      </w:r>
    </w:p>
    <w:p w14:paraId="4A627488"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Cấp Giấy chứng nhận cơ sở đủ điều kiện an toàn thực phẩm</w:t>
      </w:r>
    </w:p>
    <w:p w14:paraId="3E1D72F4"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Kính gửi: (</w:t>
      </w:r>
      <w:r w:rsidRPr="00A837CD">
        <w:rPr>
          <w:rFonts w:ascii="Times New Roman" w:eastAsia="Times New Roman" w:hAnsi="Times New Roman" w:cs="Times New Roman"/>
          <w:kern w:val="0"/>
          <w14:ligatures w14:val="none"/>
        </w:rPr>
        <w:t>T</w:t>
      </w:r>
      <w:r w:rsidRPr="00A837CD">
        <w:rPr>
          <w:rFonts w:ascii="Times New Roman" w:eastAsia="Times New Roman" w:hAnsi="Times New Roman" w:cs="Times New Roman"/>
          <w:kern w:val="0"/>
          <w:lang w:val="vi-VN"/>
          <w14:ligatures w14:val="none"/>
        </w:rPr>
        <w:t>ên cơ quan có thẩm quyền cấp)..............</w:t>
      </w:r>
    </w:p>
    <w:p w14:paraId="0ACFC38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Cơ sở </w:t>
      </w:r>
      <w:r w:rsidRPr="00A837CD">
        <w:rPr>
          <w:rFonts w:ascii="Times New Roman" w:eastAsia="Times New Roman" w:hAnsi="Times New Roman" w:cs="Times New Roman"/>
          <w:kern w:val="0"/>
          <w14:ligatures w14:val="none"/>
        </w:rPr>
        <w:t>sản xuất,</w:t>
      </w:r>
      <w:r w:rsidRPr="00A837CD">
        <w:rPr>
          <w:rFonts w:ascii="Times New Roman" w:eastAsia="Times New Roman" w:hAnsi="Times New Roman" w:cs="Times New Roman"/>
          <w:kern w:val="0"/>
          <w:lang w:val="vi-VN"/>
          <w14:ligatures w14:val="none"/>
        </w:rPr>
        <w:t xml:space="preserve"> kinh doanh (tên giao dịch hợp pháp):..................</w:t>
      </w:r>
      <w:r w:rsidRPr="00A837CD">
        <w:rPr>
          <w:rFonts w:ascii="Times New Roman" w:eastAsia="Times New Roman" w:hAnsi="Times New Roman" w:cs="Times New Roman"/>
          <w:kern w:val="0"/>
          <w14:ligatures w14:val="none"/>
        </w:rPr>
        <w:t xml:space="preserve">................................... </w:t>
      </w:r>
    </w:p>
    <w:p w14:paraId="5F8DA195"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Địa điểm tại:...............</w:t>
      </w:r>
      <w:r w:rsidRPr="00A837CD">
        <w:rPr>
          <w:rFonts w:ascii="Times New Roman" w:eastAsia="Times New Roman" w:hAnsi="Times New Roman" w:cs="Times New Roman"/>
          <w:kern w:val="0"/>
          <w14:ligatures w14:val="none"/>
        </w:rPr>
        <w:t xml:space="preserve">.......................................................... </w:t>
      </w:r>
      <w:r w:rsidRPr="00A837CD">
        <w:rPr>
          <w:rFonts w:ascii="Times New Roman" w:eastAsia="Times New Roman" w:hAnsi="Times New Roman" w:cs="Times New Roman"/>
          <w:kern w:val="0"/>
          <w:lang w:val="vi-VN"/>
          <w14:ligatures w14:val="none"/>
        </w:rPr>
        <w:t>..........................................</w:t>
      </w:r>
    </w:p>
    <w:p w14:paraId="577CB52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Điện thoại:................................ Fax:......................................................... .....................</w:t>
      </w:r>
    </w:p>
    <w:p w14:paraId="663EAC2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Ngành nghề sản xuất, kinh doanh (tên sản phẩm):......................................................... ...</w:t>
      </w:r>
    </w:p>
    <w:p w14:paraId="0D6022BA"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Nay nộp hồ sơ xin cấp Giấy chứng nhận cơ sở đủ điều kiện an toàn thực phẩm cho:</w:t>
      </w:r>
    </w:p>
    <w:p w14:paraId="3C20EE05"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 Cơ sở sản xuất </w:t>
      </w:r>
    </w:p>
    <w:p w14:paraId="56581559"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lastRenderedPageBreak/>
        <w:t>- Cơ sở kinh doanh</w:t>
      </w:r>
      <w:r w:rsidRPr="00A837CD">
        <w:rPr>
          <w:rFonts w:ascii="Times New Roman" w:eastAsia="Times New Roman" w:hAnsi="Times New Roman" w:cs="Times New Roman"/>
          <w:kern w:val="0"/>
          <w:vertAlign w:val="superscript"/>
          <w:lang w:val="vi-VN"/>
          <w14:ligatures w14:val="none"/>
        </w:rPr>
        <w:t>1,2</w:t>
      </w:r>
    </w:p>
    <w:p w14:paraId="0C37E7E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Cơ sở vừa sản xuất vừa kinh doanh</w:t>
      </w:r>
    </w:p>
    <w:p w14:paraId="57C74F7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 Chuỗi cơ sở kinh doanh thực phẩm </w:t>
      </w:r>
    </w:p>
    <w:p w14:paraId="1440994B"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(tên cơ sở</w:t>
      </w:r>
      <w:r w:rsidRPr="00A837CD">
        <w:rPr>
          <w:rFonts w:ascii="Times New Roman" w:eastAsia="Times New Roman" w:hAnsi="Times New Roman" w:cs="Times New Roman"/>
          <w:i/>
          <w:iCs/>
          <w:kern w:val="0"/>
          <w:lang w:val="vi-VN"/>
          <w14:ligatures w14:val="none"/>
        </w:rPr>
        <w:t>)</w:t>
      </w:r>
      <w:r w:rsidRPr="00A837CD">
        <w:rPr>
          <w:rFonts w:ascii="Times New Roman" w:eastAsia="Times New Roman" w:hAnsi="Times New Roman" w:cs="Times New Roman"/>
          <w:kern w:val="0"/>
          <w:lang w:val="vi-VN"/>
          <w14:ligatures w14:val="none"/>
        </w:rPr>
        <w:t>.......................................................................................... ...........................</w:t>
      </w:r>
    </w:p>
    <w:p w14:paraId="0D459EE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Chúng tôi cam kết bảo đảm an toàn thực phẩm cho cơ sở trên và chịu hoàn toàn trách nhiệm về những vi phạm theo quy định của pháp luật.</w:t>
      </w:r>
    </w:p>
    <w:p w14:paraId="42EDB06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Trân trọng cảm ơn./. </w:t>
      </w:r>
    </w:p>
    <w:p w14:paraId="33961B64"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A837CD" w:rsidRPr="00A837CD" w14:paraId="17E26DD7" w14:textId="77777777" w:rsidTr="006104E9">
        <w:tc>
          <w:tcPr>
            <w:tcW w:w="4428" w:type="dxa"/>
            <w:tcMar>
              <w:top w:w="0" w:type="dxa"/>
              <w:left w:w="108" w:type="dxa"/>
              <w:bottom w:w="0" w:type="dxa"/>
              <w:right w:w="108" w:type="dxa"/>
            </w:tcMar>
            <w:hideMark/>
          </w:tcPr>
          <w:p w14:paraId="20A5A4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Hồ sơ gửi kèm gồm:</w:t>
            </w:r>
            <w:r w:rsidRPr="00A837CD">
              <w:rPr>
                <w:rFonts w:ascii="Times New Roman" w:eastAsia="Times New Roman" w:hAnsi="Times New Roman" w:cs="Times New Roman"/>
                <w:kern w:val="0"/>
                <w14:ligatures w14:val="none"/>
              </w:rPr>
              <w:br/>
              <w:t>-</w:t>
            </w:r>
            <w:r w:rsidRPr="00A837CD">
              <w:rPr>
                <w:rFonts w:ascii="Times New Roman" w:eastAsia="Times New Roman" w:hAnsi="Times New Roman" w:cs="Times New Roman"/>
                <w:kern w:val="0"/>
                <w14:ligatures w14:val="none"/>
              </w:rPr>
              <w:br/>
              <w:t>-</w:t>
            </w:r>
            <w:r w:rsidRPr="00A837CD">
              <w:rPr>
                <w:rFonts w:ascii="Times New Roman" w:eastAsia="Times New Roman" w:hAnsi="Times New Roman" w:cs="Times New Roman"/>
                <w:kern w:val="0"/>
                <w14:ligatures w14:val="none"/>
              </w:rPr>
              <w:br/>
              <w:t>-</w:t>
            </w:r>
            <w:r w:rsidRPr="00A837CD">
              <w:rPr>
                <w:rFonts w:ascii="Times New Roman" w:eastAsia="Times New Roman" w:hAnsi="Times New Roman" w:cs="Times New Roman"/>
                <w:kern w:val="0"/>
                <w14:ligatures w14:val="none"/>
              </w:rPr>
              <w:br/>
              <w:t>-</w:t>
            </w:r>
          </w:p>
        </w:tc>
        <w:tc>
          <w:tcPr>
            <w:tcW w:w="4428" w:type="dxa"/>
            <w:tcMar>
              <w:top w:w="0" w:type="dxa"/>
              <w:left w:w="108" w:type="dxa"/>
              <w:bottom w:w="0" w:type="dxa"/>
              <w:right w:w="108" w:type="dxa"/>
            </w:tcMar>
            <w:hideMark/>
          </w:tcPr>
          <w:p w14:paraId="0D9E95B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649C9B35"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 Đối với Chuỗi kinh doanh thực phẩm kèm theo danh sách cơ sở kinh doanh thuộc chuỗi</w:t>
      </w:r>
    </w:p>
    <w:p w14:paraId="66FB32BE"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Danh sách nhóm sản phẩm</w:t>
      </w:r>
    </w:p>
    <w:p w14:paraId="4DD691D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p w14:paraId="3BA5D7BF"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it-IT"/>
          <w14:ligatures w14:val="none"/>
        </w:rPr>
        <w:t>DANH SÁCH CÁC CƠ SỞ KINH DOANH THUỘC CHUỖI</w:t>
      </w:r>
    </w:p>
    <w:p w14:paraId="645290C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lang w:val="it-IT"/>
          <w14:ligatures w14:val="none"/>
        </w:rPr>
        <w:t>(Kèm theo mẫu đơn đề nghị đối với chuỗi cơ sở kinh doanh thực phẩm)</w:t>
      </w:r>
    </w:p>
    <w:tbl>
      <w:tblPr>
        <w:tblW w:w="5000" w:type="pct"/>
        <w:tblCellMar>
          <w:left w:w="0" w:type="dxa"/>
          <w:right w:w="0" w:type="dxa"/>
        </w:tblCellMar>
        <w:tblLook w:val="04A0" w:firstRow="1" w:lastRow="0" w:firstColumn="1" w:lastColumn="0" w:noHBand="0" w:noVBand="1"/>
      </w:tblPr>
      <w:tblGrid>
        <w:gridCol w:w="705"/>
        <w:gridCol w:w="2810"/>
        <w:gridCol w:w="1942"/>
        <w:gridCol w:w="2167"/>
        <w:gridCol w:w="1428"/>
      </w:tblGrid>
      <w:tr w:rsidR="00A837CD" w:rsidRPr="00A837CD" w14:paraId="0946EE97" w14:textId="77777777" w:rsidTr="006104E9">
        <w:tc>
          <w:tcPr>
            <w:tcW w:w="708"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E890CB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STT</w:t>
            </w:r>
          </w:p>
        </w:tc>
        <w:tc>
          <w:tcPr>
            <w:tcW w:w="291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AB8B97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Tên cơ sở thuộc chuỗi</w:t>
            </w:r>
          </w:p>
        </w:tc>
        <w:tc>
          <w:tcPr>
            <w:tcW w:w="201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BAF076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Địa chỉ</w:t>
            </w:r>
          </w:p>
        </w:tc>
        <w:tc>
          <w:tcPr>
            <w:tcW w:w="223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4BBF53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Thời hạn GCN</w:t>
            </w:r>
          </w:p>
        </w:tc>
        <w:tc>
          <w:tcPr>
            <w:tcW w:w="147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59BB80B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023B9C25" w14:textId="77777777" w:rsidTr="006104E9">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13BCA1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910" w:type="dxa"/>
            <w:tcBorders>
              <w:top w:val="nil"/>
              <w:left w:val="nil"/>
              <w:bottom w:val="single" w:sz="8" w:space="0" w:color="auto"/>
              <w:right w:val="single" w:sz="8" w:space="0" w:color="auto"/>
            </w:tcBorders>
            <w:tcMar>
              <w:top w:w="28" w:type="dxa"/>
              <w:left w:w="108" w:type="dxa"/>
              <w:bottom w:w="28" w:type="dxa"/>
              <w:right w:w="108" w:type="dxa"/>
            </w:tcMar>
            <w:hideMark/>
          </w:tcPr>
          <w:p w14:paraId="6DC550F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010" w:type="dxa"/>
            <w:tcBorders>
              <w:top w:val="nil"/>
              <w:left w:val="nil"/>
              <w:bottom w:val="single" w:sz="8" w:space="0" w:color="auto"/>
              <w:right w:val="single" w:sz="8" w:space="0" w:color="auto"/>
            </w:tcBorders>
            <w:tcMar>
              <w:top w:w="28" w:type="dxa"/>
              <w:left w:w="108" w:type="dxa"/>
              <w:bottom w:w="28" w:type="dxa"/>
              <w:right w:w="108" w:type="dxa"/>
            </w:tcMar>
            <w:hideMark/>
          </w:tcPr>
          <w:p w14:paraId="45BEECF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238" w:type="dxa"/>
            <w:tcBorders>
              <w:top w:val="nil"/>
              <w:left w:val="nil"/>
              <w:bottom w:val="single" w:sz="8" w:space="0" w:color="auto"/>
              <w:right w:val="single" w:sz="8" w:space="0" w:color="auto"/>
            </w:tcBorders>
            <w:tcMar>
              <w:top w:w="28" w:type="dxa"/>
              <w:left w:w="108" w:type="dxa"/>
              <w:bottom w:w="28" w:type="dxa"/>
              <w:right w:w="108" w:type="dxa"/>
            </w:tcMar>
            <w:hideMark/>
          </w:tcPr>
          <w:p w14:paraId="4894B23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470" w:type="dxa"/>
            <w:tcBorders>
              <w:top w:val="nil"/>
              <w:left w:val="nil"/>
              <w:bottom w:val="single" w:sz="8" w:space="0" w:color="auto"/>
              <w:right w:val="single" w:sz="8" w:space="0" w:color="auto"/>
            </w:tcBorders>
            <w:tcMar>
              <w:top w:w="28" w:type="dxa"/>
              <w:left w:w="108" w:type="dxa"/>
              <w:bottom w:w="28" w:type="dxa"/>
              <w:right w:w="108" w:type="dxa"/>
            </w:tcMar>
            <w:hideMark/>
          </w:tcPr>
          <w:p w14:paraId="0B84D71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365C7CC" w14:textId="77777777" w:rsidTr="006104E9">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3E1D94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910" w:type="dxa"/>
            <w:tcBorders>
              <w:top w:val="nil"/>
              <w:left w:val="nil"/>
              <w:bottom w:val="single" w:sz="8" w:space="0" w:color="auto"/>
              <w:right w:val="single" w:sz="8" w:space="0" w:color="auto"/>
            </w:tcBorders>
            <w:tcMar>
              <w:top w:w="28" w:type="dxa"/>
              <w:left w:w="108" w:type="dxa"/>
              <w:bottom w:w="28" w:type="dxa"/>
              <w:right w:w="108" w:type="dxa"/>
            </w:tcMar>
            <w:hideMark/>
          </w:tcPr>
          <w:p w14:paraId="4A5A897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010" w:type="dxa"/>
            <w:tcBorders>
              <w:top w:val="nil"/>
              <w:left w:val="nil"/>
              <w:bottom w:val="single" w:sz="8" w:space="0" w:color="auto"/>
              <w:right w:val="single" w:sz="8" w:space="0" w:color="auto"/>
            </w:tcBorders>
            <w:tcMar>
              <w:top w:w="28" w:type="dxa"/>
              <w:left w:w="108" w:type="dxa"/>
              <w:bottom w:w="28" w:type="dxa"/>
              <w:right w:w="108" w:type="dxa"/>
            </w:tcMar>
            <w:hideMark/>
          </w:tcPr>
          <w:p w14:paraId="0E57611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238" w:type="dxa"/>
            <w:tcBorders>
              <w:top w:val="nil"/>
              <w:left w:val="nil"/>
              <w:bottom w:val="single" w:sz="8" w:space="0" w:color="auto"/>
              <w:right w:val="single" w:sz="8" w:space="0" w:color="auto"/>
            </w:tcBorders>
            <w:tcMar>
              <w:top w:w="28" w:type="dxa"/>
              <w:left w:w="108" w:type="dxa"/>
              <w:bottom w:w="28" w:type="dxa"/>
              <w:right w:w="108" w:type="dxa"/>
            </w:tcMar>
            <w:hideMark/>
          </w:tcPr>
          <w:p w14:paraId="493442D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470" w:type="dxa"/>
            <w:tcBorders>
              <w:top w:val="nil"/>
              <w:left w:val="nil"/>
              <w:bottom w:val="single" w:sz="8" w:space="0" w:color="auto"/>
              <w:right w:val="single" w:sz="8" w:space="0" w:color="auto"/>
            </w:tcBorders>
            <w:tcMar>
              <w:top w:w="28" w:type="dxa"/>
              <w:left w:w="108" w:type="dxa"/>
              <w:bottom w:w="28" w:type="dxa"/>
              <w:right w:w="108" w:type="dxa"/>
            </w:tcMar>
            <w:hideMark/>
          </w:tcPr>
          <w:p w14:paraId="74F4EE4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6EA95C3" w14:textId="77777777" w:rsidTr="006104E9">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AECB5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910" w:type="dxa"/>
            <w:tcBorders>
              <w:top w:val="nil"/>
              <w:left w:val="nil"/>
              <w:bottom w:val="single" w:sz="8" w:space="0" w:color="auto"/>
              <w:right w:val="single" w:sz="8" w:space="0" w:color="auto"/>
            </w:tcBorders>
            <w:tcMar>
              <w:top w:w="28" w:type="dxa"/>
              <w:left w:w="108" w:type="dxa"/>
              <w:bottom w:w="28" w:type="dxa"/>
              <w:right w:w="108" w:type="dxa"/>
            </w:tcMar>
            <w:hideMark/>
          </w:tcPr>
          <w:p w14:paraId="26BB36D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010" w:type="dxa"/>
            <w:tcBorders>
              <w:top w:val="nil"/>
              <w:left w:val="nil"/>
              <w:bottom w:val="single" w:sz="8" w:space="0" w:color="auto"/>
              <w:right w:val="single" w:sz="8" w:space="0" w:color="auto"/>
            </w:tcBorders>
            <w:tcMar>
              <w:top w:w="28" w:type="dxa"/>
              <w:left w:w="108" w:type="dxa"/>
              <w:bottom w:w="28" w:type="dxa"/>
              <w:right w:w="108" w:type="dxa"/>
            </w:tcMar>
            <w:hideMark/>
          </w:tcPr>
          <w:p w14:paraId="7733FAC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238" w:type="dxa"/>
            <w:tcBorders>
              <w:top w:val="nil"/>
              <w:left w:val="nil"/>
              <w:bottom w:val="single" w:sz="8" w:space="0" w:color="auto"/>
              <w:right w:val="single" w:sz="8" w:space="0" w:color="auto"/>
            </w:tcBorders>
            <w:tcMar>
              <w:top w:w="28" w:type="dxa"/>
              <w:left w:w="108" w:type="dxa"/>
              <w:bottom w:w="28" w:type="dxa"/>
              <w:right w:w="108" w:type="dxa"/>
            </w:tcMar>
            <w:hideMark/>
          </w:tcPr>
          <w:p w14:paraId="2029476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470" w:type="dxa"/>
            <w:tcBorders>
              <w:top w:val="nil"/>
              <w:left w:val="nil"/>
              <w:bottom w:val="single" w:sz="8" w:space="0" w:color="auto"/>
              <w:right w:val="single" w:sz="8" w:space="0" w:color="auto"/>
            </w:tcBorders>
            <w:tcMar>
              <w:top w:w="28" w:type="dxa"/>
              <w:left w:w="108" w:type="dxa"/>
              <w:bottom w:w="28" w:type="dxa"/>
              <w:right w:w="108" w:type="dxa"/>
            </w:tcMar>
            <w:hideMark/>
          </w:tcPr>
          <w:p w14:paraId="6AA494B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30802C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p w14:paraId="4042F7C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sv-SE"/>
          <w14:ligatures w14:val="none"/>
        </w:rPr>
        <w:t>DANH SÁCH NHÓM SẢN PHẨM</w:t>
      </w:r>
    </w:p>
    <w:p w14:paraId="6428888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lang w:val="sv-SE"/>
          <w14:ligatures w14:val="none"/>
        </w:rPr>
        <w:t>(Kèm theo mẫu đơn đối với chuỗi cơ sở kinh doanh thực phẩm và cơ sở kinh doanh thực phẩm tổng hợp)</w:t>
      </w:r>
    </w:p>
    <w:tbl>
      <w:tblPr>
        <w:tblW w:w="5000" w:type="pct"/>
        <w:tblCellMar>
          <w:left w:w="0" w:type="dxa"/>
          <w:right w:w="0" w:type="dxa"/>
        </w:tblCellMar>
        <w:tblLook w:val="04A0" w:firstRow="1" w:lastRow="0" w:firstColumn="1" w:lastColumn="0" w:noHBand="0" w:noVBand="1"/>
      </w:tblPr>
      <w:tblGrid>
        <w:gridCol w:w="728"/>
        <w:gridCol w:w="6071"/>
        <w:gridCol w:w="2253"/>
      </w:tblGrid>
      <w:tr w:rsidR="00A837CD" w:rsidRPr="00A837CD" w14:paraId="58467D05" w14:textId="77777777" w:rsidTr="006104E9">
        <w:tc>
          <w:tcPr>
            <w:tcW w:w="73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20B5B5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STT</w:t>
            </w:r>
          </w:p>
        </w:tc>
        <w:tc>
          <w:tcPr>
            <w:tcW w:w="630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8BC1BC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Tên nhóm sản phẩm</w:t>
            </w:r>
          </w:p>
        </w:tc>
        <w:tc>
          <w:tcPr>
            <w:tcW w:w="232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38389B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Nhóm sản phẩm kinh doanh đề nghị cấp Giấy chứng nhận</w:t>
            </w:r>
          </w:p>
        </w:tc>
      </w:tr>
      <w:tr w:rsidR="00A837CD" w:rsidRPr="00A837CD" w14:paraId="0345666E"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337141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w:t>
            </w:r>
          </w:p>
        </w:tc>
        <w:tc>
          <w:tcPr>
            <w:tcW w:w="8628"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30A0A9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thuộc phạm vi quản lý của Bộ Y tế</w:t>
            </w:r>
          </w:p>
        </w:tc>
      </w:tr>
      <w:tr w:rsidR="00A837CD" w:rsidRPr="00A837CD" w14:paraId="373AA568"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8772B1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EBC830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Nước uống đóng chai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0FC399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C4F85C9"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FE8662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A43BD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Nước khoáng thiên nhiên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99689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D79FF20"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1CC4AA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559ED2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Thực phẩm chức năng</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EC836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AB94242"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C3D605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A6C5C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Các vi chất bổ sung vào thực phẩm và thực phẩm tăng cường vi chất dinh dưỡng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DFF003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C84B643"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02FC20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328D0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Phụ gia thực phẩm</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5586E1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9679E2B"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A50E18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BE828C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Hương liệu thực phẩm</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70E0A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72FE213"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72BAB3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155384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Chất hỗ trợ chế biến thực phẩm</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D5CAB9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A8065AC"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300D67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8</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3115E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Đá thực phẩm (Nước đá dùng liền và nước đá dùng để chế biến thực phẩm)</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02159D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9BE0B67"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AC945E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9</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8CC27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Các sản phẩm khác không được quy định tại danh mục của Bộ Công Thương và Bộ Nông nghiệp và Phát triển nông thôn</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0DCEA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B5C51E0"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AC8385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w:t>
            </w:r>
          </w:p>
        </w:tc>
        <w:tc>
          <w:tcPr>
            <w:tcW w:w="8628"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E27791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thuộc phạm vi quản lý của Bộ Nông nghiệp và Phát triển nông thôn</w:t>
            </w:r>
          </w:p>
        </w:tc>
      </w:tr>
      <w:tr w:rsidR="00A837CD" w:rsidRPr="00A837CD" w14:paraId="6C7EE625"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FBDC9F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FA603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Ngũ cốc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64A53D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D5FF56A"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B501C7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B61DBC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Thịt và các sản phẩm từ thịt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439182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AE171F4"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556E9A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24DA4B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Thủy sản và sản phẩm thủy sản (bao gồm các loài lưỡng cư)</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B521E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B55E292"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5DD86D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E8AC0D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Rau, củ, quả và sản phẩm rau, củ, quả</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C14F70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90768BB"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8E1CDC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9F79B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Trứng và các sản phẩm từ trứng</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0C82E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3D6E72C"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C49B55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2BE713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Sữa tươi nguyên liệu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F09538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5229E01"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66F373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3A5DD3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Mật ong và các sản phẩm từ mật ong</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25906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91E878E"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C14889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AC90F3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Thực phẩm biến đổi gen</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E590B9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EA7EA49"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3433B6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9</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54B096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Muối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AB4A19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8E78DF8"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AD3B07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10</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2667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Gia vị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A520DC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0990D90"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63E348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11</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B727CF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Đường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23183C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97D469F"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AA9FD7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12</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66E9CB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Chè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C801A4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6B54541"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60B356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13</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0B88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Cà phê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75150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585F49D"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32E848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14</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AA059C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Ca cao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A0526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6D17FA9"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F05F18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15</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10386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Hạt tiêu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35108F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9946A0E"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E1B5C6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16</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AB3A18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Điều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848529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3BE2371"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DB56BB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17</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3F1E9A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Nông sản thực phẩm khác </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29E736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121810B"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062648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18</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9B7EEB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Nước đá sử dụng để bảo quản, chế biến sản phẩm thuộc phạm vi quản lý của Bộ Nông nghiệp và Phát triển nông thôn.</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4D50C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238CD23"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D60622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III</w:t>
            </w:r>
          </w:p>
        </w:tc>
        <w:tc>
          <w:tcPr>
            <w:tcW w:w="8628"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A2663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thuộc phạm vi quản lý của Bộ Công Thương</w:t>
            </w:r>
          </w:p>
        </w:tc>
      </w:tr>
      <w:tr w:rsidR="00A837CD" w:rsidRPr="00A837CD" w14:paraId="2F0BBC69"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8227A2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B5EE9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Bia</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8FB47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C3B4C32"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047C6E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CA7A0E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Rượu, Cồn và đồ uống có cồn</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5D4B54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7DDE4BF"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9E6E71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A3D324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Nước giải khát</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BEB97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A2651B7"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69D370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55A20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Sữa chế biến</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83591C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C8C77EC"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B19ABD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2E1AF6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Dầu thực vật</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12853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8890EB7"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3E191B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FA10D5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Bột, tinh bột</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089FBA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6D7B0A1" w14:textId="77777777" w:rsidTr="006104E9">
        <w:tc>
          <w:tcPr>
            <w:tcW w:w="7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D06476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63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EE8B8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Bánh, mứt, kẹo</w:t>
            </w:r>
          </w:p>
        </w:tc>
        <w:tc>
          <w:tcPr>
            <w:tcW w:w="23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E6C2BC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7B9FF3B1" w14:textId="77777777" w:rsidR="00A837CD" w:rsidRPr="00A837CD" w:rsidRDefault="00A837CD" w:rsidP="00A837CD">
      <w:pPr>
        <w:rPr>
          <w:rFonts w:ascii="Calibri" w:eastAsia="Calibri" w:hAnsi="Calibri" w:cs="Times New Roman"/>
          <w:kern w:val="0"/>
          <w14:ligatures w14:val="none"/>
        </w:rPr>
      </w:pPr>
    </w:p>
    <w:p w14:paraId="4254BA06"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61</w:t>
      </w:r>
    </w:p>
    <w:p w14:paraId="4771413C"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lastRenderedPageBreak/>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5EE07875"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BẢN THUYẾT MINH</w:t>
      </w:r>
    </w:p>
    <w:p w14:paraId="6479FC4A"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Về cơ sở vật chất, trang thiết bị, dụng cụ bảo đảm điều kiện vệ sinh an toàn thực phẩm (đối với cơ sở sản xuất)</w:t>
      </w:r>
    </w:p>
    <w:p w14:paraId="36D0904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sv-SE"/>
          <w14:ligatures w14:val="none"/>
        </w:rPr>
        <w:t>I. THÔNG TIN CHUNG</w:t>
      </w:r>
    </w:p>
    <w:p w14:paraId="7A3BD51F"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shd w:val="clear" w:color="auto" w:fill="FFFFFF"/>
          <w:lang w:val="sv-SE"/>
          <w14:ligatures w14:val="none"/>
        </w:rPr>
        <w:t>- Đại diện</w:t>
      </w:r>
      <w:r w:rsidRPr="00A837CD">
        <w:rPr>
          <w:rFonts w:ascii="Times New Roman" w:eastAsia="Times New Roman" w:hAnsi="Times New Roman" w:cs="Times New Roman"/>
          <w:kern w:val="0"/>
          <w:lang w:val="sv-SE"/>
          <w14:ligatures w14:val="none"/>
        </w:rPr>
        <w:t xml:space="preserve"> cơ sở:.................................................................................. ...........................</w:t>
      </w:r>
    </w:p>
    <w:p w14:paraId="646C049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xml:space="preserve">- Địa chỉ </w:t>
      </w:r>
      <w:r w:rsidRPr="00A837CD">
        <w:rPr>
          <w:rFonts w:ascii="Times New Roman" w:eastAsia="Times New Roman" w:hAnsi="Times New Roman" w:cs="Times New Roman"/>
          <w:kern w:val="0"/>
          <w:shd w:val="clear" w:color="auto" w:fill="FFFFFF"/>
          <w:lang w:val="sv-SE"/>
          <w14:ligatures w14:val="none"/>
        </w:rPr>
        <w:t>văn</w:t>
      </w:r>
      <w:r w:rsidRPr="00A837CD">
        <w:rPr>
          <w:rFonts w:ascii="Times New Roman" w:eastAsia="Times New Roman" w:hAnsi="Times New Roman" w:cs="Times New Roman"/>
          <w:kern w:val="0"/>
          <w:lang w:val="sv-SE"/>
          <w14:ligatures w14:val="none"/>
        </w:rPr>
        <w:t xml:space="preserve"> phòng:................................................................................... .....................</w:t>
      </w:r>
    </w:p>
    <w:p w14:paraId="1EF8F84A"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Địa chỉ cơ sở sản xuất:................................................................................ .................</w:t>
      </w:r>
    </w:p>
    <w:p w14:paraId="5059E3C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Địa chỉ kho (nếu địa chỉ khác):................................................................................. ......</w:t>
      </w:r>
    </w:p>
    <w:p w14:paraId="238452A3"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Điện thoại:......................................................... ...................... Fax..............................</w:t>
      </w:r>
    </w:p>
    <w:p w14:paraId="26630F0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Mặt hàng sản xuất:.................................................................................. .....................</w:t>
      </w:r>
    </w:p>
    <w:p w14:paraId="41447B40"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Công suất thiết kế:...................................................................................... ..................</w:t>
      </w:r>
    </w:p>
    <w:p w14:paraId="7B391BD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Tổng số công nhân viên:................................................................. ..............................</w:t>
      </w:r>
    </w:p>
    <w:p w14:paraId="58ED0B66"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Tổng số công nhân viên trực tiếp sản xuất:..................................................... ...............</w:t>
      </w:r>
    </w:p>
    <w:p w14:paraId="18DB263E"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Tổng số công nhân viên đã được xác nhận kiến thức/tập huấn kiến thức về an toàn thực phẩm:............................................................................................ ..........................................</w:t>
      </w:r>
    </w:p>
    <w:p w14:paraId="2A56D85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Tổng số công nhân viên đã khám sức khỏe định kỳ theo quy định:...................</w:t>
      </w:r>
    </w:p>
    <w:p w14:paraId="60B73855"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sv-SE"/>
          <w14:ligatures w14:val="none"/>
        </w:rPr>
        <w:t>II. THỰC TRẠNG CƠ SỞ VẬT CHẤT, TRANG THIẾT BỊ, DỤNG CỤ</w:t>
      </w:r>
    </w:p>
    <w:p w14:paraId="6FF8F8D5"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1. Cơ sở vật chất</w:t>
      </w:r>
    </w:p>
    <w:p w14:paraId="3D6EE90F"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Diện tích mặt bằng sản xuất........ m</w:t>
      </w:r>
      <w:r w:rsidRPr="00A837CD">
        <w:rPr>
          <w:rFonts w:ascii="Times New Roman" w:eastAsia="Times New Roman" w:hAnsi="Times New Roman" w:cs="Times New Roman"/>
          <w:kern w:val="0"/>
          <w:vertAlign w:val="superscript"/>
          <w:lang w:val="sv-SE"/>
          <w14:ligatures w14:val="none"/>
        </w:rPr>
        <w:t>2</w:t>
      </w:r>
    </w:p>
    <w:p w14:paraId="62EFAAA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xml:space="preserve">- Sơ đồ bố trí mặt bằng sản xuất:..........................................................................                    </w:t>
      </w:r>
    </w:p>
    <w:p w14:paraId="1F72D07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Kết cấu nhà xưởng:..........................................           ...................................................</w:t>
      </w:r>
    </w:p>
    <w:p w14:paraId="12B337A0"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Nguồn nước phục vụ sản xuất đạt TCCL:...............      ...........................................</w:t>
      </w:r>
    </w:p>
    <w:p w14:paraId="0069ADE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 Hệ thống vệ sinh nhà xưởng:........................   ......................................................</w:t>
      </w:r>
    </w:p>
    <w:p w14:paraId="7142046F"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sv-SE"/>
          <w14:ligatures w14:val="none"/>
        </w:rPr>
        <w:t>2. Trang thiết bị, dụng cụ sản xuất</w:t>
      </w:r>
    </w:p>
    <w:tbl>
      <w:tblPr>
        <w:tblW w:w="5000" w:type="pct"/>
        <w:tblCellMar>
          <w:left w:w="0" w:type="dxa"/>
          <w:right w:w="0" w:type="dxa"/>
        </w:tblCellMar>
        <w:tblLook w:val="04A0" w:firstRow="1" w:lastRow="0" w:firstColumn="1" w:lastColumn="0" w:noHBand="0" w:noVBand="1"/>
      </w:tblPr>
      <w:tblGrid>
        <w:gridCol w:w="501"/>
        <w:gridCol w:w="3961"/>
        <w:gridCol w:w="916"/>
        <w:gridCol w:w="713"/>
        <w:gridCol w:w="1646"/>
        <w:gridCol w:w="728"/>
        <w:gridCol w:w="587"/>
      </w:tblGrid>
      <w:tr w:rsidR="00A837CD" w:rsidRPr="00A837CD" w14:paraId="1B29D836" w14:textId="77777777" w:rsidTr="006104E9">
        <w:trPr>
          <w:trHeight w:val="20"/>
        </w:trPr>
        <w:tc>
          <w:tcPr>
            <w:tcW w:w="277" w:type="pct"/>
            <w:vMerge w:val="restar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CB0FE0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TT</w:t>
            </w:r>
          </w:p>
        </w:tc>
        <w:tc>
          <w:tcPr>
            <w:tcW w:w="2188"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D0E236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Tên trang, thiết bị</w:t>
            </w:r>
          </w:p>
        </w:tc>
        <w:tc>
          <w:tcPr>
            <w:tcW w:w="506"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22708CC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Số lượng</w:t>
            </w:r>
          </w:p>
        </w:tc>
        <w:tc>
          <w:tcPr>
            <w:tcW w:w="1705" w:type="pct"/>
            <w:gridSpan w:val="3"/>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2D61D1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Thực trạng hoạt động của trang thiết bị, dụng cụ</w:t>
            </w:r>
          </w:p>
        </w:tc>
        <w:tc>
          <w:tcPr>
            <w:tcW w:w="324"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B26D0E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5E6F43EA" w14:textId="77777777" w:rsidTr="006104E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584771"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8B979E3"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E85F061"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36376D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Tốt</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9D288B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Trung bình</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CD2DAC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Kém</w:t>
            </w:r>
          </w:p>
        </w:tc>
        <w:tc>
          <w:tcPr>
            <w:tcW w:w="0" w:type="auto"/>
            <w:vMerge/>
            <w:tcBorders>
              <w:top w:val="single" w:sz="8" w:space="0" w:color="auto"/>
              <w:left w:val="nil"/>
              <w:bottom w:val="single" w:sz="8" w:space="0" w:color="auto"/>
              <w:right w:val="single" w:sz="8" w:space="0" w:color="auto"/>
            </w:tcBorders>
            <w:vAlign w:val="center"/>
            <w:hideMark/>
          </w:tcPr>
          <w:p w14:paraId="60209E8C"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r>
      <w:tr w:rsidR="00A837CD" w:rsidRPr="00A837CD" w14:paraId="6F68C209"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D8D46C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w:t>
            </w:r>
          </w:p>
        </w:tc>
        <w:tc>
          <w:tcPr>
            <w:tcW w:w="4723" w:type="pct"/>
            <w:gridSpan w:val="6"/>
            <w:tcBorders>
              <w:top w:val="nil"/>
              <w:left w:val="nil"/>
              <w:bottom w:val="single" w:sz="8" w:space="0" w:color="auto"/>
              <w:right w:val="single" w:sz="8" w:space="0" w:color="auto"/>
            </w:tcBorders>
            <w:tcMar>
              <w:top w:w="0" w:type="dxa"/>
              <w:left w:w="29" w:type="dxa"/>
              <w:bottom w:w="0" w:type="dxa"/>
              <w:right w:w="29" w:type="dxa"/>
            </w:tcMar>
            <w:vAlign w:val="center"/>
            <w:hideMark/>
          </w:tcPr>
          <w:p w14:paraId="5FE1AAF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Trang thiết bị, dụng cụ hiện có</w:t>
            </w:r>
          </w:p>
        </w:tc>
      </w:tr>
      <w:tr w:rsidR="00A837CD" w:rsidRPr="00A837CD" w14:paraId="2A559A6D"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0E8BA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B3CE65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sản xuất</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A5E467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DC2246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FBC08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416334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2BA90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B7001BF"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1121D6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EFE5E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bao gói sản phẩm</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F7627B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2DE77D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A83D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410CC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A92C3D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1F944EF"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2FFE12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D6DEDD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vận chuyển sản phẩm</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D4AF67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FDD785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E5E5DE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546090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AD5AA7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2D759D2"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2D67D6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994FC6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bảo quản thực phẩm</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3A3F98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4A8580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946EAC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0A9980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53A262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39F2C21"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A9DC67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1D2F8A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khử trùng, thanh trùng</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59AE8F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2E7A5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BD4001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F1400D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D702DE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B41EA16"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C6C9CA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DC32C2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vệ sinh cơ sở, dụng cụ</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382B54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8724DF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4252A3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D21A2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74272F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BDD269B"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ABE50B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22AF19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giám sát</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484074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817F03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966EAA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C4615B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7BBD4B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7D547EC"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E1F013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67F87F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Phương tiện rửa và khử trùng tay</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58F931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00A2E4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19DFC4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4E35F1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1C403D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4FF9241"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C34EE4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9</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5A5961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lưu mẫu và bảo quản mẫu</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C7D00E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299398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4090B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6FC777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E7F4ED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1323C36"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B9A716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10</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EFE23B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Phương tiện, thiết bị phòng chống côn trùng, động vật gây hại</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6ACD10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EDC30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04C86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2DF165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369E99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D46219E"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F3CC9F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11</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A1D0DB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phục vệ sinh khi tiếp xúc trực tiếp với nguyên liệu, thực phẩm</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7A4823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D247C8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BCA2D3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6369A6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7CF784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5AA5834" w14:textId="77777777" w:rsidTr="006104E9">
        <w:trPr>
          <w:trHeight w:val="249"/>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684A4D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w:t>
            </w:r>
          </w:p>
        </w:tc>
        <w:tc>
          <w:tcPr>
            <w:tcW w:w="4723" w:type="pct"/>
            <w:gridSpan w:val="6"/>
            <w:tcBorders>
              <w:top w:val="nil"/>
              <w:left w:val="nil"/>
              <w:bottom w:val="single" w:sz="8" w:space="0" w:color="auto"/>
              <w:right w:val="single" w:sz="8" w:space="0" w:color="auto"/>
            </w:tcBorders>
            <w:tcMar>
              <w:top w:w="0" w:type="dxa"/>
              <w:left w:w="29" w:type="dxa"/>
              <w:bottom w:w="0" w:type="dxa"/>
              <w:right w:w="29" w:type="dxa"/>
            </w:tcMar>
            <w:vAlign w:val="center"/>
            <w:hideMark/>
          </w:tcPr>
          <w:p w14:paraId="09B4519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r w:rsidRPr="00A837CD">
              <w:rPr>
                <w:rFonts w:ascii="Times New Roman" w:eastAsia="Times New Roman" w:hAnsi="Times New Roman" w:cs="Times New Roman"/>
                <w:b/>
                <w:bCs/>
                <w:kern w:val="0"/>
                <w14:ligatures w14:val="none"/>
              </w:rPr>
              <w:t>Trang thiết bị, dụng cụ dự kiến bổ sung</w:t>
            </w:r>
          </w:p>
        </w:tc>
      </w:tr>
      <w:tr w:rsidR="00A837CD" w:rsidRPr="00A837CD" w14:paraId="6DFBAC9A"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306C0F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526C50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60DDC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E29056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6C0AEF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904E0D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B32914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3F4AF45"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B19740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A85E3F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D87ABC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8D6202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99D363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F369E7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D6A596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4546071" w14:textId="77777777" w:rsidTr="006104E9">
        <w:trPr>
          <w:trHeight w:val="20"/>
        </w:trPr>
        <w:tc>
          <w:tcPr>
            <w:tcW w:w="27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CF49E4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188"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F696D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06"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AA900E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9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09509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90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094440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02"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3023F7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2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84AB02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6404C98F"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III. ĐÁNH GIÁ CHUNG</w:t>
      </w:r>
    </w:p>
    <w:p w14:paraId="26B54C3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Điều kiện cơ sở vật chất, trang thiết bị hiện có của cơ sở đã đáp ứng yêu cầu an toàn thực phẩm để sản xuất thực phẩm theo quy định chưa?</w:t>
      </w:r>
    </w:p>
    <w:p w14:paraId="1438B41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Trường hợp chưa đáp ứng yêu cầu an toàn thực phẩm theo quy định, cơ sở cam kết sẽ bổ sung và hoàn thiện những trang thiết bị (đã nêu tại mục II của Bảng kê trên); ghi cụ thể thời gian hoàn thiện.</w:t>
      </w:r>
    </w:p>
    <w:p w14:paraId="5E61AA59"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Cam kết của cơ sở:</w:t>
      </w:r>
    </w:p>
    <w:p w14:paraId="63D109EC"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1. Cam đoan các thông tin nêu </w:t>
      </w:r>
      <w:r w:rsidRPr="00A837CD">
        <w:rPr>
          <w:rFonts w:ascii="Times New Roman" w:eastAsia="Times New Roman" w:hAnsi="Times New Roman" w:cs="Times New Roman"/>
          <w:kern w:val="0"/>
          <w:shd w:val="clear" w:color="auto" w:fill="FFFFFF"/>
          <w14:ligatures w14:val="none"/>
        </w:rPr>
        <w:t>trong</w:t>
      </w:r>
      <w:r w:rsidRPr="00A837CD">
        <w:rPr>
          <w:rFonts w:ascii="Times New Roman" w:eastAsia="Times New Roman" w:hAnsi="Times New Roman" w:cs="Times New Roman"/>
          <w:kern w:val="0"/>
          <w14:ligatures w14:val="none"/>
        </w:rPr>
        <w:t xml:space="preserve"> bản thuyết minh là đúng sự thật và chịu trách nhiệm hoàn toàn về những thông tin đã đăng ký.</w:t>
      </w:r>
    </w:p>
    <w:p w14:paraId="65768AA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Cam kết: Chấp hành nghiêm các quy định về an toàn thực phẩm theo quy định./.</w:t>
      </w:r>
    </w:p>
    <w:p w14:paraId="0FB24CC4"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242D5115" w14:textId="77777777" w:rsidTr="006104E9">
        <w:tc>
          <w:tcPr>
            <w:tcW w:w="4068" w:type="dxa"/>
            <w:tcMar>
              <w:top w:w="0" w:type="dxa"/>
              <w:left w:w="108" w:type="dxa"/>
              <w:bottom w:w="0" w:type="dxa"/>
              <w:right w:w="108" w:type="dxa"/>
            </w:tcMar>
            <w:hideMark/>
          </w:tcPr>
          <w:p w14:paraId="4637A6B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tc>
        <w:tc>
          <w:tcPr>
            <w:tcW w:w="4788" w:type="dxa"/>
            <w:tcMar>
              <w:top w:w="0" w:type="dxa"/>
              <w:left w:w="108" w:type="dxa"/>
              <w:bottom w:w="0" w:type="dxa"/>
              <w:right w:w="108" w:type="dxa"/>
            </w:tcMar>
            <w:hideMark/>
          </w:tcPr>
          <w:p w14:paraId="6004689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 20...</w:t>
            </w:r>
            <w:r w:rsidRPr="00A837CD">
              <w:rPr>
                <w:rFonts w:ascii="Times New Roman" w:eastAsia="Times New Roman" w:hAnsi="Times New Roman" w:cs="Times New Roman"/>
                <w:kern w:val="0"/>
                <w14:ligatures w14:val="none"/>
              </w:rPr>
              <w:br/>
            </w: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798C5F81"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62</w:t>
      </w:r>
    </w:p>
    <w:p w14:paraId="1938BFA4"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311CC016"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 xml:space="preserve">BẢN THUYẾT MINH </w:t>
      </w:r>
    </w:p>
    <w:p w14:paraId="3701C6BD"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Về cơ sở vật chất, trang thiết bị, dụng cụ bảo đảm điều kiện vệ sinh an toàn thực phẩm (đối với cơ sở kinh doanh)</w:t>
      </w:r>
    </w:p>
    <w:p w14:paraId="5A3203B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I. THÔNG TIN CHUNG</w:t>
      </w:r>
    </w:p>
    <w:p w14:paraId="4BC5997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shd w:val="clear" w:color="auto" w:fill="FFFFFF"/>
          <w:lang w:val="vi-VN"/>
          <w14:ligatures w14:val="none"/>
        </w:rPr>
        <w:t>- Đại diện</w:t>
      </w:r>
      <w:r w:rsidRPr="00A837CD">
        <w:rPr>
          <w:rFonts w:ascii="Times New Roman" w:eastAsia="Times New Roman" w:hAnsi="Times New Roman" w:cs="Times New Roman"/>
          <w:kern w:val="0"/>
          <w:lang w:val="vi-VN"/>
          <w14:ligatures w14:val="none"/>
        </w:rPr>
        <w:t xml:space="preserve"> cơ sở:....................................................................................................</w:t>
      </w:r>
    </w:p>
    <w:p w14:paraId="769E1C9C"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 Địa chỉ </w:t>
      </w:r>
      <w:r w:rsidRPr="00A837CD">
        <w:rPr>
          <w:rFonts w:ascii="Times New Roman" w:eastAsia="Times New Roman" w:hAnsi="Times New Roman" w:cs="Times New Roman"/>
          <w:kern w:val="0"/>
          <w:shd w:val="clear" w:color="auto" w:fill="FFFFFF"/>
          <w:lang w:val="vi-VN"/>
          <w14:ligatures w14:val="none"/>
        </w:rPr>
        <w:t>văn</w:t>
      </w:r>
      <w:r w:rsidRPr="00A837CD">
        <w:rPr>
          <w:rFonts w:ascii="Times New Roman" w:eastAsia="Times New Roman" w:hAnsi="Times New Roman" w:cs="Times New Roman"/>
          <w:kern w:val="0"/>
          <w:lang w:val="vi-VN"/>
          <w14:ligatures w14:val="none"/>
        </w:rPr>
        <w:t xml:space="preserve"> phòng:..............................................................................................</w:t>
      </w:r>
    </w:p>
    <w:p w14:paraId="2ABC8276"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cơ sở kinh doanh:...................................................................................</w:t>
      </w:r>
    </w:p>
    <w:p w14:paraId="1CE5B10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Điện thoại:................................................. Fax..................................................</w:t>
      </w:r>
    </w:p>
    <w:p w14:paraId="32C509F3"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Loại thực phẩm kinh doanh:...............................................................................</w:t>
      </w:r>
    </w:p>
    <w:p w14:paraId="4C1B6FCA"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w:t>
      </w:r>
    </w:p>
    <w:p w14:paraId="539C814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 trực tiếp kinh doanh:...................................................</w:t>
      </w:r>
    </w:p>
    <w:p w14:paraId="36188C63"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 đã được xác nhận kiến thức/tập huấn kiến thức về an toàn thực phẩm:...........................................................................................................</w:t>
      </w:r>
    </w:p>
    <w:p w14:paraId="66CE74A6"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 đã khám sức khỏe định kỳ theo quy định:...................</w:t>
      </w:r>
    </w:p>
    <w:p w14:paraId="195DF779"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Tiêu chuẩn cơ sở về bảo đảm an toàn thực phẩm (đối với chuỗi kinh doanh thực phẩm):..................................................................................................................</w:t>
      </w:r>
    </w:p>
    <w:p w14:paraId="44EB976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lastRenderedPageBreak/>
        <w:t>II. THỰC TRẠNG CƠ SỞ VẬT CHẤT, TRANG THIẾT BỊ, DỤNG CỤ</w:t>
      </w:r>
    </w:p>
    <w:p w14:paraId="1D1C17F9"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1. Cơ sở vật chất</w:t>
      </w:r>
    </w:p>
    <w:p w14:paraId="59D05EDB"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Diện tích mặt bằng kinh doanh......................... m</w:t>
      </w:r>
      <w:r w:rsidRPr="00A837CD">
        <w:rPr>
          <w:rFonts w:ascii="Times New Roman" w:eastAsia="Times New Roman" w:hAnsi="Times New Roman" w:cs="Times New Roman"/>
          <w:kern w:val="0"/>
          <w:vertAlign w:val="superscript"/>
          <w:lang w:val="vi-VN"/>
          <w14:ligatures w14:val="none"/>
        </w:rPr>
        <w:t>2</w:t>
      </w:r>
    </w:p>
    <w:p w14:paraId="29D3E8A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Sơ đồ bố trí mặt bằng kinh doanh:......................................................................</w:t>
      </w:r>
    </w:p>
    <w:p w14:paraId="41901FA3"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Nguồn nước phục vụ kinh doanh đạt TCCL:.....................................................</w:t>
      </w:r>
    </w:p>
    <w:p w14:paraId="511A7E1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Hệ thống vệ sinh và vệ sinh cá nhân:.................................................................</w:t>
      </w:r>
    </w:p>
    <w:p w14:paraId="00632174"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Trang thiết bị, dụng cụ kinh doanh</w:t>
      </w:r>
    </w:p>
    <w:tbl>
      <w:tblPr>
        <w:tblW w:w="5000" w:type="pct"/>
        <w:tblCellMar>
          <w:left w:w="0" w:type="dxa"/>
          <w:right w:w="0" w:type="dxa"/>
        </w:tblCellMar>
        <w:tblLook w:val="04A0" w:firstRow="1" w:lastRow="0" w:firstColumn="1" w:lastColumn="0" w:noHBand="0" w:noVBand="1"/>
      </w:tblPr>
      <w:tblGrid>
        <w:gridCol w:w="428"/>
        <w:gridCol w:w="2943"/>
        <w:gridCol w:w="1152"/>
        <w:gridCol w:w="1107"/>
        <w:gridCol w:w="1058"/>
        <w:gridCol w:w="1149"/>
        <w:gridCol w:w="1215"/>
      </w:tblGrid>
      <w:tr w:rsidR="00A837CD" w:rsidRPr="00A837CD" w14:paraId="062DA589" w14:textId="77777777" w:rsidTr="006104E9">
        <w:trPr>
          <w:trHeight w:val="20"/>
        </w:trPr>
        <w:tc>
          <w:tcPr>
            <w:tcW w:w="432" w:type="dxa"/>
            <w:vMerge w:val="restar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607195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TT</w:t>
            </w:r>
          </w:p>
        </w:tc>
        <w:tc>
          <w:tcPr>
            <w:tcW w:w="3079" w:type="dxa"/>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0964BD7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Tên trang, thiết bị</w:t>
            </w:r>
          </w:p>
        </w:tc>
        <w:tc>
          <w:tcPr>
            <w:tcW w:w="1186" w:type="dxa"/>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8C4197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Số lượng</w:t>
            </w:r>
          </w:p>
        </w:tc>
        <w:tc>
          <w:tcPr>
            <w:tcW w:w="3424" w:type="dxa"/>
            <w:gridSpan w:val="3"/>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1612221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Thực trạng hoạt động            của trang thiết bị</w:t>
            </w:r>
          </w:p>
        </w:tc>
        <w:tc>
          <w:tcPr>
            <w:tcW w:w="1265" w:type="dxa"/>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0B3360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727405A3" w14:textId="77777777" w:rsidTr="006104E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342235"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B110FE4"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89B5FFE"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BBE55A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Tốt</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FE90BA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Trung bình</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A7229F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Kém</w:t>
            </w:r>
          </w:p>
        </w:tc>
        <w:tc>
          <w:tcPr>
            <w:tcW w:w="0" w:type="auto"/>
            <w:vMerge/>
            <w:tcBorders>
              <w:top w:val="single" w:sz="8" w:space="0" w:color="auto"/>
              <w:left w:val="nil"/>
              <w:bottom w:val="single" w:sz="8" w:space="0" w:color="auto"/>
              <w:right w:val="single" w:sz="8" w:space="0" w:color="auto"/>
            </w:tcBorders>
            <w:vAlign w:val="center"/>
            <w:hideMark/>
          </w:tcPr>
          <w:p w14:paraId="78BFD5A5"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r>
      <w:tr w:rsidR="00A837CD" w:rsidRPr="00A837CD" w14:paraId="309AA100"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809313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w:t>
            </w:r>
          </w:p>
        </w:tc>
        <w:tc>
          <w:tcPr>
            <w:tcW w:w="8954" w:type="dxa"/>
            <w:gridSpan w:val="6"/>
            <w:tcBorders>
              <w:top w:val="nil"/>
              <w:left w:val="nil"/>
              <w:bottom w:val="single" w:sz="8" w:space="0" w:color="auto"/>
              <w:right w:val="single" w:sz="8" w:space="0" w:color="auto"/>
            </w:tcBorders>
            <w:tcMar>
              <w:top w:w="0" w:type="dxa"/>
              <w:left w:w="29" w:type="dxa"/>
              <w:bottom w:w="0" w:type="dxa"/>
              <w:right w:w="29" w:type="dxa"/>
            </w:tcMar>
            <w:vAlign w:val="center"/>
            <w:hideMark/>
          </w:tcPr>
          <w:p w14:paraId="43B2776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Trang, thiết bị, dụng cụ kinh doanh hiện có</w:t>
            </w:r>
          </w:p>
        </w:tc>
      </w:tr>
      <w:tr w:rsidR="00A837CD" w:rsidRPr="00A837CD" w14:paraId="0BC4111F"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71F51E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795905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bảo quản sản phẩm</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FCE29E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32A386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5C32ED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BE9FE3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ACAA90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2752B6B"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BD18AF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0CDAC4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dụng cụ trưng bày sản phẩm</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D570B9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F656E7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14C6CD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BF7DC8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ED3126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1BF1CDC"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40F7E5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16E9A9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vận chuyển sản phẩm</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B2E25B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468DB0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5A79E2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A6C2BD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2DB4A5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8646C28"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BC2DB1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D5B0F6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rửa và sát trùng tay</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96A3E9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BF07A8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3996C0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FD314D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FD3B8C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E714E80"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F96076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9A7088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vệ sinh cơ sở, dụng cụ</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8001F6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7C0A66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4BB9E6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CB95E2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E5D5AC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123FC2B"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BDD71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94D60B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bị bảo hộ</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88316A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807FE6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5B755B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5600BF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0B815A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726C41F"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C8DB63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39354F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phương tiện phòng chống côn trùng, động vật gây hại</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62F2F1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B2D86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C9C283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DBF0AD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5108E1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CE0FDC3"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53E979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D4ACD9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thiết bị giám sát</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9BD906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85A10B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23F3C8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F00F16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23A2D1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5A1F191"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E73E7F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w:t>
            </w:r>
          </w:p>
        </w:tc>
        <w:tc>
          <w:tcPr>
            <w:tcW w:w="8954" w:type="dxa"/>
            <w:gridSpan w:val="6"/>
            <w:tcBorders>
              <w:top w:val="nil"/>
              <w:left w:val="nil"/>
              <w:bottom w:val="single" w:sz="8" w:space="0" w:color="auto"/>
              <w:right w:val="single" w:sz="8" w:space="0" w:color="auto"/>
            </w:tcBorders>
            <w:tcMar>
              <w:top w:w="0" w:type="dxa"/>
              <w:left w:w="29" w:type="dxa"/>
              <w:bottom w:w="0" w:type="dxa"/>
              <w:right w:w="29" w:type="dxa"/>
            </w:tcMar>
            <w:vAlign w:val="center"/>
            <w:hideMark/>
          </w:tcPr>
          <w:p w14:paraId="2F972CE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Trang, thiết bị dự kiến bổ sung</w:t>
            </w:r>
          </w:p>
        </w:tc>
      </w:tr>
      <w:tr w:rsidR="00A837CD" w:rsidRPr="00A837CD" w14:paraId="7A5BF7C7"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0BD3BD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6ADF9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B3E260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A45576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136A5C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882358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64B85E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43BEC72"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53D94D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683C63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857D1B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C1654D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FC1AEB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459ABC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F1FDBB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BD55146" w14:textId="77777777" w:rsidTr="006104E9">
        <w:trPr>
          <w:trHeight w:val="20"/>
        </w:trPr>
        <w:tc>
          <w:tcPr>
            <w:tcW w:w="432"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9EA8E7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30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668DFF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6"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06429E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52"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DA80E0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08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32E381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18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F29EE7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6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6AF3D7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019BC4DF"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III. ĐÁNH GIÁ CHUNG</w:t>
      </w:r>
    </w:p>
    <w:p w14:paraId="4FDC5BB4"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Điều kiện cơ sở vật chất, trang thiết bị hiện có của cơ sở đã đáp ứng yêu cầu an toàn thực phẩm để kinh doanh thực phẩm theo quy định chưa?</w:t>
      </w:r>
    </w:p>
    <w:p w14:paraId="53B6E72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Trường hợp chưa đáp ứng yêu cầu an toàn thực phẩm theo quy định, cơ sở cam kết sẽ bổ sung và hoàn thiện những trang thiết bị (đã nêu tại mục II của Bảng kê trên); ghi cụ thể thời gian hoàn thiện.</w:t>
      </w:r>
    </w:p>
    <w:p w14:paraId="2ACF8609"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Cam kết của cơ sở:</w:t>
      </w:r>
    </w:p>
    <w:p w14:paraId="7655D53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1. Cam đoan các thông tin nêu </w:t>
      </w:r>
      <w:r w:rsidRPr="00A837CD">
        <w:rPr>
          <w:rFonts w:ascii="Times New Roman" w:eastAsia="Times New Roman" w:hAnsi="Times New Roman" w:cs="Times New Roman"/>
          <w:kern w:val="0"/>
          <w:shd w:val="clear" w:color="auto" w:fill="FFFFFF"/>
          <w14:ligatures w14:val="none"/>
        </w:rPr>
        <w:t>trong</w:t>
      </w:r>
      <w:r w:rsidRPr="00A837CD">
        <w:rPr>
          <w:rFonts w:ascii="Times New Roman" w:eastAsia="Times New Roman" w:hAnsi="Times New Roman" w:cs="Times New Roman"/>
          <w:kern w:val="0"/>
          <w14:ligatures w14:val="none"/>
        </w:rPr>
        <w:t xml:space="preserve"> bản thuyết minh là đúng sự thật và chịu trách nhiệm hoàn toàn về những thông tin đã đăng ký.</w:t>
      </w:r>
    </w:p>
    <w:p w14:paraId="55E0B568"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Cam kết: Chấp hành nghiêm các quy định về an toàn thực phẩm theo quy định./.</w:t>
      </w:r>
    </w:p>
    <w:p w14:paraId="289C3352"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24FEAE02" w14:textId="77777777" w:rsidTr="006104E9">
        <w:tc>
          <w:tcPr>
            <w:tcW w:w="4068" w:type="dxa"/>
            <w:tcMar>
              <w:top w:w="0" w:type="dxa"/>
              <w:left w:w="108" w:type="dxa"/>
              <w:bottom w:w="0" w:type="dxa"/>
              <w:right w:w="108" w:type="dxa"/>
            </w:tcMar>
            <w:hideMark/>
          </w:tcPr>
          <w:p w14:paraId="0B6990C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tc>
        <w:tc>
          <w:tcPr>
            <w:tcW w:w="4788" w:type="dxa"/>
            <w:tcMar>
              <w:top w:w="0" w:type="dxa"/>
              <w:left w:w="108" w:type="dxa"/>
              <w:bottom w:w="0" w:type="dxa"/>
              <w:right w:w="108" w:type="dxa"/>
            </w:tcMar>
            <w:hideMark/>
          </w:tcPr>
          <w:p w14:paraId="6BE400C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 20...</w:t>
            </w:r>
            <w:r w:rsidRPr="00A837CD">
              <w:rPr>
                <w:rFonts w:ascii="Times New Roman" w:eastAsia="Times New Roman" w:hAnsi="Times New Roman" w:cs="Times New Roman"/>
                <w:kern w:val="0"/>
                <w14:ligatures w14:val="none"/>
              </w:rPr>
              <w:t xml:space="preserve"> </w:t>
            </w:r>
            <w:r w:rsidRPr="00A837CD">
              <w:rPr>
                <w:rFonts w:ascii="Times New Roman" w:eastAsia="Times New Roman" w:hAnsi="Times New Roman" w:cs="Times New Roman"/>
                <w:kern w:val="0"/>
                <w14:ligatures w14:val="none"/>
              </w:rPr>
              <w:br/>
            </w: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596642CA"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lastRenderedPageBreak/>
        <w:t>Mẫu số 63</w:t>
      </w:r>
    </w:p>
    <w:p w14:paraId="431D24D6"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501AFD5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 20...</w:t>
      </w:r>
    </w:p>
    <w:p w14:paraId="36758CA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BIÊN BẢN </w:t>
      </w:r>
    </w:p>
    <w:p w14:paraId="56A2D124" w14:textId="77777777" w:rsidR="00A837CD" w:rsidRPr="00A837CD" w:rsidRDefault="00A837CD" w:rsidP="00A837CD">
      <w:pPr>
        <w:spacing w:after="120" w:line="240" w:lineRule="auto"/>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Thẩm định điều kiện an toàn thực phẩm đối với cơ sở sản xuất thực phẩm</w:t>
      </w:r>
    </w:p>
    <w:p w14:paraId="3F3E3B6D" w14:textId="77777777" w:rsidR="00A837CD" w:rsidRPr="00A837CD" w:rsidRDefault="00A837CD" w:rsidP="00A837CD">
      <w:pPr>
        <w:spacing w:after="120" w:line="240" w:lineRule="auto"/>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Căn cứ Luật An toàn thực phẩm ngày 17 tháng 6 năm 2010;</w:t>
      </w:r>
    </w:p>
    <w:p w14:paraId="517AAD4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color w:val="000000"/>
          <w:kern w:val="0"/>
          <w14:ligatures w14:val="none"/>
        </w:rPr>
        <w:t xml:space="preserve">Căn cứ Nghị định số </w:t>
      </w:r>
      <w:hyperlink r:id="rId93" w:tgtFrame="_blank" w:tooltip="Nghị định 38/2012/NĐ-CP" w:history="1">
        <w:r w:rsidRPr="00A837CD">
          <w:rPr>
            <w:rFonts w:ascii="Times New Roman" w:eastAsia="Times New Roman" w:hAnsi="Times New Roman" w:cs="Times New Roman"/>
            <w:color w:val="000000"/>
            <w:kern w:val="0"/>
            <w14:ligatures w14:val="none"/>
          </w:rPr>
          <w:t>15/2018/NĐ-CP</w:t>
        </w:r>
      </w:hyperlink>
      <w:r w:rsidRPr="00A837CD">
        <w:rPr>
          <w:rFonts w:ascii="Times New Roman" w:eastAsia="Times New Roman" w:hAnsi="Times New Roman" w:cs="Times New Roman"/>
          <w:color w:val="000000"/>
          <w:kern w:val="0"/>
          <w14:ligatures w14:val="none"/>
        </w:rPr>
        <w:t xml:space="preserve"> ngày 02 tháng 02 năm 2018 của Chính phủ quy định chi tiết thi hành một số điều của Luật An toàn thực phẩm</w:t>
      </w:r>
      <w:r w:rsidRPr="00A837CD">
        <w:rPr>
          <w:rFonts w:ascii="Times New Roman" w:eastAsia="Times New Roman" w:hAnsi="Times New Roman" w:cs="Times New Roman"/>
          <w:kern w:val="0"/>
          <w14:ligatures w14:val="none"/>
        </w:rPr>
        <w:t>;</w:t>
      </w:r>
    </w:p>
    <w:p w14:paraId="6A5626C0" w14:textId="77777777" w:rsidR="00A837CD" w:rsidRPr="00A837CD" w:rsidRDefault="00A837CD" w:rsidP="00A837CD">
      <w:pPr>
        <w:spacing w:after="120" w:line="240" w:lineRule="auto"/>
        <w:rPr>
          <w:rFonts w:ascii="Times New Roman" w:eastAsia="Times New Roman" w:hAnsi="Times New Roman" w:cs="Times New Roman"/>
          <w:b/>
          <w:bCs/>
          <w:i/>
          <w:iCs/>
          <w:kern w:val="0"/>
          <w14:ligatures w14:val="none"/>
        </w:rPr>
      </w:pPr>
      <w:r w:rsidRPr="00A837CD">
        <w:rPr>
          <w:rFonts w:ascii="Times New Roman" w:eastAsia="Times New Roman" w:hAnsi="Times New Roman" w:cs="Times New Roman"/>
          <w:kern w:val="0"/>
          <w14:ligatures w14:val="none"/>
        </w:rPr>
        <w:t xml:space="preserve">Căn cứ Thông tư số 43/2018/TT-BCT ngày 15 tháng 11 năm 2018 của Bộ Công Thương quy định về quản lý an toàn thực phẩm thuộc trách nhiệm của Bộ Công Thương. </w:t>
      </w:r>
    </w:p>
    <w:p w14:paraId="0619892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Thực hiện theo Quyết định số... ngày... tháng... năm...</w:t>
      </w:r>
      <w:r w:rsidRPr="00A837CD">
        <w:rPr>
          <w:rFonts w:ascii="Times New Roman" w:eastAsia="Times New Roman" w:hAnsi="Times New Roman" w:cs="Times New Roman"/>
          <w:kern w:val="0"/>
          <w:lang w:val="vi-VN"/>
          <w14:ligatures w14:val="none"/>
        </w:rPr>
        <w:t xml:space="preserve">. </w:t>
      </w:r>
    </w:p>
    <w:p w14:paraId="1CAFDBF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Đoàn thẩm định gồm có:</w:t>
      </w:r>
    </w:p>
    <w:p w14:paraId="21954B3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1...................................................................................................... Trưởng đoàn</w:t>
      </w:r>
    </w:p>
    <w:p w14:paraId="7772A22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2......................................................................................................... Thành viên</w:t>
      </w:r>
    </w:p>
    <w:p w14:paraId="03C41FC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3......................................................................................................... Thành viên</w:t>
      </w:r>
    </w:p>
    <w:p w14:paraId="16037B7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4......................................................................................................... Thành viên</w:t>
      </w:r>
    </w:p>
    <w:p w14:paraId="1EA384B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5............................................................................................................... Thư ký</w:t>
      </w:r>
    </w:p>
    <w:p w14:paraId="0226C16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Tiến hành kiểm tra tính pháp lý của hồ sơ, thẩm định thực tế tại cơ sở, đánh giá việc thực hiện những quy định về cơ sở sản xuất đủ điều kiện an toàn thực phẩm tại:</w:t>
      </w:r>
    </w:p>
    <w:p w14:paraId="23D5BE3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Cơ sở:..................................................................................................................</w:t>
      </w:r>
    </w:p>
    <w:p w14:paraId="59EE45B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Đại diện cơ sở:....................................................................................................</w:t>
      </w:r>
    </w:p>
    <w:p w14:paraId="24F5DEF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Chủ cơ sở:...........................................................................................................</w:t>
      </w:r>
    </w:p>
    <w:p w14:paraId="07768C6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văn phòng:..............................................................................................</w:t>
      </w:r>
    </w:p>
    <w:p w14:paraId="69F4545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cơ sở sản xuất:.......................................................................................</w:t>
      </w:r>
    </w:p>
    <w:p w14:paraId="5D550F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kho (nếu địa chỉ khác):...........................................................................</w:t>
      </w:r>
    </w:p>
    <w:p w14:paraId="2335508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Điện thoại................................................ Fax....................................................</w:t>
      </w:r>
    </w:p>
    <w:p w14:paraId="4F5F109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Mặt hàng sản xuất:......            .......................................................................................</w:t>
      </w:r>
    </w:p>
    <w:p w14:paraId="0D0BC6D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Công suất thiết kế:..............................................................................................</w:t>
      </w:r>
    </w:p>
    <w:p w14:paraId="17D743F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Hồ sơ tự công bố chất lượng sản phẩm số:.........................................................</w:t>
      </w:r>
    </w:p>
    <w:p w14:paraId="38569D1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Diện tích mặt bằng:............................................................................................</w:t>
      </w:r>
    </w:p>
    <w:p w14:paraId="6DD45C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           . Trong đó: Trực tiếp............ Gián tiếp.............</w:t>
      </w:r>
    </w:p>
    <w:p w14:paraId="06E23E9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I. ĐÁNH GIÁ ĐIỀU KIỆN AN TOÀN THỰC PHẨM</w:t>
      </w:r>
    </w:p>
    <w:tbl>
      <w:tblPr>
        <w:tblW w:w="5000" w:type="pct"/>
        <w:tblCellMar>
          <w:left w:w="0" w:type="dxa"/>
          <w:right w:w="0" w:type="dxa"/>
        </w:tblCellMar>
        <w:tblLook w:val="04A0" w:firstRow="1" w:lastRow="0" w:firstColumn="1" w:lastColumn="0" w:noHBand="0" w:noVBand="1"/>
      </w:tblPr>
      <w:tblGrid>
        <w:gridCol w:w="675"/>
        <w:gridCol w:w="4260"/>
        <w:gridCol w:w="1041"/>
        <w:gridCol w:w="994"/>
        <w:gridCol w:w="1039"/>
        <w:gridCol w:w="1043"/>
      </w:tblGrid>
      <w:tr w:rsidR="00A837CD" w:rsidRPr="00A837CD" w14:paraId="6AB366D6" w14:textId="77777777" w:rsidTr="006104E9">
        <w:trPr>
          <w:trHeight w:val="20"/>
        </w:trPr>
        <w:tc>
          <w:tcPr>
            <w:tcW w:w="373" w:type="pct"/>
            <w:vMerge w:val="restar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3087D88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TT</w:t>
            </w:r>
          </w:p>
        </w:tc>
        <w:tc>
          <w:tcPr>
            <w:tcW w:w="2353"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668AC3A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Nội dung</w:t>
            </w:r>
          </w:p>
        </w:tc>
        <w:tc>
          <w:tcPr>
            <w:tcW w:w="575"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480CD3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Mức độ kiểm tra</w:t>
            </w:r>
          </w:p>
          <w:p w14:paraId="0C4E626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(A/B)</w:t>
            </w:r>
          </w:p>
        </w:tc>
        <w:tc>
          <w:tcPr>
            <w:tcW w:w="1123" w:type="pct"/>
            <w:gridSpan w:val="2"/>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3621903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Đánh giá</w:t>
            </w:r>
          </w:p>
        </w:tc>
        <w:tc>
          <w:tcPr>
            <w:tcW w:w="576"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0A73BF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79916475" w14:textId="77777777" w:rsidTr="006104E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7D1B3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D8A40BB"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BE23CD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54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1450E7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Đạt</w:t>
            </w:r>
          </w:p>
        </w:tc>
        <w:tc>
          <w:tcPr>
            <w:tcW w:w="57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14A0A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Không đạt</w:t>
            </w:r>
          </w:p>
        </w:tc>
        <w:tc>
          <w:tcPr>
            <w:tcW w:w="0" w:type="auto"/>
            <w:vMerge/>
            <w:tcBorders>
              <w:top w:val="single" w:sz="8" w:space="0" w:color="auto"/>
              <w:left w:val="nil"/>
              <w:bottom w:val="single" w:sz="8" w:space="0" w:color="auto"/>
              <w:right w:val="single" w:sz="8" w:space="0" w:color="auto"/>
            </w:tcBorders>
            <w:vAlign w:val="center"/>
            <w:hideMark/>
          </w:tcPr>
          <w:p w14:paraId="108C832F"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r>
      <w:tr w:rsidR="00A837CD" w:rsidRPr="00A837CD" w14:paraId="64C25E15"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9C7E5A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I. Điều kiện về địa điểm, cơ sở</w:t>
            </w:r>
          </w:p>
        </w:tc>
      </w:tr>
      <w:tr w:rsidR="00A837CD" w:rsidRPr="00A837CD" w14:paraId="3CD7127B"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0FA035B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103A02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Địa điểm cơ sở</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1C73525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F2BB2F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1A7CBCB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3E617BC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B7B0C07"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21ECDC9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16D65F0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Môi trường cơ sở</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3908336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AAA036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3750D38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32D0488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AB605E6"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3A89501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3</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40D283C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kế, bố trí và kết cấu nhà xưởng</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715778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D98406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14EB83A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2A25E45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5CD7058" w14:textId="77777777" w:rsidTr="006104E9">
        <w:trPr>
          <w:trHeight w:val="20"/>
        </w:trPr>
        <w:tc>
          <w:tcPr>
            <w:tcW w:w="373" w:type="pct"/>
            <w:vMerge w:val="restar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040CFAB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00F9D2E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Kho nguyên liệu</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0B1CE52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6E8EC41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7606301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666FB05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3153308"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155BBF4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7BC5E26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Kho bao bì</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718C756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481739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653C737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5B25C57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80005BA"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6F539AB6"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75632C0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Kho sản phẩm</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789D08B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B65592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3A194DC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77C9E91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A393998"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53E8797A"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18890D0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Khu vực sản xuất</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5CC6430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D0629D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307F6C0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2360235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94CBF81"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40634666"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3B908A2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Khu vực đóng gói</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3310BE8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2469278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711DC5D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1E3B057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AA0EBA8"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705B9093"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03C65A0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Khu vực rửa tay</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B77A2E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67B1E0F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2E0F7A2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22CE2CF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62DFD18"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6A7D6EA2"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690A3E8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Phòng thay đồ bảo hộ</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490E912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4EE418A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1F93A0E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7D919C8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B75362F"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3D5361DA"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42DDC3C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Nhà vệ sinh</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50ABC1F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683D0E6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095F427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2684B08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EEE69D4"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AAC8EA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78EA685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Nguồn nước sản xuất, vệ sinh</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53B3096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167DCA2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72C12A6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7784DBB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371C506"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B5EBC3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5C67476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chiếu sáng</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012BD1F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923323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264981D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6D077DC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32C7281"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EA06B8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7B4A90B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thu gom, xử lý rác thải</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769E481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140A08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175C275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455E714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7D8947A"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B31A42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6A73CF4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thoát nước thải</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77E39F8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726CA60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4D29872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4D32905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ECFC3CB"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3AC4E69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II. Điều kiện về trang thiết bị dụng cụ</w:t>
            </w:r>
          </w:p>
        </w:tc>
      </w:tr>
      <w:tr w:rsidR="00A837CD" w:rsidRPr="00A837CD" w14:paraId="20C22DBD"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7397036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036AA39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dụng cụ sản xuất</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2D13C18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69F4762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626526F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5D9463B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7556D05"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4615F5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3694330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dụng cụ bao gói sản phẩm</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E75540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26255F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02DC957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635E64F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BD08212"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344364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4AE2227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vận chuyển sản phẩm</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052358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4CDC829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428BA39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020EC60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8227870"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91A997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6C7F8D5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vệ sinh cơ sở, dụng cụ</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745F43C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5B9555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320C795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239722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9C7DACA"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D736B4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2FE86AA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giám sát</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0251327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008A00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65EFB58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381431D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FEE944F"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03217C9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36B61EA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Phương tiện rửa và khử trùng tay</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03C2A61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5D69A9E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39A7C09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739400C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03EBCCE"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EBC4F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2938243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lưu mẫu và bảo quản mẫu</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9D1F1A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36314D5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1C70039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1047095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5C22093"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1DDEF0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4A2777E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Phương tiện, thiết bị phòng chống côn trùng, động vật gây hại</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672F674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209AF06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7304994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1279CD3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F29AB8B"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3689BB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III. Điều kiện về con người</w:t>
            </w:r>
          </w:p>
        </w:tc>
      </w:tr>
      <w:tr w:rsidR="00A837CD" w:rsidRPr="00A837CD" w14:paraId="28773B0D"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3CA6CFF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6684C96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Giấy xác nhận đã được tập huấn kiến thức về an toàn thực phẩm</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0F2EBD9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0F2B656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0EDCFDD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4F025B5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90D58BF" w14:textId="77777777" w:rsidTr="006104E9">
        <w:trPr>
          <w:trHeight w:val="20"/>
        </w:trPr>
        <w:tc>
          <w:tcPr>
            <w:tcW w:w="373"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012133C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353" w:type="pct"/>
            <w:tcBorders>
              <w:top w:val="nil"/>
              <w:left w:val="nil"/>
              <w:bottom w:val="single" w:sz="8" w:space="0" w:color="auto"/>
              <w:right w:val="single" w:sz="8" w:space="0" w:color="auto"/>
            </w:tcBorders>
            <w:tcMar>
              <w:top w:w="0" w:type="dxa"/>
              <w:left w:w="29" w:type="dxa"/>
              <w:bottom w:w="0" w:type="dxa"/>
              <w:right w:w="29" w:type="dxa"/>
            </w:tcMar>
            <w:hideMark/>
          </w:tcPr>
          <w:p w14:paraId="71CBE26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Giấy xác nhận đủ sức khỏe</w:t>
            </w:r>
          </w:p>
        </w:tc>
        <w:tc>
          <w:tcPr>
            <w:tcW w:w="575" w:type="pct"/>
            <w:tcBorders>
              <w:top w:val="nil"/>
              <w:left w:val="nil"/>
              <w:bottom w:val="single" w:sz="8" w:space="0" w:color="auto"/>
              <w:right w:val="single" w:sz="8" w:space="0" w:color="auto"/>
            </w:tcBorders>
            <w:tcMar>
              <w:top w:w="0" w:type="dxa"/>
              <w:left w:w="29" w:type="dxa"/>
              <w:bottom w:w="0" w:type="dxa"/>
              <w:right w:w="29" w:type="dxa"/>
            </w:tcMar>
            <w:hideMark/>
          </w:tcPr>
          <w:p w14:paraId="35BA9C4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549" w:type="pct"/>
            <w:tcBorders>
              <w:top w:val="nil"/>
              <w:left w:val="nil"/>
              <w:bottom w:val="single" w:sz="8" w:space="0" w:color="auto"/>
              <w:right w:val="single" w:sz="8" w:space="0" w:color="auto"/>
            </w:tcBorders>
            <w:tcMar>
              <w:top w:w="0" w:type="dxa"/>
              <w:left w:w="29" w:type="dxa"/>
              <w:bottom w:w="0" w:type="dxa"/>
              <w:right w:w="29" w:type="dxa"/>
            </w:tcMar>
            <w:hideMark/>
          </w:tcPr>
          <w:p w14:paraId="530B5BF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4" w:type="pct"/>
            <w:tcBorders>
              <w:top w:val="nil"/>
              <w:left w:val="nil"/>
              <w:bottom w:val="single" w:sz="8" w:space="0" w:color="auto"/>
              <w:right w:val="single" w:sz="8" w:space="0" w:color="auto"/>
            </w:tcBorders>
            <w:tcMar>
              <w:top w:w="0" w:type="dxa"/>
              <w:left w:w="29" w:type="dxa"/>
              <w:bottom w:w="0" w:type="dxa"/>
              <w:right w:w="29" w:type="dxa"/>
            </w:tcMar>
            <w:hideMark/>
          </w:tcPr>
          <w:p w14:paraId="75D2ECD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76" w:type="pct"/>
            <w:tcBorders>
              <w:top w:val="nil"/>
              <w:left w:val="nil"/>
              <w:bottom w:val="single" w:sz="8" w:space="0" w:color="auto"/>
              <w:right w:val="single" w:sz="8" w:space="0" w:color="auto"/>
            </w:tcBorders>
            <w:tcMar>
              <w:top w:w="0" w:type="dxa"/>
              <w:left w:w="29" w:type="dxa"/>
              <w:bottom w:w="0" w:type="dxa"/>
              <w:right w:w="29" w:type="dxa"/>
            </w:tcMar>
            <w:hideMark/>
          </w:tcPr>
          <w:p w14:paraId="37D4C81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1012864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 NHẬN XÉT VÀ KIẾN NGHỊ</w:t>
      </w:r>
    </w:p>
    <w:p w14:paraId="31B64B6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 Nhận xét</w:t>
      </w:r>
    </w:p>
    <w:p w14:paraId="397780B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 Điều kiện về địa điểm, cơ sở:</w:t>
      </w:r>
    </w:p>
    <w:p w14:paraId="3890CAB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25BD7BB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 </w:t>
      </w:r>
    </w:p>
    <w:p w14:paraId="7140D06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 </w:t>
      </w:r>
    </w:p>
    <w:p w14:paraId="5E88224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 Điều kiện trang thiết bị dụng cụ:</w:t>
      </w:r>
    </w:p>
    <w:p w14:paraId="27992CB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3A54E6D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6628535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34131CC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 Điều kiện con người:</w:t>
      </w:r>
    </w:p>
    <w:p w14:paraId="5C430F9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w:t>
      </w:r>
    </w:p>
    <w:p w14:paraId="13BB3C1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10FD762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66AAA5A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Kiến nghị:</w:t>
      </w:r>
    </w:p>
    <w:p w14:paraId="3BA2290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570CA2D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1AD0263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3E57CFF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3. Kết luận: </w:t>
      </w:r>
    </w:p>
    <w:p w14:paraId="49D246D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(Cơ sở “Đạt” khi 100% các tiêu chí mức độ A và ≥ 60% các tiêu chí mức độ B được đánh giá đạt; cơ sở “Chờ hoàn thiện” khi 100% các tiêu chí mức độ A và từ 40% tới &lt; 60% các tiêu chí mức độ B được đánh giá đạt; cơ sở “Không đạt” khi có 1 tiêu chí mức độ A hoặc ≥ 60% các tiêu chí mức độ B đánh giá không đạt).</w:t>
      </w:r>
    </w:p>
    <w:p w14:paraId="22F3A51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Kết quả thẩm định cơ sở: </w:t>
      </w:r>
    </w:p>
    <w:p w14:paraId="7810D2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Đạt                                        □</w:t>
      </w:r>
    </w:p>
    <w:p w14:paraId="3862714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Không đạt                              □</w:t>
      </w:r>
    </w:p>
    <w:p w14:paraId="339FAB0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Biên bản kết thúc lúc:...... giờ....... phút, ngày... tháng... năm........ và lập thành 02 bản có giá trị pháp lý như nhau.</w:t>
      </w:r>
    </w:p>
    <w:p w14:paraId="0F71BC6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3936"/>
        <w:gridCol w:w="4803"/>
      </w:tblGrid>
      <w:tr w:rsidR="00A837CD" w:rsidRPr="00A837CD" w14:paraId="709E45DF" w14:textId="77777777" w:rsidTr="006104E9">
        <w:tc>
          <w:tcPr>
            <w:tcW w:w="3936" w:type="dxa"/>
            <w:tcMar>
              <w:top w:w="0" w:type="dxa"/>
              <w:left w:w="108" w:type="dxa"/>
              <w:bottom w:w="0" w:type="dxa"/>
              <w:right w:w="108" w:type="dxa"/>
            </w:tcMar>
            <w:hideMark/>
          </w:tcPr>
          <w:p w14:paraId="1956B65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ghi rõ họ tên)</w:t>
            </w:r>
          </w:p>
        </w:tc>
        <w:tc>
          <w:tcPr>
            <w:tcW w:w="4803" w:type="dxa"/>
            <w:tcMar>
              <w:top w:w="0" w:type="dxa"/>
              <w:left w:w="108" w:type="dxa"/>
              <w:bottom w:w="0" w:type="dxa"/>
              <w:right w:w="108" w:type="dxa"/>
            </w:tcMar>
            <w:hideMark/>
          </w:tcPr>
          <w:p w14:paraId="2E9DA3B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TRƯỞNG ĐOÀN THẨM ĐỊNH</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ghi rõ họ tên)</w:t>
            </w:r>
          </w:p>
        </w:tc>
      </w:tr>
    </w:tbl>
    <w:p w14:paraId="02EB642B"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64</w:t>
      </w:r>
    </w:p>
    <w:p w14:paraId="1B6E6551"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7531A7E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 20...</w:t>
      </w:r>
    </w:p>
    <w:p w14:paraId="0D02FA6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BIÊN BẢN </w:t>
      </w:r>
    </w:p>
    <w:p w14:paraId="464BE3D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Thẩm định điều kiện an toàn thực phẩm đối với cơ sở kinh doanh thực phẩm</w:t>
      </w:r>
    </w:p>
    <w:p w14:paraId="68711E2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Căn cứ Luật An toàn thực phẩm ngày 17 tháng 6 năm 2010;</w:t>
      </w:r>
    </w:p>
    <w:p w14:paraId="569D9C1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Căn cứ Nghị </w:t>
      </w:r>
      <w:r w:rsidRPr="00A837CD">
        <w:rPr>
          <w:rFonts w:ascii="Times New Roman" w:eastAsia="Times New Roman" w:hAnsi="Times New Roman" w:cs="Times New Roman"/>
          <w:color w:val="000000"/>
          <w:kern w:val="0"/>
          <w14:ligatures w14:val="none"/>
        </w:rPr>
        <w:t xml:space="preserve">định số </w:t>
      </w:r>
      <w:hyperlink r:id="rId94" w:tgtFrame="_blank" w:tooltip="Nghị định 38/2012/NĐ-CP" w:history="1">
        <w:r w:rsidRPr="00A837CD">
          <w:rPr>
            <w:rFonts w:ascii="Times New Roman" w:eastAsia="Times New Roman" w:hAnsi="Times New Roman" w:cs="Times New Roman"/>
            <w:color w:val="000000"/>
            <w:kern w:val="0"/>
            <w14:ligatures w14:val="none"/>
          </w:rPr>
          <w:t>15/2018/NĐ-CP</w:t>
        </w:r>
      </w:hyperlink>
      <w:r w:rsidRPr="00A837CD">
        <w:rPr>
          <w:rFonts w:ascii="Times New Roman" w:eastAsia="Times New Roman" w:hAnsi="Times New Roman" w:cs="Times New Roman"/>
          <w:color w:val="000000"/>
          <w:kern w:val="0"/>
          <w14:ligatures w14:val="none"/>
        </w:rPr>
        <w:t xml:space="preserve"> ngày 02 </w:t>
      </w:r>
      <w:r w:rsidRPr="00A837CD">
        <w:rPr>
          <w:rFonts w:ascii="Times New Roman" w:eastAsia="Times New Roman" w:hAnsi="Times New Roman" w:cs="Times New Roman"/>
          <w:kern w:val="0"/>
          <w14:ligatures w14:val="none"/>
        </w:rPr>
        <w:t>tháng 02 năm 2018 của Chính phủ quy định chi tiết thi hành một số điều của Luật An toàn thực phẩm;</w:t>
      </w:r>
    </w:p>
    <w:p w14:paraId="777A4930" w14:textId="77777777" w:rsidR="00A837CD" w:rsidRPr="00A837CD" w:rsidRDefault="00A837CD" w:rsidP="00A837CD">
      <w:pPr>
        <w:spacing w:after="120" w:line="240" w:lineRule="auto"/>
        <w:rPr>
          <w:rFonts w:ascii="Times New Roman" w:eastAsia="Times New Roman" w:hAnsi="Times New Roman" w:cs="Times New Roman"/>
          <w:b/>
          <w:bCs/>
          <w:i/>
          <w:iCs/>
          <w:kern w:val="0"/>
          <w14:ligatures w14:val="none"/>
        </w:rPr>
      </w:pPr>
      <w:r w:rsidRPr="00A837CD">
        <w:rPr>
          <w:rFonts w:ascii="Times New Roman" w:eastAsia="Times New Roman" w:hAnsi="Times New Roman" w:cs="Times New Roman"/>
          <w:kern w:val="0"/>
          <w14:ligatures w14:val="none"/>
        </w:rPr>
        <w:t>Căn cứ Thông tư số 43/2018/TT-BCT ngày 15 tháng 11 năm 2018 của Bộ Công Thương quy định về quản lý an toàn thực phẩm thuộc trách nhiệm của Bộ Công Thương.</w:t>
      </w:r>
      <w:r w:rsidRPr="00A837CD">
        <w:rPr>
          <w:rFonts w:ascii="Times New Roman" w:eastAsia="Times New Roman" w:hAnsi="Times New Roman" w:cs="Times New Roman"/>
          <w:b/>
          <w:bCs/>
          <w:kern w:val="0"/>
          <w14:ligatures w14:val="none"/>
        </w:rPr>
        <w:t xml:space="preserve"> </w:t>
      </w:r>
    </w:p>
    <w:p w14:paraId="2956BC09" w14:textId="77777777" w:rsidR="00A837CD" w:rsidRPr="00A837CD" w:rsidRDefault="00A837CD" w:rsidP="00A837CD">
      <w:pPr>
        <w:spacing w:after="120" w:line="240" w:lineRule="auto"/>
        <w:rPr>
          <w:rFonts w:ascii="Times New Roman" w:eastAsia="Times New Roman" w:hAnsi="Times New Roman" w:cs="Times New Roman"/>
          <w:b/>
          <w:bCs/>
          <w:i/>
          <w:iCs/>
          <w:kern w:val="0"/>
          <w14:ligatures w14:val="none"/>
        </w:rPr>
      </w:pPr>
      <w:r w:rsidRPr="00A837CD">
        <w:rPr>
          <w:rFonts w:ascii="Times New Roman" w:eastAsia="Times New Roman" w:hAnsi="Times New Roman" w:cs="Times New Roman"/>
          <w:kern w:val="0"/>
          <w14:ligatures w14:val="none"/>
        </w:rPr>
        <w:t xml:space="preserve">Thực hiện theo Quyết định số... ngày... tháng... năm... </w:t>
      </w:r>
    </w:p>
    <w:p w14:paraId="7F787A0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Đoàn thẩm định gồm có:</w:t>
      </w:r>
    </w:p>
    <w:p w14:paraId="4BEDAFA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1...................................................................................................... Trưởng đoàn</w:t>
      </w:r>
    </w:p>
    <w:p w14:paraId="7877E57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2......................................................................................................... Thành viên</w:t>
      </w:r>
    </w:p>
    <w:p w14:paraId="2AAA091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3......................................................................................................... Thành viên</w:t>
      </w:r>
    </w:p>
    <w:p w14:paraId="582BF76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4......................................................................................................... Thành viên</w:t>
      </w:r>
    </w:p>
    <w:p w14:paraId="29BECC7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5................................................................................................................ Thư ký</w:t>
      </w:r>
    </w:p>
    <w:p w14:paraId="17B5AA0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Tiến hành kiểm tra tính pháp lý của hồ sơ, thẩm định thực tế tại cơ sở, đánh giá việc thực hiện những quy định về cơ sở sản xuất đủ điều kiện an toàn thực phẩm tại:</w:t>
      </w:r>
    </w:p>
    <w:p w14:paraId="2F47762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Cơ sở:..................................................................................................................</w:t>
      </w:r>
    </w:p>
    <w:p w14:paraId="638C79D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lastRenderedPageBreak/>
        <w:t>- Đại diện cơ sở:....................................................................................................</w:t>
      </w:r>
    </w:p>
    <w:p w14:paraId="1F2A94A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Chủ cơ sở:...........................................................................................................</w:t>
      </w:r>
    </w:p>
    <w:p w14:paraId="3F96A8C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văn phòng:..............................................................................................</w:t>
      </w:r>
    </w:p>
    <w:p w14:paraId="11D6DFA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Địa chỉ cơ sở kinh doanh:...................................................................................</w:t>
      </w:r>
    </w:p>
    <w:p w14:paraId="7B4DA91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Điện thoại.................................................. Fax..................................................</w:t>
      </w:r>
    </w:p>
    <w:p w14:paraId="6D5D628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Mặt hàng kinh doanh:.........................................................................................</w:t>
      </w:r>
    </w:p>
    <w:p w14:paraId="329A8AD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Hồ sơ tự công bố chất lượng hàng hóa số (nếu có):...........................................</w:t>
      </w:r>
    </w:p>
    <w:p w14:paraId="6DCE6A2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Diện tích mặt bằng:................................. Diện tích kho:....................................</w:t>
      </w:r>
    </w:p>
    <w:p w14:paraId="22CB052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Tổng số công nhân viên:................... Trong đó: Trực tiếp........ Gián tiếp.........</w:t>
      </w:r>
    </w:p>
    <w:p w14:paraId="6192736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I. ĐÁNH GIÁ ĐIỀU KIỆN AN TOÀN THỰC PHẨM</w:t>
      </w:r>
    </w:p>
    <w:tbl>
      <w:tblPr>
        <w:tblW w:w="5000" w:type="pct"/>
        <w:tblCellMar>
          <w:left w:w="0" w:type="dxa"/>
          <w:right w:w="0" w:type="dxa"/>
        </w:tblCellMar>
        <w:tblLook w:val="04A0" w:firstRow="1" w:lastRow="0" w:firstColumn="1" w:lastColumn="0" w:noHBand="0" w:noVBand="1"/>
      </w:tblPr>
      <w:tblGrid>
        <w:gridCol w:w="556"/>
        <w:gridCol w:w="4980"/>
        <w:gridCol w:w="983"/>
        <w:gridCol w:w="708"/>
        <w:gridCol w:w="856"/>
        <w:gridCol w:w="969"/>
      </w:tblGrid>
      <w:tr w:rsidR="00A837CD" w:rsidRPr="00A837CD" w14:paraId="718C6316" w14:textId="77777777" w:rsidTr="006104E9">
        <w:trPr>
          <w:trHeight w:val="20"/>
        </w:trPr>
        <w:tc>
          <w:tcPr>
            <w:tcW w:w="307" w:type="pct"/>
            <w:vMerge w:val="restar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A61168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TT</w:t>
            </w:r>
          </w:p>
        </w:tc>
        <w:tc>
          <w:tcPr>
            <w:tcW w:w="2751"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09A9D4B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Nội dung</w:t>
            </w:r>
          </w:p>
        </w:tc>
        <w:tc>
          <w:tcPr>
            <w:tcW w:w="543"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351651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Mức độ kiểm tra</w:t>
            </w:r>
            <w:r w:rsidRPr="00A837CD">
              <w:rPr>
                <w:rFonts w:ascii="Times New Roman" w:eastAsia="Times New Roman" w:hAnsi="Times New Roman" w:cs="Times New Roman"/>
                <w:b/>
                <w:bCs/>
                <w:kern w:val="0"/>
                <w14:ligatures w14:val="none"/>
              </w:rPr>
              <w:br/>
              <w:t>(A/B)</w:t>
            </w:r>
          </w:p>
        </w:tc>
        <w:tc>
          <w:tcPr>
            <w:tcW w:w="864" w:type="pct"/>
            <w:gridSpan w:val="2"/>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4A0E91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Đánh giá</w:t>
            </w:r>
          </w:p>
        </w:tc>
        <w:tc>
          <w:tcPr>
            <w:tcW w:w="534"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C1A21B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0F41583C" w14:textId="77777777" w:rsidTr="006104E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C23BA1"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376540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D8331EA"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D1ECAE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Đạt</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159F0B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không đạt</w:t>
            </w:r>
          </w:p>
        </w:tc>
        <w:tc>
          <w:tcPr>
            <w:tcW w:w="0" w:type="auto"/>
            <w:vMerge/>
            <w:tcBorders>
              <w:top w:val="single" w:sz="8" w:space="0" w:color="auto"/>
              <w:left w:val="nil"/>
              <w:bottom w:val="single" w:sz="8" w:space="0" w:color="auto"/>
              <w:right w:val="single" w:sz="8" w:space="0" w:color="auto"/>
            </w:tcBorders>
            <w:vAlign w:val="center"/>
            <w:hideMark/>
          </w:tcPr>
          <w:p w14:paraId="72750B59"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r>
      <w:tr w:rsidR="00A837CD" w:rsidRPr="00A837CD" w14:paraId="0E224A76"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8E2C16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 I. Điều kiện về địa điểm, cơ sở vật chất </w:t>
            </w:r>
          </w:p>
        </w:tc>
      </w:tr>
      <w:tr w:rsidR="00A837CD" w:rsidRPr="00A837CD" w14:paraId="0B9C3439"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48F53A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9881B4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Địa điểm cơ sở</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58A8FA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FB63AA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CF621D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97C2B7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F84B08E"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28C26D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5BA6EB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Môi trường cơ sở</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C36BBF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AD7221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A43C15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45C2F0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C494F31"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075F3F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81DA71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kế, bố trí, kết cấu các khu vực cơ sở</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4A0256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EC89B0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F0C3A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F8F6CA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7E0A003" w14:textId="77777777" w:rsidTr="006104E9">
        <w:trPr>
          <w:trHeight w:val="20"/>
        </w:trPr>
        <w:tc>
          <w:tcPr>
            <w:tcW w:w="307" w:type="pct"/>
            <w:vMerge w:val="restar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36FD31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401279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Kho sản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58264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FC15B4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7D81C7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8C9FC4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EEC14BB"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7F677A1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FC4A17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Khu trưng bày sản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572767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336B9B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57ECA3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C1F7C3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8E807D9"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31E414D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6012E5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Khu vực rửa tay</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65B811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F74461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AB2C2E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6EC78E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57EDAB6"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1881CAF4"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653B22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Phòng thay đồ bảo hộ</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3E769C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FD0B8D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54F5AD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5C719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55DF6E5" w14:textId="77777777" w:rsidTr="006104E9">
        <w:trPr>
          <w:trHeight w:val="20"/>
        </w:trPr>
        <w:tc>
          <w:tcPr>
            <w:tcW w:w="0" w:type="auto"/>
            <w:vMerge/>
            <w:tcBorders>
              <w:top w:val="nil"/>
              <w:left w:val="single" w:sz="8" w:space="0" w:color="auto"/>
              <w:bottom w:val="single" w:sz="8" w:space="0" w:color="auto"/>
              <w:right w:val="single" w:sz="8" w:space="0" w:color="auto"/>
            </w:tcBorders>
            <w:vAlign w:val="center"/>
            <w:hideMark/>
          </w:tcPr>
          <w:p w14:paraId="1E997A0C"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EBDE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Nhà vệ sinh</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3D1F9E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96D44D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FF813A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17A69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89349AC"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0D5908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C163CA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Nguồn gốc, xuất xứ sản phẩm kinh doanh</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C2169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8CE7D1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4A2670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5563DF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2242526"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57E46B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86CB93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Nguồn nước dùng để vệ sinh dụng cụ đối với sản phẩm bao gói đơn giản, không bao gói</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E0A7D2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36FF28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8B8B33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0C0DE7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621857E"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FB1DE1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5A14C6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nước đá bảo quản (nếu sử dụng)</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7FBF80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867401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C12B5D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4D763E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9F0FBB3"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F0AF92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304565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thu gom, xử lý rác thải</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870D19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B24AE0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934E9C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DFA649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0776E73"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CF4C09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9</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48D546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Hệ thống thoát nước thải</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CEB842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238AC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34CBA6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19807F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03E1961"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0D4D6B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 II. Điều kiện về trang thiết bị dụng cụ </w:t>
            </w:r>
          </w:p>
        </w:tc>
      </w:tr>
      <w:tr w:rsidR="00A837CD" w:rsidRPr="00A837CD" w14:paraId="6820D8B9"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960569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FE7DBB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bảo quản sản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CE3C37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8CE352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9D9BDF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159410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6E4A8F0"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F2724F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BC2304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trưng bày sản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3C3337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29A38F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1893D2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8FC6CB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F9AE998"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D31D8F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C5CD35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thiết bị, dụng cụ vận chuyển sản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024B47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B2CA08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A17770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13EC1B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A0FD77C"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5002A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2762E3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rửa và sát trùng tay</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AD7117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7C5481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66B4FA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DDAB2F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BBCBBE4"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4CCAADB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6769D6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Thiết bị vệ sinh cơ sở, dụng cụ (nếu sử dụng)</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F80FEB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2B86FD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8A7A89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2FC14F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3452F83"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280FF3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9CB64E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Trang bị bảo hộ (nếu sử dụng)</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AE9D04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6E8D52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D46994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8731DA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26CF7F6"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03C95F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F53369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phương tiện phòng chống côn trùng, động vật gây hại</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6615E4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06A781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F8E3AA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E6D4E9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6FB053B"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9714A9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A4691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Dụng cụ, thiết bị giám sát</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042896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39E033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7FEF3EA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1843AAC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5D808CB" w14:textId="77777777" w:rsidTr="006104E9">
        <w:trPr>
          <w:trHeight w:val="20"/>
        </w:trPr>
        <w:tc>
          <w:tcPr>
            <w:tcW w:w="5000" w:type="pct"/>
            <w:gridSpan w:val="6"/>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704951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lastRenderedPageBreak/>
              <w:t xml:space="preserve"> III. Điều kiện về con người </w:t>
            </w:r>
          </w:p>
        </w:tc>
      </w:tr>
      <w:tr w:rsidR="00A837CD" w:rsidRPr="00A837CD" w14:paraId="79F742EA"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BD6162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F1BEDA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Giấy xác nhận tập huấn kiến thức an toàn thực phẩm</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D789DF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7501FE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7E5F78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C56D35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DAEE7E6" w14:textId="77777777" w:rsidTr="006104E9">
        <w:trPr>
          <w:trHeight w:val="20"/>
        </w:trPr>
        <w:tc>
          <w:tcPr>
            <w:tcW w:w="307"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DCF0AB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75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AD9C93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Giấy xác nhận đủ sức khỏe</w:t>
            </w:r>
          </w:p>
        </w:tc>
        <w:tc>
          <w:tcPr>
            <w:tcW w:w="54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008530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w:t>
            </w:r>
          </w:p>
        </w:tc>
        <w:tc>
          <w:tcPr>
            <w:tcW w:w="391"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A66723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73"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7394C3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4"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5C2D374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4A03507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 BẢNG ĐÁNH GIÁ THEO NHÓM SẢN PHẨM</w:t>
      </w:r>
    </w:p>
    <w:tbl>
      <w:tblPr>
        <w:tblW w:w="5000" w:type="pct"/>
        <w:tblCellMar>
          <w:left w:w="0" w:type="dxa"/>
          <w:right w:w="0" w:type="dxa"/>
        </w:tblCellMar>
        <w:tblLook w:val="04A0" w:firstRow="1" w:lastRow="0" w:firstColumn="1" w:lastColumn="0" w:noHBand="0" w:noVBand="1"/>
      </w:tblPr>
      <w:tblGrid>
        <w:gridCol w:w="557"/>
        <w:gridCol w:w="4518"/>
        <w:gridCol w:w="799"/>
        <w:gridCol w:w="1212"/>
        <w:gridCol w:w="949"/>
        <w:gridCol w:w="952"/>
        <w:gridCol w:w="65"/>
      </w:tblGrid>
      <w:tr w:rsidR="00A837CD" w:rsidRPr="00A837CD" w14:paraId="2DAF7F54" w14:textId="77777777" w:rsidTr="006104E9">
        <w:tc>
          <w:tcPr>
            <w:tcW w:w="313" w:type="pct"/>
            <w:vMerge w:val="restar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C331DB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STT</w:t>
            </w:r>
          </w:p>
        </w:tc>
        <w:tc>
          <w:tcPr>
            <w:tcW w:w="2501" w:type="pct"/>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00763D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Tên nhóm sản phẩm</w:t>
            </w:r>
          </w:p>
        </w:tc>
        <w:tc>
          <w:tcPr>
            <w:tcW w:w="1651" w:type="pct"/>
            <w:gridSpan w:val="3"/>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68F47F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Đánh giá</w:t>
            </w:r>
          </w:p>
        </w:tc>
        <w:tc>
          <w:tcPr>
            <w:tcW w:w="535" w:type="pct"/>
            <w:gridSpan w:val="2"/>
            <w:vMerge w:val="restart"/>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01C996E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Ghi chú</w:t>
            </w:r>
          </w:p>
        </w:tc>
      </w:tr>
      <w:tr w:rsidR="00A837CD" w:rsidRPr="00A837CD" w14:paraId="312F9F6B" w14:textId="77777777" w:rsidTr="006104E9">
        <w:tc>
          <w:tcPr>
            <w:tcW w:w="0" w:type="auto"/>
            <w:vMerge/>
            <w:tcBorders>
              <w:top w:val="single" w:sz="8" w:space="0" w:color="auto"/>
              <w:left w:val="single" w:sz="8" w:space="0" w:color="auto"/>
              <w:bottom w:val="single" w:sz="8" w:space="0" w:color="auto"/>
              <w:right w:val="single" w:sz="8" w:space="0" w:color="auto"/>
            </w:tcBorders>
            <w:vAlign w:val="center"/>
            <w:hideMark/>
          </w:tcPr>
          <w:p w14:paraId="40B477B5"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6614274"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c>
          <w:tcPr>
            <w:tcW w:w="447"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3C3F44F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Đạt</w:t>
            </w:r>
          </w:p>
        </w:tc>
        <w:tc>
          <w:tcPr>
            <w:tcW w:w="675"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624595F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Chờ hoàn thiện</w:t>
            </w:r>
          </w:p>
        </w:tc>
        <w:tc>
          <w:tcPr>
            <w:tcW w:w="529"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2297F81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Không đạt</w:t>
            </w:r>
          </w:p>
        </w:tc>
        <w:tc>
          <w:tcPr>
            <w:tcW w:w="0" w:type="auto"/>
            <w:gridSpan w:val="2"/>
            <w:vMerge/>
            <w:tcBorders>
              <w:top w:val="nil"/>
              <w:left w:val="nil"/>
              <w:bottom w:val="single" w:sz="8" w:space="0" w:color="auto"/>
              <w:right w:val="single" w:sz="8" w:space="0" w:color="auto"/>
            </w:tcBorders>
            <w:vAlign w:val="center"/>
            <w:hideMark/>
          </w:tcPr>
          <w:p w14:paraId="3B150A0E"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p>
        </w:tc>
      </w:tr>
      <w:tr w:rsidR="00A837CD" w:rsidRPr="00A837CD" w14:paraId="592E06D8"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B0387A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w:t>
            </w:r>
          </w:p>
        </w:tc>
        <w:tc>
          <w:tcPr>
            <w:tcW w:w="4683" w:type="pct"/>
            <w:gridSpan w:val="5"/>
            <w:tcBorders>
              <w:top w:val="nil"/>
              <w:left w:val="nil"/>
              <w:bottom w:val="single" w:sz="8" w:space="0" w:color="auto"/>
              <w:right w:val="single" w:sz="8" w:space="0" w:color="auto"/>
            </w:tcBorders>
            <w:tcMar>
              <w:top w:w="0" w:type="dxa"/>
              <w:left w:w="58" w:type="dxa"/>
              <w:bottom w:w="0" w:type="dxa"/>
              <w:right w:w="58" w:type="dxa"/>
            </w:tcMar>
            <w:vAlign w:val="center"/>
            <w:hideMark/>
          </w:tcPr>
          <w:p w14:paraId="21785CA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sản phẩm do Bộ Y tế quản lý</w:t>
            </w:r>
          </w:p>
        </w:tc>
        <w:tc>
          <w:tcPr>
            <w:tcW w:w="0" w:type="pct"/>
            <w:vAlign w:val="center"/>
            <w:hideMark/>
          </w:tcPr>
          <w:p w14:paraId="2187289E"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7712860"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5C9775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CF3390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Nước uống đóng chai, nước khoáng thiên nhiên, đá thực phẩm (nước đá dùng liền và nước đá dùng để chế biến thực phẩm)</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9DF191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ED2112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BE996F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B5103E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E0F991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63905BB"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B26D20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B551B2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Thực phẩm chức năng</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AFEBC1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982CF4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A5648C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B32FBC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4DF1899C"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DC45666"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49DAB8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FCA36A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Các vi chất bổ sung vào thực phẩm</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B9F91F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3B0715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2F9466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00E22C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4957F0F9"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0E68795"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0336E0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0100C3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Phụ gia, hương liệu, chất hỗ trợ chế biến thực phẩm</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2B2148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CAE9F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77DAD6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B71FCA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EF61092"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80448C1"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6EC311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E2481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Các sản phẩm khác không được quy định tại danh mục của Bộ Công Thương và Bộ Nông nghiệp và Phát triển nông thôn</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982F11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F67332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522436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E81619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448907F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D448BED"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767F7C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w:t>
            </w:r>
          </w:p>
        </w:tc>
        <w:tc>
          <w:tcPr>
            <w:tcW w:w="4683" w:type="pct"/>
            <w:gridSpan w:val="5"/>
            <w:tcBorders>
              <w:top w:val="nil"/>
              <w:left w:val="nil"/>
              <w:bottom w:val="single" w:sz="8" w:space="0" w:color="auto"/>
              <w:right w:val="single" w:sz="8" w:space="0" w:color="auto"/>
            </w:tcBorders>
            <w:tcMar>
              <w:top w:w="0" w:type="dxa"/>
              <w:left w:w="58" w:type="dxa"/>
              <w:bottom w:w="0" w:type="dxa"/>
              <w:right w:w="58" w:type="dxa"/>
            </w:tcMar>
            <w:vAlign w:val="center"/>
            <w:hideMark/>
          </w:tcPr>
          <w:p w14:paraId="2A990A5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sản phẩm do Bộ Nông nghiệp và Phát triển nông thôn quản lý</w:t>
            </w:r>
          </w:p>
        </w:tc>
        <w:tc>
          <w:tcPr>
            <w:tcW w:w="0" w:type="pct"/>
            <w:vAlign w:val="center"/>
            <w:hideMark/>
          </w:tcPr>
          <w:p w14:paraId="4C2FB521"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6E043F6"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9B8F43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77EACA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Ngũ cốc</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1B1D95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EEA7B5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48AE26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F1C073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014ECB77"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3C78AFF"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49C02E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027D7E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Thịt và các sản phẩm từ thịt</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3932C3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13E54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650214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B1948A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40520C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4E5762F"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92C398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0A777D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Thủy sản và sản phẩm thủy sản (bao gồm các loài lưỡng cư)</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3AD226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0CFB0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107AEF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ED0D92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0D27A4AF"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1CB9449"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1F3D42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21E7EE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Rau, củ, quả và sản phẩm rau, củ, quả</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6F87B7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A4E8E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286F47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E5DC60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E8224D3"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83377A4"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A04821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9FEC64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Trứng và các s</w:t>
            </w:r>
            <w:r w:rsidRPr="00A837CD">
              <w:rPr>
                <w:rFonts w:ascii="Times New Roman" w:eastAsia="Times New Roman" w:hAnsi="Times New Roman" w:cs="Times New Roman"/>
                <w:kern w:val="0"/>
                <w14:ligatures w14:val="none"/>
              </w:rPr>
              <w:t>ả</w:t>
            </w:r>
            <w:r w:rsidRPr="00A837CD">
              <w:rPr>
                <w:rFonts w:ascii="Times New Roman" w:eastAsia="Times New Roman" w:hAnsi="Times New Roman" w:cs="Times New Roman"/>
                <w:kern w:val="0"/>
                <w:lang w:val="vi-VN"/>
                <w14:ligatures w14:val="none"/>
              </w:rPr>
              <w:t>n phẩm từ trứng</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E0A690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6C822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DC9934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924738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067095E7"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86EC3F1"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981954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B49E38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Sữa tươi nguyên liệu</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CAA4DC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C7639F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E9B53F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7F0CEE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C3F034E"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2B148D7"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C5FD11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2E51F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Mật ong và các sản phẩm từ mật ong</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AF0517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071AAD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3B4539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7F8E03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41BE7592"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1078FF3"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644420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8</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3A63C9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Thực phẩm biến đổi gen</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B70621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16F43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472D72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4B38BF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370C6190"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53037A5"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A2A57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9</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576934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Muối</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0FC31A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08C17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8F37D4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019CE5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290E506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2681F17"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5D38AC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10</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F81072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Gia vị</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3FD63B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AE6AAC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E31C17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5D909F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2611B7B"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38470DA"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F7D944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11</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FAEBA0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Đường</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D2405B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FB657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C6F698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9314DB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337E68BA"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477FE8C"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AEA276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12</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3F6437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Chè</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9878DD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5947D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C271D0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391D91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D42BDCB"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79CB9EB"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A6D069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13</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3A3B95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Cà phê</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B0ACFD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8D5627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D307CE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83375F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9406CDA"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5ABCE51"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29534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14</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101765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Ca cao</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02545A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0EE59B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2F5460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68B83D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14E58A7"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809CC96"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B16D67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15</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62F43D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Hạt tiêu</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E496AA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18CD48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2C1BBF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D55082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22607E5"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36AE691"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AFA5BA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16</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19AE24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Điều</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DE656C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9C5D4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1B410C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3F379C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7E93B3EF"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F675A87"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71BFD3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17</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7CD7407"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Nông sản thực ph</w:t>
            </w:r>
            <w:r w:rsidRPr="00A837CD">
              <w:rPr>
                <w:rFonts w:ascii="Times New Roman" w:eastAsia="Times New Roman" w:hAnsi="Times New Roman" w:cs="Times New Roman"/>
                <w:kern w:val="0"/>
                <w14:ligatures w14:val="none"/>
              </w:rPr>
              <w:t>ẩ</w:t>
            </w:r>
            <w:r w:rsidRPr="00A837CD">
              <w:rPr>
                <w:rFonts w:ascii="Times New Roman" w:eastAsia="Times New Roman" w:hAnsi="Times New Roman" w:cs="Times New Roman"/>
                <w:kern w:val="0"/>
                <w:lang w:val="vi-VN"/>
                <w14:ligatures w14:val="none"/>
              </w:rPr>
              <w:t>m khác</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FE91CF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D09033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DCCA2B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E8AB1C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19D3DA38"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8B2918C"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B08D21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18</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C71CA7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Nước đá sử dụng để bảo quản, chế biến sản phẩm thuộc lĩnh vực được phân công quản lý của Bộ Nông nghiệp và Phát triển nông thôn</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47079D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FFF63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B9486A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BFE67C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19DFC5C3"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2BB5A76"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5867B2E"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III</w:t>
            </w:r>
          </w:p>
        </w:tc>
        <w:tc>
          <w:tcPr>
            <w:tcW w:w="4683" w:type="pct"/>
            <w:gridSpan w:val="5"/>
            <w:tcBorders>
              <w:top w:val="nil"/>
              <w:left w:val="nil"/>
              <w:bottom w:val="single" w:sz="8" w:space="0" w:color="auto"/>
              <w:right w:val="single" w:sz="8" w:space="0" w:color="auto"/>
            </w:tcBorders>
            <w:tcMar>
              <w:top w:w="0" w:type="dxa"/>
              <w:left w:w="58" w:type="dxa"/>
              <w:bottom w:w="0" w:type="dxa"/>
              <w:right w:w="58" w:type="dxa"/>
            </w:tcMar>
            <w:vAlign w:val="center"/>
            <w:hideMark/>
          </w:tcPr>
          <w:p w14:paraId="03306CF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Các nhóm sản phẩm do Bộ Công Thương quản lý</w:t>
            </w:r>
          </w:p>
        </w:tc>
        <w:tc>
          <w:tcPr>
            <w:tcW w:w="0" w:type="pct"/>
            <w:vAlign w:val="center"/>
            <w:hideMark/>
          </w:tcPr>
          <w:p w14:paraId="73D08CE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4466A803"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88A1CB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57D372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Bia</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FB9D1B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AF780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49C8BD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4AEB00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3CA29624"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7826AA0"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148592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F8FF8E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Rượu, cồn và đồ uống có cồn</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14C1B9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FCC5F9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E7C83A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9D4001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7514BC22"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8A6875B"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14142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FABD78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Nước giải khát</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E7782C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E1AD8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1CA7FE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099069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699FF5D3"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1F354D15"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7A3708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4</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4207C9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Sữa chế biến</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D58009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41AD3D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43D505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F40221F"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0A69FDAB"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73402E43"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ADAEEC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5</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C0815F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Dầu thực vật</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7D3EDF3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0056BC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1B04EA2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697451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144341CE"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5A0426C"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03BA38D"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6</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0AFDF83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Bột, tinh bột</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C28455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FF8663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776648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53FBAEB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796A7F3D"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50182C95" w14:textId="77777777" w:rsidTr="006104E9">
        <w:tc>
          <w:tcPr>
            <w:tcW w:w="313" w:type="pct"/>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020D51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7</w:t>
            </w:r>
          </w:p>
        </w:tc>
        <w:tc>
          <w:tcPr>
            <w:tcW w:w="250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369AD0F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Bánh, mứt, kẹo</w:t>
            </w:r>
          </w:p>
        </w:tc>
        <w:tc>
          <w:tcPr>
            <w:tcW w:w="447"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6C5004E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67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D9C67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29"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419FE9C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531" w:type="pct"/>
            <w:tcBorders>
              <w:top w:val="nil"/>
              <w:left w:val="nil"/>
              <w:bottom w:val="single" w:sz="8" w:space="0" w:color="auto"/>
              <w:right w:val="single" w:sz="8" w:space="0" w:color="auto"/>
            </w:tcBorders>
            <w:tcMar>
              <w:top w:w="0" w:type="dxa"/>
              <w:left w:w="58" w:type="dxa"/>
              <w:bottom w:w="0" w:type="dxa"/>
              <w:right w:w="58" w:type="dxa"/>
            </w:tcMar>
            <w:vAlign w:val="center"/>
            <w:hideMark/>
          </w:tcPr>
          <w:p w14:paraId="2ED908C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0" w:type="pct"/>
            <w:vAlign w:val="center"/>
            <w:hideMark/>
          </w:tcPr>
          <w:p w14:paraId="5732BA0B" w14:textId="77777777" w:rsidR="00A837CD" w:rsidRPr="00A837CD" w:rsidRDefault="00A837CD" w:rsidP="00A837CD">
            <w:pPr>
              <w:spacing w:after="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4A73423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III. NHẬN XÉT VÀ KIẾN NGHỊ</w:t>
      </w:r>
    </w:p>
    <w:p w14:paraId="42C136D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 Nhận xét (ghi cụ thể lý do những mục “Không đạt” hoặc “Chờ hoàn thiện”)</w:t>
      </w:r>
    </w:p>
    <w:p w14:paraId="09629D2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a) Điều kiện về địa điểm, cơ sở vật chất:</w:t>
      </w:r>
    </w:p>
    <w:p w14:paraId="27344F2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1CCCEDB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 </w:t>
      </w:r>
    </w:p>
    <w:p w14:paraId="7CC89D4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 Điều kiện trang thiết bị dụng cụ:</w:t>
      </w:r>
    </w:p>
    <w:p w14:paraId="3746D38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332D01E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60AF1FC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 Điều kiện con người:</w:t>
      </w:r>
    </w:p>
    <w:p w14:paraId="396246B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0A3EDFC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291A8E5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Kiến nghị:</w:t>
      </w:r>
    </w:p>
    <w:p w14:paraId="7AD42F7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392D01F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w:t>
      </w:r>
    </w:p>
    <w:p w14:paraId="0EB0C9E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 Kết luận: (Cơ sở “Đạt” khi 100% các tiêu chí mức độ A và ≥ 60% các tiêu chí mức độ B được đánh giá đạt; cơ sở “Chờ hoàn thiện” khi 100% các tiêu chí mức độ A và từ 40% tới &lt; 60% các tiêu chí mức độ B được đánh giá đạt; cơ sở “Không đạt” khi có 1 tiêu chí mức độ A hoặc ≥ 60% các tiêu chí mức độ B đánh giá không đạt).</w:t>
      </w:r>
    </w:p>
    <w:p w14:paraId="2F3D873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Kết quả thẩm định cơ sở: </w:t>
      </w:r>
    </w:p>
    <w:p w14:paraId="667937F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Đạt                                                         □</w:t>
      </w:r>
    </w:p>
    <w:p w14:paraId="53643F7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Không đạt                                              □</w:t>
      </w:r>
    </w:p>
    <w:p w14:paraId="47E492E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Chờ hoàn thiện                                       □</w:t>
      </w:r>
    </w:p>
    <w:p w14:paraId="26E552E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Biên bản kết thúc lúc:... giờ... phút, ngày... tháng... năm.... và lập thành 02 bản có giá trị pháp lý như nhau.</w:t>
      </w:r>
    </w:p>
    <w:p w14:paraId="46A9783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237"/>
        <w:gridCol w:w="4835"/>
      </w:tblGrid>
      <w:tr w:rsidR="00A837CD" w:rsidRPr="00A837CD" w14:paraId="5DE35305" w14:textId="77777777" w:rsidTr="006104E9">
        <w:tc>
          <w:tcPr>
            <w:tcW w:w="4428" w:type="dxa"/>
            <w:tcMar>
              <w:top w:w="0" w:type="dxa"/>
              <w:left w:w="108" w:type="dxa"/>
              <w:bottom w:w="0" w:type="dxa"/>
              <w:right w:w="108" w:type="dxa"/>
            </w:tcMar>
            <w:hideMark/>
          </w:tcPr>
          <w:p w14:paraId="6E751D0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kern w:val="0"/>
                <w14:ligatures w14:val="none"/>
              </w:rPr>
              <w:br/>
            </w:r>
            <w:r w:rsidRPr="00A837CD">
              <w:rPr>
                <w:rFonts w:ascii="Times New Roman" w:eastAsia="Times New Roman" w:hAnsi="Times New Roman" w:cs="Times New Roman"/>
                <w:i/>
                <w:iCs/>
                <w:kern w:val="0"/>
                <w14:ligatures w14:val="none"/>
              </w:rPr>
              <w:t>(Ký, ghi rõ họ tên)</w:t>
            </w:r>
          </w:p>
        </w:tc>
        <w:tc>
          <w:tcPr>
            <w:tcW w:w="5036" w:type="dxa"/>
            <w:tcMar>
              <w:top w:w="0" w:type="dxa"/>
              <w:left w:w="108" w:type="dxa"/>
              <w:bottom w:w="0" w:type="dxa"/>
              <w:right w:w="108" w:type="dxa"/>
            </w:tcMar>
            <w:hideMark/>
          </w:tcPr>
          <w:p w14:paraId="1DE7BA5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TRƯỞNG ĐOÀN THẨM ĐỊNH</w:t>
            </w:r>
            <w:r w:rsidRPr="00A837CD">
              <w:rPr>
                <w:rFonts w:ascii="Times New Roman" w:eastAsia="Times New Roman" w:hAnsi="Times New Roman" w:cs="Times New Roman"/>
                <w:kern w:val="0"/>
                <w14:ligatures w14:val="none"/>
              </w:rPr>
              <w:br/>
            </w:r>
            <w:r w:rsidRPr="00A837CD">
              <w:rPr>
                <w:rFonts w:ascii="Times New Roman" w:eastAsia="Times New Roman" w:hAnsi="Times New Roman" w:cs="Times New Roman"/>
                <w:i/>
                <w:iCs/>
                <w:kern w:val="0"/>
                <w14:ligatures w14:val="none"/>
              </w:rPr>
              <w:t>(Ký, ghi rõ họ tên)</w:t>
            </w:r>
          </w:p>
        </w:tc>
      </w:tr>
    </w:tbl>
    <w:p w14:paraId="74F4DD5A"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65</w:t>
      </w:r>
    </w:p>
    <w:p w14:paraId="70DCAD2B"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lastRenderedPageBreak/>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5CEC44FA"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lang w:val="vi-VN"/>
          <w14:ligatures w14:val="none"/>
        </w:rPr>
        <w:t xml:space="preserve">Địa danh, ngày... </w:t>
      </w:r>
      <w:r w:rsidRPr="00A837CD">
        <w:rPr>
          <w:rFonts w:ascii="Times New Roman" w:eastAsia="Times New Roman" w:hAnsi="Times New Roman" w:cs="Times New Roman"/>
          <w:i/>
          <w:iCs/>
          <w:kern w:val="0"/>
          <w:shd w:val="clear" w:color="auto" w:fill="FFFFFF"/>
          <w:lang w:val="vi-VN"/>
          <w14:ligatures w14:val="none"/>
        </w:rPr>
        <w:t>tháng</w:t>
      </w:r>
      <w:r w:rsidRPr="00A837CD">
        <w:rPr>
          <w:rFonts w:ascii="Times New Roman" w:eastAsia="Times New Roman" w:hAnsi="Times New Roman" w:cs="Times New Roman"/>
          <w:i/>
          <w:iCs/>
          <w:kern w:val="0"/>
          <w:lang w:val="vi-VN"/>
          <w14:ligatures w14:val="none"/>
        </w:rPr>
        <w:t>... năm...</w:t>
      </w:r>
    </w:p>
    <w:p w14:paraId="6F1F1C7C"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BÁO CÁO KẾT QUẢ KHẮC PHỤC</w:t>
      </w:r>
    </w:p>
    <w:p w14:paraId="1794AFF2"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Kính gửi: (</w:t>
      </w:r>
      <w:r w:rsidRPr="00A837CD">
        <w:rPr>
          <w:rFonts w:ascii="Times New Roman" w:eastAsia="Times New Roman" w:hAnsi="Times New Roman" w:cs="Times New Roman"/>
          <w:kern w:val="0"/>
          <w14:ligatures w14:val="none"/>
        </w:rPr>
        <w:t>T</w:t>
      </w:r>
      <w:r w:rsidRPr="00A837CD">
        <w:rPr>
          <w:rFonts w:ascii="Times New Roman" w:eastAsia="Times New Roman" w:hAnsi="Times New Roman" w:cs="Times New Roman"/>
          <w:kern w:val="0"/>
          <w:lang w:val="vi-VN"/>
          <w14:ligatures w14:val="none"/>
        </w:rPr>
        <w:t>ên cơ quan có thẩm quyền cấp)....</w:t>
      </w:r>
      <w:r w:rsidRPr="00A837CD">
        <w:rPr>
          <w:rFonts w:ascii="Times New Roman" w:eastAsia="Times New Roman" w:hAnsi="Times New Roman" w:cs="Times New Roman"/>
          <w:kern w:val="0"/>
          <w14:ligatures w14:val="none"/>
        </w:rPr>
        <w:t>...</w:t>
      </w:r>
      <w:r w:rsidRPr="00A837CD">
        <w:rPr>
          <w:rFonts w:ascii="Times New Roman" w:eastAsia="Times New Roman" w:hAnsi="Times New Roman" w:cs="Times New Roman"/>
          <w:kern w:val="0"/>
          <w:lang w:val="vi-VN"/>
          <w14:ligatures w14:val="none"/>
        </w:rPr>
        <w:t>...........</w:t>
      </w:r>
    </w:p>
    <w:p w14:paraId="3E2E83CC"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 THÔNG TIN CHUNG</w:t>
      </w:r>
    </w:p>
    <w:p w14:paraId="1982FB62"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 Tên cơ sở:.........................................................................................................</w:t>
      </w:r>
    </w:p>
    <w:p w14:paraId="50F2A303"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Địa chỉ cơ sở:...................................................................................................</w:t>
      </w:r>
    </w:p>
    <w:p w14:paraId="07647DB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 Số điện thoại:............................. Fax:............................... Email:....................</w:t>
      </w:r>
    </w:p>
    <w:p w14:paraId="35377DDE"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II. TÓM TẮT KẾT QUẢ KHẮC PHỤC</w:t>
      </w:r>
    </w:p>
    <w:tbl>
      <w:tblPr>
        <w:tblW w:w="5000" w:type="pct"/>
        <w:tblCellMar>
          <w:left w:w="0" w:type="dxa"/>
          <w:right w:w="0" w:type="dxa"/>
        </w:tblCellMar>
        <w:tblLook w:val="04A0" w:firstRow="1" w:lastRow="0" w:firstColumn="1" w:lastColumn="0" w:noHBand="0" w:noVBand="1"/>
      </w:tblPr>
      <w:tblGrid>
        <w:gridCol w:w="643"/>
        <w:gridCol w:w="3709"/>
        <w:gridCol w:w="1802"/>
        <w:gridCol w:w="1656"/>
        <w:gridCol w:w="1242"/>
      </w:tblGrid>
      <w:tr w:rsidR="00A837CD" w:rsidRPr="00A837CD" w14:paraId="38D06150" w14:textId="77777777" w:rsidTr="006104E9">
        <w:tc>
          <w:tcPr>
            <w:tcW w:w="65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CE483D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TT</w:t>
            </w:r>
          </w:p>
        </w:tc>
        <w:tc>
          <w:tcPr>
            <w:tcW w:w="3829"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55A1BE6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Lỗi theo kết luận kiểm tra ngày... tháng.... năm.... của.......</w:t>
            </w:r>
          </w:p>
        </w:tc>
        <w:tc>
          <w:tcPr>
            <w:tcW w:w="1843"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3912F260"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Nguyên nhân sai lỗi</w:t>
            </w:r>
          </w:p>
        </w:tc>
        <w:tc>
          <w:tcPr>
            <w:tcW w:w="1701"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26E92F1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Biện pháp khắc phục</w:t>
            </w:r>
          </w:p>
        </w:tc>
        <w:tc>
          <w:tcPr>
            <w:tcW w:w="1275"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5AC0FDAB"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shd w:val="clear" w:color="auto" w:fill="FFFFFF"/>
                <w14:ligatures w14:val="none"/>
              </w:rPr>
              <w:t>Kết quả</w:t>
            </w:r>
          </w:p>
        </w:tc>
      </w:tr>
      <w:tr w:rsidR="00A837CD" w:rsidRPr="00A837CD" w14:paraId="4326E2A7" w14:textId="77777777" w:rsidTr="006104E9">
        <w:tc>
          <w:tcPr>
            <w:tcW w:w="652"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2D320BE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1</w:t>
            </w:r>
          </w:p>
        </w:tc>
        <w:tc>
          <w:tcPr>
            <w:tcW w:w="3829" w:type="dxa"/>
            <w:tcBorders>
              <w:top w:val="nil"/>
              <w:left w:val="nil"/>
              <w:bottom w:val="single" w:sz="8" w:space="0" w:color="auto"/>
              <w:right w:val="single" w:sz="8" w:space="0" w:color="auto"/>
            </w:tcBorders>
            <w:tcMar>
              <w:top w:w="0" w:type="dxa"/>
              <w:left w:w="58" w:type="dxa"/>
              <w:bottom w:w="0" w:type="dxa"/>
              <w:right w:w="58" w:type="dxa"/>
            </w:tcMar>
            <w:hideMark/>
          </w:tcPr>
          <w:p w14:paraId="73FEC46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843" w:type="dxa"/>
            <w:tcBorders>
              <w:top w:val="nil"/>
              <w:left w:val="nil"/>
              <w:bottom w:val="single" w:sz="8" w:space="0" w:color="auto"/>
              <w:right w:val="single" w:sz="8" w:space="0" w:color="auto"/>
            </w:tcBorders>
            <w:tcMar>
              <w:top w:w="0" w:type="dxa"/>
              <w:left w:w="58" w:type="dxa"/>
              <w:bottom w:w="0" w:type="dxa"/>
              <w:right w:w="58" w:type="dxa"/>
            </w:tcMar>
            <w:hideMark/>
          </w:tcPr>
          <w:p w14:paraId="0FC275F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701" w:type="dxa"/>
            <w:tcBorders>
              <w:top w:val="nil"/>
              <w:left w:val="nil"/>
              <w:bottom w:val="single" w:sz="8" w:space="0" w:color="auto"/>
              <w:right w:val="single" w:sz="8" w:space="0" w:color="auto"/>
            </w:tcBorders>
            <w:tcMar>
              <w:top w:w="0" w:type="dxa"/>
              <w:left w:w="58" w:type="dxa"/>
              <w:bottom w:w="0" w:type="dxa"/>
              <w:right w:w="58" w:type="dxa"/>
            </w:tcMar>
            <w:hideMark/>
          </w:tcPr>
          <w:p w14:paraId="32339191"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75" w:type="dxa"/>
            <w:tcBorders>
              <w:top w:val="nil"/>
              <w:left w:val="nil"/>
              <w:bottom w:val="single" w:sz="8" w:space="0" w:color="auto"/>
              <w:right w:val="single" w:sz="8" w:space="0" w:color="auto"/>
            </w:tcBorders>
            <w:tcMar>
              <w:top w:w="0" w:type="dxa"/>
              <w:left w:w="58" w:type="dxa"/>
              <w:bottom w:w="0" w:type="dxa"/>
              <w:right w:w="58" w:type="dxa"/>
            </w:tcMar>
            <w:hideMark/>
          </w:tcPr>
          <w:p w14:paraId="7F643A8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2715BA4B" w14:textId="77777777" w:rsidTr="006104E9">
        <w:tc>
          <w:tcPr>
            <w:tcW w:w="652"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45D1F9C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w:t>
            </w:r>
          </w:p>
        </w:tc>
        <w:tc>
          <w:tcPr>
            <w:tcW w:w="3829" w:type="dxa"/>
            <w:tcBorders>
              <w:top w:val="nil"/>
              <w:left w:val="nil"/>
              <w:bottom w:val="single" w:sz="8" w:space="0" w:color="auto"/>
              <w:right w:val="single" w:sz="8" w:space="0" w:color="auto"/>
            </w:tcBorders>
            <w:tcMar>
              <w:top w:w="0" w:type="dxa"/>
              <w:left w:w="58" w:type="dxa"/>
              <w:bottom w:w="0" w:type="dxa"/>
              <w:right w:w="58" w:type="dxa"/>
            </w:tcMar>
            <w:hideMark/>
          </w:tcPr>
          <w:p w14:paraId="2367603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843" w:type="dxa"/>
            <w:tcBorders>
              <w:top w:val="nil"/>
              <w:left w:val="nil"/>
              <w:bottom w:val="single" w:sz="8" w:space="0" w:color="auto"/>
              <w:right w:val="single" w:sz="8" w:space="0" w:color="auto"/>
            </w:tcBorders>
            <w:tcMar>
              <w:top w:w="0" w:type="dxa"/>
              <w:left w:w="58" w:type="dxa"/>
              <w:bottom w:w="0" w:type="dxa"/>
              <w:right w:w="58" w:type="dxa"/>
            </w:tcMar>
            <w:hideMark/>
          </w:tcPr>
          <w:p w14:paraId="4FE2140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701" w:type="dxa"/>
            <w:tcBorders>
              <w:top w:val="nil"/>
              <w:left w:val="nil"/>
              <w:bottom w:val="single" w:sz="8" w:space="0" w:color="auto"/>
              <w:right w:val="single" w:sz="8" w:space="0" w:color="auto"/>
            </w:tcBorders>
            <w:tcMar>
              <w:top w:w="0" w:type="dxa"/>
              <w:left w:w="58" w:type="dxa"/>
              <w:bottom w:w="0" w:type="dxa"/>
              <w:right w:w="58" w:type="dxa"/>
            </w:tcMar>
            <w:hideMark/>
          </w:tcPr>
          <w:p w14:paraId="2F278E1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75" w:type="dxa"/>
            <w:tcBorders>
              <w:top w:val="nil"/>
              <w:left w:val="nil"/>
              <w:bottom w:val="single" w:sz="8" w:space="0" w:color="auto"/>
              <w:right w:val="single" w:sz="8" w:space="0" w:color="auto"/>
            </w:tcBorders>
            <w:tcMar>
              <w:top w:w="0" w:type="dxa"/>
              <w:left w:w="58" w:type="dxa"/>
              <w:bottom w:w="0" w:type="dxa"/>
              <w:right w:w="58" w:type="dxa"/>
            </w:tcMar>
            <w:hideMark/>
          </w:tcPr>
          <w:p w14:paraId="1B83B72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667FE0F7" w14:textId="77777777" w:rsidTr="006104E9">
        <w:tc>
          <w:tcPr>
            <w:tcW w:w="652"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07989D66"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3</w:t>
            </w:r>
          </w:p>
        </w:tc>
        <w:tc>
          <w:tcPr>
            <w:tcW w:w="3829" w:type="dxa"/>
            <w:tcBorders>
              <w:top w:val="nil"/>
              <w:left w:val="nil"/>
              <w:bottom w:val="single" w:sz="8" w:space="0" w:color="auto"/>
              <w:right w:val="single" w:sz="8" w:space="0" w:color="auto"/>
            </w:tcBorders>
            <w:tcMar>
              <w:top w:w="0" w:type="dxa"/>
              <w:left w:w="58" w:type="dxa"/>
              <w:bottom w:w="0" w:type="dxa"/>
              <w:right w:w="58" w:type="dxa"/>
            </w:tcMar>
            <w:hideMark/>
          </w:tcPr>
          <w:p w14:paraId="04DB16D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843" w:type="dxa"/>
            <w:tcBorders>
              <w:top w:val="nil"/>
              <w:left w:val="nil"/>
              <w:bottom w:val="single" w:sz="8" w:space="0" w:color="auto"/>
              <w:right w:val="single" w:sz="8" w:space="0" w:color="auto"/>
            </w:tcBorders>
            <w:tcMar>
              <w:top w:w="0" w:type="dxa"/>
              <w:left w:w="58" w:type="dxa"/>
              <w:bottom w:w="0" w:type="dxa"/>
              <w:right w:w="58" w:type="dxa"/>
            </w:tcMar>
            <w:hideMark/>
          </w:tcPr>
          <w:p w14:paraId="6408063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701" w:type="dxa"/>
            <w:tcBorders>
              <w:top w:val="nil"/>
              <w:left w:val="nil"/>
              <w:bottom w:val="single" w:sz="8" w:space="0" w:color="auto"/>
              <w:right w:val="single" w:sz="8" w:space="0" w:color="auto"/>
            </w:tcBorders>
            <w:tcMar>
              <w:top w:w="0" w:type="dxa"/>
              <w:left w:w="58" w:type="dxa"/>
              <w:bottom w:w="0" w:type="dxa"/>
              <w:right w:w="58" w:type="dxa"/>
            </w:tcMar>
            <w:hideMark/>
          </w:tcPr>
          <w:p w14:paraId="22E2D96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75" w:type="dxa"/>
            <w:tcBorders>
              <w:top w:val="nil"/>
              <w:left w:val="nil"/>
              <w:bottom w:val="single" w:sz="8" w:space="0" w:color="auto"/>
              <w:right w:val="single" w:sz="8" w:space="0" w:color="auto"/>
            </w:tcBorders>
            <w:tcMar>
              <w:top w:w="0" w:type="dxa"/>
              <w:left w:w="58" w:type="dxa"/>
              <w:bottom w:w="0" w:type="dxa"/>
              <w:right w:w="58" w:type="dxa"/>
            </w:tcMar>
            <w:hideMark/>
          </w:tcPr>
          <w:p w14:paraId="73BAF61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319A7DDA" w14:textId="77777777" w:rsidTr="006104E9">
        <w:tc>
          <w:tcPr>
            <w:tcW w:w="652"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52E6537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829" w:type="dxa"/>
            <w:tcBorders>
              <w:top w:val="nil"/>
              <w:left w:val="nil"/>
              <w:bottom w:val="single" w:sz="8" w:space="0" w:color="auto"/>
              <w:right w:val="single" w:sz="8" w:space="0" w:color="auto"/>
            </w:tcBorders>
            <w:tcMar>
              <w:top w:w="0" w:type="dxa"/>
              <w:left w:w="58" w:type="dxa"/>
              <w:bottom w:w="0" w:type="dxa"/>
              <w:right w:w="58" w:type="dxa"/>
            </w:tcMar>
            <w:hideMark/>
          </w:tcPr>
          <w:p w14:paraId="691C35F2"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843" w:type="dxa"/>
            <w:tcBorders>
              <w:top w:val="nil"/>
              <w:left w:val="nil"/>
              <w:bottom w:val="single" w:sz="8" w:space="0" w:color="auto"/>
              <w:right w:val="single" w:sz="8" w:space="0" w:color="auto"/>
            </w:tcBorders>
            <w:tcMar>
              <w:top w:w="0" w:type="dxa"/>
              <w:left w:w="58" w:type="dxa"/>
              <w:bottom w:w="0" w:type="dxa"/>
              <w:right w:w="58" w:type="dxa"/>
            </w:tcMar>
            <w:hideMark/>
          </w:tcPr>
          <w:p w14:paraId="7A4E769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701" w:type="dxa"/>
            <w:tcBorders>
              <w:top w:val="nil"/>
              <w:left w:val="nil"/>
              <w:bottom w:val="single" w:sz="8" w:space="0" w:color="auto"/>
              <w:right w:val="single" w:sz="8" w:space="0" w:color="auto"/>
            </w:tcBorders>
            <w:tcMar>
              <w:top w:w="0" w:type="dxa"/>
              <w:left w:w="58" w:type="dxa"/>
              <w:bottom w:w="0" w:type="dxa"/>
              <w:right w:w="58" w:type="dxa"/>
            </w:tcMar>
            <w:hideMark/>
          </w:tcPr>
          <w:p w14:paraId="2F27FAA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75" w:type="dxa"/>
            <w:tcBorders>
              <w:top w:val="nil"/>
              <w:left w:val="nil"/>
              <w:bottom w:val="single" w:sz="8" w:space="0" w:color="auto"/>
              <w:right w:val="single" w:sz="8" w:space="0" w:color="auto"/>
            </w:tcBorders>
            <w:tcMar>
              <w:top w:w="0" w:type="dxa"/>
              <w:left w:w="58" w:type="dxa"/>
              <w:bottom w:w="0" w:type="dxa"/>
              <w:right w:w="58" w:type="dxa"/>
            </w:tcMar>
            <w:hideMark/>
          </w:tcPr>
          <w:p w14:paraId="2BC7F8A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r w:rsidR="00A837CD" w:rsidRPr="00A837CD" w14:paraId="03FE99FD" w14:textId="77777777" w:rsidTr="006104E9">
        <w:tc>
          <w:tcPr>
            <w:tcW w:w="652"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0EDAD89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3829" w:type="dxa"/>
            <w:tcBorders>
              <w:top w:val="nil"/>
              <w:left w:val="nil"/>
              <w:bottom w:val="single" w:sz="8" w:space="0" w:color="auto"/>
              <w:right w:val="single" w:sz="8" w:space="0" w:color="auto"/>
            </w:tcBorders>
            <w:tcMar>
              <w:top w:w="0" w:type="dxa"/>
              <w:left w:w="58" w:type="dxa"/>
              <w:bottom w:w="0" w:type="dxa"/>
              <w:right w:w="58" w:type="dxa"/>
            </w:tcMar>
            <w:hideMark/>
          </w:tcPr>
          <w:p w14:paraId="7CB485E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843" w:type="dxa"/>
            <w:tcBorders>
              <w:top w:val="nil"/>
              <w:left w:val="nil"/>
              <w:bottom w:val="single" w:sz="8" w:space="0" w:color="auto"/>
              <w:right w:val="single" w:sz="8" w:space="0" w:color="auto"/>
            </w:tcBorders>
            <w:tcMar>
              <w:top w:w="0" w:type="dxa"/>
              <w:left w:w="58" w:type="dxa"/>
              <w:bottom w:w="0" w:type="dxa"/>
              <w:right w:w="58" w:type="dxa"/>
            </w:tcMar>
            <w:hideMark/>
          </w:tcPr>
          <w:p w14:paraId="3482CA3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701" w:type="dxa"/>
            <w:tcBorders>
              <w:top w:val="nil"/>
              <w:left w:val="nil"/>
              <w:bottom w:val="single" w:sz="8" w:space="0" w:color="auto"/>
              <w:right w:val="single" w:sz="8" w:space="0" w:color="auto"/>
            </w:tcBorders>
            <w:tcMar>
              <w:top w:w="0" w:type="dxa"/>
              <w:left w:w="58" w:type="dxa"/>
              <w:bottom w:w="0" w:type="dxa"/>
              <w:right w:w="58" w:type="dxa"/>
            </w:tcMar>
            <w:hideMark/>
          </w:tcPr>
          <w:p w14:paraId="18944FDD"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1275" w:type="dxa"/>
            <w:tcBorders>
              <w:top w:val="nil"/>
              <w:left w:val="nil"/>
              <w:bottom w:val="single" w:sz="8" w:space="0" w:color="auto"/>
              <w:right w:val="single" w:sz="8" w:space="0" w:color="auto"/>
            </w:tcBorders>
            <w:tcMar>
              <w:top w:w="0" w:type="dxa"/>
              <w:left w:w="58" w:type="dxa"/>
              <w:bottom w:w="0" w:type="dxa"/>
              <w:right w:w="58" w:type="dxa"/>
            </w:tcMar>
            <w:hideMark/>
          </w:tcPr>
          <w:p w14:paraId="0CC8876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r>
    </w:tbl>
    <w:p w14:paraId="59663B2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Đề nghị cơ quan kiểm tra tiến hành kiểm tra và làm thủ tục để cơ sở chúng tôi được </w:t>
      </w:r>
      <w:r w:rsidRPr="00A837CD">
        <w:rPr>
          <w:rFonts w:ascii="Times New Roman" w:eastAsia="Times New Roman" w:hAnsi="Times New Roman" w:cs="Times New Roman"/>
          <w:kern w:val="0"/>
          <w:shd w:val="clear" w:color="auto" w:fill="FFFFFF"/>
          <w:lang w:val="vi-VN"/>
          <w14:ligatures w14:val="none"/>
        </w:rPr>
        <w:t>Cấp</w:t>
      </w:r>
      <w:r w:rsidRPr="00A837CD">
        <w:rPr>
          <w:rFonts w:ascii="Times New Roman" w:eastAsia="Times New Roman" w:hAnsi="Times New Roman" w:cs="Times New Roman"/>
          <w:kern w:val="0"/>
          <w:lang w:val="vi-VN"/>
          <w14:ligatures w14:val="none"/>
        </w:rPr>
        <w:t xml:space="preserve"> Giấy chứng nhận cơ sở đủ </w:t>
      </w:r>
      <w:r w:rsidRPr="00A837CD">
        <w:rPr>
          <w:rFonts w:ascii="Times New Roman" w:eastAsia="Times New Roman" w:hAnsi="Times New Roman" w:cs="Times New Roman"/>
          <w:kern w:val="0"/>
          <w:shd w:val="clear" w:color="auto" w:fill="FFFFFF"/>
          <w:lang w:val="vi-VN"/>
          <w14:ligatures w14:val="none"/>
        </w:rPr>
        <w:t>điều kiện</w:t>
      </w:r>
      <w:r w:rsidRPr="00A837CD">
        <w:rPr>
          <w:rFonts w:ascii="Times New Roman" w:eastAsia="Times New Roman" w:hAnsi="Times New Roman" w:cs="Times New Roman"/>
          <w:kern w:val="0"/>
          <w:lang w:val="vi-VN"/>
          <w14:ligatures w14:val="none"/>
        </w:rPr>
        <w:t xml:space="preserve"> an toàn thực </w:t>
      </w:r>
      <w:r w:rsidRPr="00A837CD">
        <w:rPr>
          <w:rFonts w:ascii="Times New Roman" w:eastAsia="Times New Roman" w:hAnsi="Times New Roman" w:cs="Times New Roman"/>
          <w:kern w:val="0"/>
          <w:shd w:val="clear" w:color="auto" w:fill="FFFFFF"/>
          <w:lang w:val="vi-VN"/>
          <w14:ligatures w14:val="none"/>
        </w:rPr>
        <w:t>phẩm</w:t>
      </w:r>
      <w:r w:rsidRPr="00A837CD">
        <w:rPr>
          <w:rFonts w:ascii="Times New Roman" w:eastAsia="Times New Roman" w:hAnsi="Times New Roman" w:cs="Times New Roman"/>
          <w:kern w:val="0"/>
          <w:lang w:val="vi-VN"/>
          <w14:ligatures w14:val="none"/>
        </w:rPr>
        <w:t>./.</w:t>
      </w:r>
    </w:p>
    <w:p w14:paraId="41F82281"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086BB4B3" w14:textId="77777777" w:rsidTr="006104E9">
        <w:tc>
          <w:tcPr>
            <w:tcW w:w="4068" w:type="dxa"/>
            <w:tcMar>
              <w:top w:w="0" w:type="dxa"/>
              <w:left w:w="108" w:type="dxa"/>
              <w:bottom w:w="0" w:type="dxa"/>
              <w:right w:w="108" w:type="dxa"/>
            </w:tcMar>
            <w:hideMark/>
          </w:tcPr>
          <w:p w14:paraId="675098C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tc>
        <w:tc>
          <w:tcPr>
            <w:tcW w:w="4788" w:type="dxa"/>
            <w:tcMar>
              <w:top w:w="0" w:type="dxa"/>
              <w:left w:w="108" w:type="dxa"/>
              <w:bottom w:w="0" w:type="dxa"/>
              <w:right w:w="108" w:type="dxa"/>
            </w:tcMar>
            <w:hideMark/>
          </w:tcPr>
          <w:p w14:paraId="1A033743"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ĐẠI DIỆN CƠ SỞ</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26FFE2B6"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66</w:t>
      </w:r>
    </w:p>
    <w:p w14:paraId="41A935F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CỘNG HÒA XÃ HỘI CHỦ NGHĨA VIỆT NAM </w:t>
      </w:r>
      <w:r w:rsidRPr="00A837CD">
        <w:rPr>
          <w:rFonts w:ascii="Times New Roman" w:eastAsia="Times New Roman" w:hAnsi="Times New Roman" w:cs="Times New Roman"/>
          <w:b/>
          <w:bCs/>
          <w:kern w:val="0"/>
          <w14:ligatures w14:val="none"/>
        </w:rPr>
        <w:br/>
        <w:t>Độc lập - Tự do - Hạnh phúc</w:t>
      </w:r>
      <w:r w:rsidRPr="00A837CD">
        <w:rPr>
          <w:rFonts w:ascii="Times New Roman" w:eastAsia="Times New Roman" w:hAnsi="Times New Roman" w:cs="Times New Roman"/>
          <w:b/>
          <w:bCs/>
          <w:kern w:val="0"/>
          <w14:ligatures w14:val="none"/>
        </w:rPr>
        <w:br/>
        <w:t xml:space="preserve">--------------- </w:t>
      </w:r>
    </w:p>
    <w:p w14:paraId="1388E48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 GIẤY CHỨNG NHẬN </w:t>
      </w:r>
      <w:r w:rsidRPr="00A837CD">
        <w:rPr>
          <w:rFonts w:ascii="Times New Roman" w:eastAsia="Times New Roman" w:hAnsi="Times New Roman" w:cs="Times New Roman"/>
          <w:b/>
          <w:bCs/>
          <w:kern w:val="0"/>
          <w14:ligatures w14:val="none"/>
        </w:rPr>
        <w:br/>
        <w:t>CƠ SỞ ĐỦ ĐIỀU KIỆN AN TOÀN THỰC PHẨM</w:t>
      </w:r>
    </w:p>
    <w:p w14:paraId="05B40309"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BỘ CÔNG THƯƠNG/SỞ CÔNG THƯƠNG TỈNH (THÀNH PHỐ)</w:t>
      </w:r>
      <w:r w:rsidRPr="00A837CD">
        <w:rPr>
          <w:rFonts w:ascii="Times New Roman" w:eastAsia="Times New Roman" w:hAnsi="Times New Roman" w:cs="Times New Roman"/>
          <w:b/>
          <w:bCs/>
          <w:kern w:val="0"/>
          <w14:ligatures w14:val="none"/>
        </w:rPr>
        <w:br/>
        <w:t>Chứng nhận</w:t>
      </w:r>
    </w:p>
    <w:p w14:paraId="65E52AA3"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Cơ sở:…....................................................................................................................</w:t>
      </w:r>
    </w:p>
    <w:p w14:paraId="23A19C2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Loại hình sản xuất: </w:t>
      </w:r>
      <w:r w:rsidRPr="00A837CD">
        <w:rPr>
          <w:rFonts w:ascii="Times New Roman" w:eastAsia="Times New Roman" w:hAnsi="Times New Roman" w:cs="Times New Roman"/>
          <w:kern w:val="0"/>
          <w:vertAlign w:val="superscript"/>
          <w14:ligatures w14:val="none"/>
        </w:rPr>
        <w:t>(1)</w:t>
      </w:r>
      <w:r w:rsidRPr="00A837CD">
        <w:rPr>
          <w:rFonts w:ascii="Times New Roman" w:eastAsia="Times New Roman" w:hAnsi="Times New Roman" w:cs="Times New Roman"/>
          <w:kern w:val="0"/>
          <w14:ligatures w14:val="none"/>
        </w:rPr>
        <w:t>…............................................................................................</w:t>
      </w:r>
    </w:p>
    <w:p w14:paraId="09F0AEC9"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Chủ cơ sở:….............................................................................................................</w:t>
      </w:r>
    </w:p>
    <w:p w14:paraId="716DF8FC"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Địa chỉ sản xuất:…...................................................................................................</w:t>
      </w:r>
    </w:p>
    <w:p w14:paraId="22F5BC9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Điện thoại:….............................................. Fax:…...................................................</w:t>
      </w:r>
    </w:p>
    <w:p w14:paraId="48505C4C"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ĐỦ ĐIỀU KIỆN AN TOÀN THỰC PHẨM THEO QUY ĐỊNH</w:t>
      </w:r>
    </w:p>
    <w:tbl>
      <w:tblPr>
        <w:tblW w:w="0" w:type="auto"/>
        <w:tblCellMar>
          <w:left w:w="0" w:type="dxa"/>
          <w:right w:w="0" w:type="dxa"/>
        </w:tblCellMar>
        <w:tblLook w:val="04A0" w:firstRow="1" w:lastRow="0" w:firstColumn="1" w:lastColumn="0" w:noHBand="0" w:noVBand="1"/>
      </w:tblPr>
      <w:tblGrid>
        <w:gridCol w:w="4312"/>
        <w:gridCol w:w="4313"/>
      </w:tblGrid>
      <w:tr w:rsidR="00A837CD" w:rsidRPr="00A837CD" w14:paraId="2C654D26" w14:textId="77777777" w:rsidTr="006104E9">
        <w:tc>
          <w:tcPr>
            <w:tcW w:w="4312" w:type="dxa"/>
            <w:tcMar>
              <w:top w:w="0" w:type="dxa"/>
              <w:left w:w="108" w:type="dxa"/>
              <w:bottom w:w="0" w:type="dxa"/>
              <w:right w:w="108" w:type="dxa"/>
            </w:tcMar>
            <w:hideMark/>
          </w:tcPr>
          <w:p w14:paraId="4DF1A3FA"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313" w:type="dxa"/>
            <w:tcMar>
              <w:top w:w="0" w:type="dxa"/>
              <w:left w:w="108" w:type="dxa"/>
              <w:bottom w:w="0" w:type="dxa"/>
              <w:right w:w="108" w:type="dxa"/>
            </w:tcMar>
            <w:hideMark/>
          </w:tcPr>
          <w:p w14:paraId="4A2C9BE4"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w:t>
            </w:r>
            <w:r w:rsidRPr="00A837CD">
              <w:rPr>
                <w:rFonts w:ascii="Times New Roman" w:eastAsia="Times New Roman" w:hAnsi="Times New Roman" w:cs="Times New Roman"/>
                <w:i/>
                <w:iCs/>
                <w:kern w:val="0"/>
                <w14:ligatures w14:val="none"/>
              </w:rPr>
              <w:br/>
            </w:r>
            <w:r w:rsidRPr="00A837CD">
              <w:rPr>
                <w:rFonts w:ascii="Times New Roman" w:eastAsia="Times New Roman" w:hAnsi="Times New Roman" w:cs="Times New Roman"/>
                <w:b/>
                <w:bCs/>
                <w:kern w:val="0"/>
                <w14:ligatures w14:val="none"/>
              </w:rPr>
              <w:t>BỘ TRƯỞNG/GIÁM ĐỐC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454D840B"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 Số cấp:…........../GCNATTP-BCT/SCT</w:t>
      </w:r>
      <w:r w:rsidRPr="00A837CD">
        <w:rPr>
          <w:rFonts w:ascii="Times New Roman" w:eastAsia="Times New Roman" w:hAnsi="Times New Roman" w:cs="Times New Roman"/>
          <w:kern w:val="0"/>
          <w14:ligatures w14:val="none"/>
        </w:rPr>
        <w:br/>
        <w:t xml:space="preserve">Giấy chứng nhận có hiệu lực đến </w:t>
      </w:r>
      <w:r w:rsidRPr="00A837CD">
        <w:rPr>
          <w:rFonts w:ascii="Times New Roman" w:eastAsia="Times New Roman" w:hAnsi="Times New Roman" w:cs="Times New Roman"/>
          <w:kern w:val="0"/>
          <w14:ligatures w14:val="none"/>
        </w:rPr>
        <w:br/>
        <w:t>ngày….. tháng….. năm 20…</w:t>
      </w:r>
    </w:p>
    <w:p w14:paraId="49CF80A6" w14:textId="77777777" w:rsidR="00A837CD" w:rsidRPr="00A837CD" w:rsidRDefault="00A837CD" w:rsidP="00A837CD">
      <w:pPr>
        <w:spacing w:after="120" w:line="240" w:lineRule="auto"/>
        <w:rPr>
          <w:rFonts w:ascii="Times New Roman" w:eastAsia="Calibri" w:hAnsi="Times New Roman" w:cs="Times New Roman"/>
          <w:b/>
          <w:color w:val="000000"/>
          <w:kern w:val="0"/>
          <w:sz w:val="26"/>
          <w:szCs w:val="26"/>
          <w14:ligatures w14:val="none"/>
        </w:rPr>
      </w:pPr>
      <w:r w:rsidRPr="00A837CD">
        <w:rPr>
          <w:rFonts w:ascii="Times New Roman" w:eastAsia="Times New Roman" w:hAnsi="Times New Roman" w:cs="Times New Roman"/>
          <w:kern w:val="0"/>
          <w14:ligatures w14:val="none"/>
        </w:rPr>
        <w:t xml:space="preserve"> (1): Ghi cụ thể tên </w:t>
      </w:r>
      <w:r w:rsidRPr="00A837CD">
        <w:rPr>
          <w:rFonts w:ascii="Times New Roman" w:eastAsia="Times New Roman" w:hAnsi="Times New Roman" w:cs="Times New Roman"/>
          <w:kern w:val="0"/>
          <w:shd w:val="clear" w:color="auto" w:fill="FFFFFF"/>
          <w14:ligatures w14:val="none"/>
        </w:rPr>
        <w:t>loại</w:t>
      </w:r>
      <w:r w:rsidRPr="00A837CD">
        <w:rPr>
          <w:rFonts w:ascii="Times New Roman" w:eastAsia="Times New Roman" w:hAnsi="Times New Roman" w:cs="Times New Roman"/>
          <w:kern w:val="0"/>
          <w14:ligatures w14:val="none"/>
        </w:rPr>
        <w:t xml:space="preserve"> thực phẩm sản xuất</w:t>
      </w:r>
      <w:r w:rsidRPr="00A837CD">
        <w:rPr>
          <w:rFonts w:ascii="Times New Roman" w:eastAsia="Times New Roman" w:hAnsi="Times New Roman" w:cs="Times New Roman"/>
          <w:b/>
          <w:bCs/>
          <w:kern w:val="0"/>
          <w14:ligatures w14:val="none"/>
        </w:rPr>
        <w:t> </w:t>
      </w:r>
    </w:p>
    <w:p w14:paraId="3887344D"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67</w:t>
      </w:r>
    </w:p>
    <w:p w14:paraId="35EE3934" w14:textId="77777777" w:rsidR="00A837CD" w:rsidRPr="00A837CD" w:rsidRDefault="00A837CD" w:rsidP="00A837CD">
      <w:pPr>
        <w:spacing w:after="24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xml:space="preserve">CỘNG HÒA XÃ HỘI CHỦ NGHĨA VIỆT NAM </w:t>
      </w:r>
      <w:r w:rsidRPr="00A837CD">
        <w:rPr>
          <w:rFonts w:ascii="Times New Roman" w:eastAsia="Times New Roman" w:hAnsi="Times New Roman" w:cs="Times New Roman"/>
          <w:b/>
          <w:bCs/>
          <w:kern w:val="0"/>
          <w14:ligatures w14:val="none"/>
        </w:rPr>
        <w:br/>
        <w:t>Độc lập - Tự do - Hạnh phúc</w:t>
      </w:r>
    </w:p>
    <w:p w14:paraId="0F154175"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r w:rsidRPr="00A837CD">
        <w:rPr>
          <w:rFonts w:ascii="Times New Roman" w:eastAsia="Times New Roman" w:hAnsi="Times New Roman" w:cs="Times New Roman"/>
          <w:b/>
          <w:bCs/>
          <w:kern w:val="0"/>
          <w14:ligatures w14:val="none"/>
        </w:rPr>
        <w:t xml:space="preserve">GIẤY CHỨNG NHẬN </w:t>
      </w:r>
      <w:r w:rsidRPr="00A837CD">
        <w:rPr>
          <w:rFonts w:ascii="Times New Roman" w:eastAsia="Times New Roman" w:hAnsi="Times New Roman" w:cs="Times New Roman"/>
          <w:b/>
          <w:bCs/>
          <w:kern w:val="0"/>
          <w14:ligatures w14:val="none"/>
        </w:rPr>
        <w:br/>
        <w:t>CƠ SỞ ĐỦ ĐIỀU KIỆN AN TOÀN THỰC PHẨM</w:t>
      </w:r>
    </w:p>
    <w:p w14:paraId="3D7CD682"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BỘ CÔNG THƯƠNG/SỞ CÔNG THƯƠNG TỈNH (THÀNH PHỐ)</w:t>
      </w:r>
      <w:r w:rsidRPr="00A837CD">
        <w:rPr>
          <w:rFonts w:ascii="Times New Roman" w:eastAsia="Times New Roman" w:hAnsi="Times New Roman" w:cs="Times New Roman"/>
          <w:b/>
          <w:bCs/>
          <w:kern w:val="0"/>
          <w14:ligatures w14:val="none"/>
        </w:rPr>
        <w:br/>
        <w:t>Chứng nhận</w:t>
      </w:r>
    </w:p>
    <w:p w14:paraId="793E0B1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p w14:paraId="5C3D928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Cơ sở:........................................................................................................................</w:t>
      </w:r>
    </w:p>
    <w:p w14:paraId="412C39D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Loại hình sản xuất, kinh doanh: </w:t>
      </w:r>
      <w:r w:rsidRPr="00A837CD">
        <w:rPr>
          <w:rFonts w:ascii="Times New Roman" w:eastAsia="Times New Roman" w:hAnsi="Times New Roman" w:cs="Times New Roman"/>
          <w:kern w:val="0"/>
          <w:vertAlign w:val="superscript"/>
          <w14:ligatures w14:val="none"/>
        </w:rPr>
        <w:t>(1)</w:t>
      </w:r>
      <w:r w:rsidRPr="00A837CD">
        <w:rPr>
          <w:rFonts w:ascii="Times New Roman" w:eastAsia="Times New Roman" w:hAnsi="Times New Roman" w:cs="Times New Roman"/>
          <w:kern w:val="0"/>
          <w14:ligatures w14:val="none"/>
        </w:rPr>
        <w:t>...........................................................................</w:t>
      </w:r>
    </w:p>
    <w:p w14:paraId="58B2AD70"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Chủ cơ sở:.................................................................................................................</w:t>
      </w:r>
    </w:p>
    <w:p w14:paraId="59B48976"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Địa chỉ sản xuất, kinh doanh:...................................................................................</w:t>
      </w:r>
    </w:p>
    <w:p w14:paraId="7E0A63A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Điện thoại:.................................................... Fax:....................................................</w:t>
      </w:r>
    </w:p>
    <w:p w14:paraId="6F9E2488"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p w14:paraId="20EC6307"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ĐỦ ĐIỀU KIỆN AN TOÀN THỰC PHẨM THEO QUY ĐỊNH</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kern w:val="0"/>
          <w14:ligatures w14:val="none"/>
        </w:rPr>
        <w:t>(Các nhóm sản phẩm kinh doanh trong danh mục</w:t>
      </w:r>
      <w:r w:rsidRPr="00A837CD">
        <w:rPr>
          <w:rFonts w:ascii="Times New Roman" w:eastAsia="Times New Roman" w:hAnsi="Times New Roman" w:cs="Times New Roman"/>
          <w:kern w:val="0"/>
          <w:vertAlign w:val="superscript"/>
          <w14:ligatures w14:val="none"/>
        </w:rPr>
        <w:t>(2)</w:t>
      </w:r>
      <w:r w:rsidRPr="00A837CD">
        <w:rPr>
          <w:rFonts w:ascii="Times New Roman" w:eastAsia="Times New Roman" w:hAnsi="Times New Roman" w:cs="Times New Roman"/>
          <w:kern w:val="0"/>
          <w14:ligatures w14:val="none"/>
        </w:rPr>
        <w:t xml:space="preserve"> kèm theo)</w:t>
      </w:r>
    </w:p>
    <w:p w14:paraId="279FD37E"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bl>
      <w:tblPr>
        <w:tblW w:w="0" w:type="auto"/>
        <w:tblCellMar>
          <w:left w:w="0" w:type="dxa"/>
          <w:right w:w="0" w:type="dxa"/>
        </w:tblCellMar>
        <w:tblLook w:val="04A0" w:firstRow="1" w:lastRow="0" w:firstColumn="1" w:lastColumn="0" w:noHBand="0" w:noVBand="1"/>
      </w:tblPr>
      <w:tblGrid>
        <w:gridCol w:w="4312"/>
        <w:gridCol w:w="4313"/>
      </w:tblGrid>
      <w:tr w:rsidR="00A837CD" w:rsidRPr="00A837CD" w14:paraId="5DADC3BF" w14:textId="77777777" w:rsidTr="006104E9">
        <w:tc>
          <w:tcPr>
            <w:tcW w:w="4312" w:type="dxa"/>
            <w:tcMar>
              <w:top w:w="0" w:type="dxa"/>
              <w:left w:w="108" w:type="dxa"/>
              <w:bottom w:w="0" w:type="dxa"/>
              <w:right w:w="108" w:type="dxa"/>
            </w:tcMar>
            <w:hideMark/>
          </w:tcPr>
          <w:p w14:paraId="39815B58"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tc>
        <w:tc>
          <w:tcPr>
            <w:tcW w:w="4313" w:type="dxa"/>
            <w:tcMar>
              <w:top w:w="0" w:type="dxa"/>
              <w:left w:w="108" w:type="dxa"/>
              <w:bottom w:w="0" w:type="dxa"/>
              <w:right w:w="108" w:type="dxa"/>
            </w:tcMar>
            <w:hideMark/>
          </w:tcPr>
          <w:p w14:paraId="329A1F41"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14:ligatures w14:val="none"/>
              </w:rPr>
              <w:t>Địa danh, ngày... tháng... năm...</w:t>
            </w:r>
            <w:r w:rsidRPr="00A837CD">
              <w:rPr>
                <w:rFonts w:ascii="Times New Roman" w:eastAsia="Times New Roman" w:hAnsi="Times New Roman" w:cs="Times New Roman"/>
                <w:b/>
                <w:bCs/>
                <w:kern w:val="0"/>
                <w14:ligatures w14:val="none"/>
              </w:rPr>
              <w:br/>
              <w:t>BỘ TRƯỞNG/GIÁM ĐỐC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i/>
                <w:iCs/>
                <w:kern w:val="0"/>
                <w14:ligatures w14:val="none"/>
              </w:rPr>
              <w:t>(Ký tên, đóng dấu)</w:t>
            </w:r>
          </w:p>
        </w:tc>
      </w:tr>
    </w:tbl>
    <w:p w14:paraId="6E3B6CFF"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w:t>
      </w:r>
    </w:p>
    <w:p w14:paraId="78D16114"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Số cấp:............./GCNATTP-BCT/SCT</w:t>
      </w:r>
      <w:r w:rsidRPr="00A837CD">
        <w:rPr>
          <w:rFonts w:ascii="Times New Roman" w:eastAsia="Times New Roman" w:hAnsi="Times New Roman" w:cs="Times New Roman"/>
          <w:kern w:val="0"/>
          <w14:ligatures w14:val="none"/>
        </w:rPr>
        <w:br/>
        <w:t xml:space="preserve">Giấy chứng nhận có hiệu lực đến </w:t>
      </w:r>
      <w:r w:rsidRPr="00A837CD">
        <w:rPr>
          <w:rFonts w:ascii="Times New Roman" w:eastAsia="Times New Roman" w:hAnsi="Times New Roman" w:cs="Times New Roman"/>
          <w:kern w:val="0"/>
          <w14:ligatures w14:val="none"/>
        </w:rPr>
        <w:br/>
        <w:t>ngày...... tháng..... năm 20...</w:t>
      </w:r>
    </w:p>
    <w:p w14:paraId="1386329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 xml:space="preserve">(1): Ghi cụ thể tên thực phẩm sản xuất, nhóm sản phẩm thực phẩm </w:t>
      </w:r>
      <w:r w:rsidRPr="00A837CD">
        <w:rPr>
          <w:rFonts w:ascii="Times New Roman" w:eastAsia="Times New Roman" w:hAnsi="Times New Roman" w:cs="Times New Roman"/>
          <w:kern w:val="0"/>
          <w:shd w:val="clear" w:color="auto" w:fill="FFFFFF"/>
          <w14:ligatures w14:val="none"/>
        </w:rPr>
        <w:t>kinh</w:t>
      </w:r>
      <w:r w:rsidRPr="00A837CD">
        <w:rPr>
          <w:rFonts w:ascii="Times New Roman" w:eastAsia="Times New Roman" w:hAnsi="Times New Roman" w:cs="Times New Roman"/>
          <w:kern w:val="0"/>
          <w14:ligatures w14:val="none"/>
        </w:rPr>
        <w:t xml:space="preserve"> doanh</w:t>
      </w:r>
    </w:p>
    <w:p w14:paraId="1E4F2A6A" w14:textId="77777777" w:rsidR="00A837CD" w:rsidRPr="00A837CD" w:rsidRDefault="00A837CD" w:rsidP="00A837CD">
      <w:pPr>
        <w:spacing w:before="120" w:after="120" w:line="240" w:lineRule="auto"/>
        <w:jc w:val="both"/>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t>(2): Ghi cụ thể các nhóm sản phẩm đánh giá “Đạt” theo Biên bản thẩm định kinh doanh tại Mẫu 03b</w:t>
      </w:r>
    </w:p>
    <w:p w14:paraId="5E1AE565" w14:textId="77777777" w:rsidR="00A837CD" w:rsidRPr="00A837CD" w:rsidRDefault="00A837CD" w:rsidP="00A837CD">
      <w:pPr>
        <w:spacing w:before="120" w:after="120" w:line="240" w:lineRule="auto"/>
        <w:jc w:val="right"/>
        <w:rPr>
          <w:rFonts w:ascii="Times New Roman" w:eastAsia="Times New Roman" w:hAnsi="Times New Roman" w:cs="Times New Roman"/>
          <w:b/>
          <w:bCs/>
          <w:kern w:val="0"/>
          <w:sz w:val="28"/>
          <w:szCs w:val="28"/>
          <w14:ligatures w14:val="none"/>
        </w:rPr>
      </w:pPr>
      <w:r w:rsidRPr="00A837CD">
        <w:rPr>
          <w:rFonts w:ascii="Times New Roman" w:eastAsia="Times New Roman" w:hAnsi="Times New Roman" w:cs="Times New Roman"/>
          <w:b/>
          <w:bCs/>
          <w:kern w:val="0"/>
          <w:sz w:val="28"/>
          <w:szCs w:val="28"/>
          <w14:ligatures w14:val="none"/>
        </w:rPr>
        <w:t>Mẫu số 68</w:t>
      </w:r>
    </w:p>
    <w:tbl>
      <w:tblPr>
        <w:tblW w:w="0" w:type="auto"/>
        <w:tblCellMar>
          <w:left w:w="0" w:type="dxa"/>
          <w:right w:w="0" w:type="dxa"/>
        </w:tblCellMar>
        <w:tblLook w:val="04A0" w:firstRow="1" w:lastRow="0" w:firstColumn="1" w:lastColumn="0" w:noHBand="0" w:noVBand="1"/>
      </w:tblPr>
      <w:tblGrid>
        <w:gridCol w:w="3348"/>
        <w:gridCol w:w="5508"/>
      </w:tblGrid>
      <w:tr w:rsidR="00A837CD" w:rsidRPr="00A837CD" w14:paraId="488067D1" w14:textId="77777777" w:rsidTr="006104E9">
        <w:tc>
          <w:tcPr>
            <w:tcW w:w="3348" w:type="dxa"/>
            <w:tcMar>
              <w:top w:w="0" w:type="dxa"/>
              <w:left w:w="108" w:type="dxa"/>
              <w:bottom w:w="0" w:type="dxa"/>
              <w:right w:w="108" w:type="dxa"/>
            </w:tcMar>
            <w:hideMark/>
          </w:tcPr>
          <w:p w14:paraId="48DF391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TÊN ĐƠN VỊ XÁC NHẬN</w:t>
            </w:r>
          </w:p>
        </w:tc>
        <w:tc>
          <w:tcPr>
            <w:tcW w:w="5508" w:type="dxa"/>
            <w:tcMar>
              <w:top w:w="0" w:type="dxa"/>
              <w:left w:w="108" w:type="dxa"/>
              <w:bottom w:w="0" w:type="dxa"/>
              <w:right w:w="108" w:type="dxa"/>
            </w:tcMar>
            <w:hideMark/>
          </w:tcPr>
          <w:p w14:paraId="369D382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CỘNG HÒA XÃ HỘI CHỦ NGHĨA VIỆT NAM</w:t>
            </w:r>
            <w:r w:rsidRPr="00A837CD">
              <w:rPr>
                <w:rFonts w:ascii="Times New Roman" w:eastAsia="Times New Roman" w:hAnsi="Times New Roman" w:cs="Times New Roman"/>
                <w:b/>
                <w:bCs/>
                <w:kern w:val="0"/>
                <w:sz w:val="20"/>
                <w:szCs w:val="20"/>
                <w:lang w:val="vi-VN"/>
                <w14:ligatures w14:val="none"/>
              </w:rPr>
              <w:br/>
              <w:t xml:space="preserve">Độc lập - Tự do - Hạnh phúc </w:t>
            </w:r>
            <w:r w:rsidRPr="00A837CD">
              <w:rPr>
                <w:rFonts w:ascii="Times New Roman" w:eastAsia="Times New Roman" w:hAnsi="Times New Roman" w:cs="Times New Roman"/>
                <w:b/>
                <w:bCs/>
                <w:kern w:val="0"/>
                <w:sz w:val="20"/>
                <w:szCs w:val="20"/>
                <w:lang w:val="vi-VN"/>
                <w14:ligatures w14:val="none"/>
              </w:rPr>
              <w:br/>
              <w:t>---------------</w:t>
            </w:r>
          </w:p>
        </w:tc>
      </w:tr>
    </w:tbl>
    <w:p w14:paraId="011B9E7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GIẤY XÁC NHẬN TẬP HUẤN KIẾN THỨC VỀ AN TOÀN THỰC PHẨM</w:t>
      </w:r>
    </w:p>
    <w:p w14:paraId="1B9BC18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S</w:t>
      </w:r>
      <w:r w:rsidRPr="00A837CD">
        <w:rPr>
          <w:rFonts w:ascii="Times New Roman" w:eastAsia="Times New Roman" w:hAnsi="Times New Roman" w:cs="Times New Roman"/>
          <w:kern w:val="0"/>
          <w:sz w:val="20"/>
          <w:szCs w:val="20"/>
          <w:lang w:val="vi-VN"/>
          <w14:ligatures w14:val="none"/>
        </w:rPr>
        <w:t xml:space="preserve">ố: </w:t>
      </w:r>
      <w:r w:rsidRPr="00A837CD">
        <w:rPr>
          <w:rFonts w:ascii="Times New Roman" w:eastAsia="Times New Roman" w:hAnsi="Times New Roman" w:cs="Times New Roman"/>
          <w:kern w:val="0"/>
          <w:sz w:val="20"/>
          <w:szCs w:val="20"/>
          <w14:ligatures w14:val="none"/>
        </w:rPr>
        <w:t>              </w:t>
      </w:r>
      <w:r w:rsidRPr="00A837CD">
        <w:rPr>
          <w:rFonts w:ascii="Times New Roman" w:eastAsia="Times New Roman" w:hAnsi="Times New Roman" w:cs="Times New Roman"/>
          <w:kern w:val="0"/>
          <w:sz w:val="20"/>
          <w:szCs w:val="20"/>
          <w:lang w:val="vi-VN"/>
          <w14:ligatures w14:val="none"/>
        </w:rPr>
        <w:t>/20.../XNTH-ký hiệu viết tắt của đơn vị xác nhận</w:t>
      </w:r>
    </w:p>
    <w:p w14:paraId="415D3B81"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Căn cứ Thông tư số .../TT-BCT .........................................</w:t>
      </w:r>
    </w:p>
    <w:p w14:paraId="30C09DD1"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...(tên đơn vị xác nhận).... xác nhận các ông/bà thuộc tổ chức:</w:t>
      </w:r>
    </w:p>
    <w:p w14:paraId="687323E7"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Tên đơn vị xác nhận:</w:t>
      </w:r>
      <w:r w:rsidRPr="00A837CD">
        <w:rPr>
          <w:rFonts w:ascii="Times New Roman" w:eastAsia="Times New Roman" w:hAnsi="Times New Roman" w:cs="Times New Roman"/>
          <w:kern w:val="0"/>
          <w:sz w:val="20"/>
          <w:szCs w:val="20"/>
          <w14:ligatures w14:val="none"/>
        </w:rPr>
        <w:t xml:space="preserve"> …………………………………………</w:t>
      </w:r>
    </w:p>
    <w:p w14:paraId="243551FA"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Đ</w:t>
      </w:r>
      <w:r w:rsidRPr="00A837CD">
        <w:rPr>
          <w:rFonts w:ascii="Times New Roman" w:eastAsia="Times New Roman" w:hAnsi="Times New Roman" w:cs="Times New Roman"/>
          <w:kern w:val="0"/>
          <w:sz w:val="20"/>
          <w:szCs w:val="20"/>
          <w:lang w:val="vi-VN"/>
          <w14:ligatures w14:val="none"/>
        </w:rPr>
        <w:t>ịa chỉ: .............................................................................</w:t>
      </w:r>
    </w:p>
    <w:p w14:paraId="2C969D5E"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Giấy chứng nhận đăng ký doanh nghiệp, Giấy chứng nhận đăng ký hộ kinh doanh, cấp ngày</w:t>
      </w:r>
      <w:r w:rsidRPr="00A837CD">
        <w:rPr>
          <w:rFonts w:ascii="Times New Roman" w:eastAsia="Times New Roman" w:hAnsi="Times New Roman" w:cs="Times New Roman"/>
          <w:kern w:val="0"/>
          <w:sz w:val="20"/>
          <w:szCs w:val="20"/>
          <w14:ligatures w14:val="none"/>
        </w:rPr>
        <w:t xml:space="preserve">……………. </w:t>
      </w:r>
      <w:r w:rsidRPr="00A837CD">
        <w:rPr>
          <w:rFonts w:ascii="Times New Roman" w:eastAsia="Times New Roman" w:hAnsi="Times New Roman" w:cs="Times New Roman"/>
          <w:kern w:val="0"/>
          <w:sz w:val="20"/>
          <w:szCs w:val="20"/>
          <w:lang w:val="vi-VN"/>
          <w14:ligatures w14:val="none"/>
        </w:rPr>
        <w:t>nơi cấp: .................................</w:t>
      </w:r>
    </w:p>
    <w:p w14:paraId="291FE5CF"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Điện thoại:</w:t>
      </w:r>
      <w:r w:rsidRPr="00A837CD">
        <w:rPr>
          <w:rFonts w:ascii="Times New Roman" w:eastAsia="Times New Roman" w:hAnsi="Times New Roman" w:cs="Times New Roman"/>
          <w:kern w:val="0"/>
          <w:sz w:val="20"/>
          <w:szCs w:val="20"/>
          <w14:ligatures w14:val="none"/>
        </w:rPr>
        <w:t xml:space="preserve"> ………………………. Fax: ……………………………..</w:t>
      </w:r>
    </w:p>
    <w:p w14:paraId="47BFF4B0"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lastRenderedPageBreak/>
        <w:t>Xác nhận các ông/bà (có tên trong danh sách kèm theo) đã được tập huấn kiến thức về an toàn thực phẩm theo quy định hiện hành.</w:t>
      </w:r>
    </w:p>
    <w:p w14:paraId="2A1AF083"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Giấy này có giá trị trong thời hạn 3 năm kể từ ngày cấp.</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7D825B2D" w14:textId="77777777" w:rsidTr="006104E9">
        <w:tc>
          <w:tcPr>
            <w:tcW w:w="4068" w:type="dxa"/>
            <w:tcMar>
              <w:top w:w="0" w:type="dxa"/>
              <w:left w:w="108" w:type="dxa"/>
              <w:bottom w:w="0" w:type="dxa"/>
              <w:right w:w="108" w:type="dxa"/>
            </w:tcMar>
            <w:hideMark/>
          </w:tcPr>
          <w:p w14:paraId="66898CA2" w14:textId="77777777" w:rsidR="00A837CD" w:rsidRPr="00A837CD" w:rsidRDefault="00A837CD" w:rsidP="00A837CD">
            <w:pPr>
              <w:spacing w:after="120" w:line="240" w:lineRule="auto"/>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 </w:t>
            </w:r>
            <w:r w:rsidRPr="00A837CD">
              <w:rPr>
                <w:rFonts w:ascii="Times New Roman" w:eastAsia="Times New Roman" w:hAnsi="Times New Roman" w:cs="Times New Roman"/>
                <w:b/>
                <w:bCs/>
                <w:kern w:val="0"/>
                <w:sz w:val="20"/>
                <w:szCs w:val="20"/>
                <w:lang w:val="vi-VN"/>
                <w14:ligatures w14:val="none"/>
              </w:rPr>
              <w:t> </w:t>
            </w:r>
          </w:p>
        </w:tc>
        <w:tc>
          <w:tcPr>
            <w:tcW w:w="4788" w:type="dxa"/>
            <w:tcMar>
              <w:top w:w="0" w:type="dxa"/>
              <w:left w:w="108" w:type="dxa"/>
              <w:bottom w:w="0" w:type="dxa"/>
              <w:right w:w="108" w:type="dxa"/>
            </w:tcMar>
            <w:hideMark/>
          </w:tcPr>
          <w:p w14:paraId="45E501C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i/>
                <w:iCs/>
                <w:kern w:val="0"/>
                <w:sz w:val="20"/>
                <w:szCs w:val="20"/>
                <w14:ligatures w14:val="none"/>
              </w:rPr>
              <w:t>….</w:t>
            </w:r>
            <w:r w:rsidRPr="00A837CD">
              <w:rPr>
                <w:rFonts w:ascii="Times New Roman" w:eastAsia="Times New Roman" w:hAnsi="Times New Roman" w:cs="Times New Roman"/>
                <w:i/>
                <w:iCs/>
                <w:kern w:val="0"/>
                <w:sz w:val="20"/>
                <w:szCs w:val="20"/>
                <w:lang w:val="vi-VN"/>
                <w14:ligatures w14:val="none"/>
              </w:rPr>
              <w:t>, ngày......tháng .... năm</w:t>
            </w:r>
            <w:r w:rsidRPr="00A837CD">
              <w:rPr>
                <w:rFonts w:ascii="Times New Roman" w:eastAsia="Times New Roman" w:hAnsi="Times New Roman" w:cs="Times New Roman"/>
                <w:i/>
                <w:iCs/>
                <w:kern w:val="0"/>
                <w:sz w:val="20"/>
                <w:szCs w:val="20"/>
                <w14:ligatures w14:val="none"/>
              </w:rPr>
              <w:t xml:space="preserve"> ….</w:t>
            </w:r>
            <w:r w:rsidRPr="00A837CD">
              <w:rPr>
                <w:rFonts w:ascii="Times New Roman" w:eastAsia="Times New Roman" w:hAnsi="Times New Roman" w:cs="Times New Roman"/>
                <w:kern w:val="0"/>
                <w:sz w:val="20"/>
                <w:szCs w:val="20"/>
                <w14:ligatures w14:val="none"/>
              </w:rPr>
              <w:br/>
            </w:r>
            <w:r w:rsidRPr="00A837CD">
              <w:rPr>
                <w:rFonts w:ascii="Times New Roman" w:eastAsia="Times New Roman" w:hAnsi="Times New Roman" w:cs="Times New Roman"/>
                <w:b/>
                <w:bCs/>
                <w:kern w:val="0"/>
                <w:sz w:val="20"/>
                <w:szCs w:val="20"/>
                <w:lang w:val="vi-VN"/>
                <w14:ligatures w14:val="none"/>
              </w:rPr>
              <w:t>CHỦ C</w:t>
            </w:r>
            <w:r w:rsidRPr="00A837CD">
              <w:rPr>
                <w:rFonts w:ascii="Times New Roman" w:eastAsia="Times New Roman" w:hAnsi="Times New Roman" w:cs="Times New Roman"/>
                <w:b/>
                <w:bCs/>
                <w:kern w:val="0"/>
                <w:sz w:val="20"/>
                <w:szCs w:val="20"/>
                <w14:ligatures w14:val="none"/>
              </w:rPr>
              <w:t>Ơ</w:t>
            </w:r>
            <w:r w:rsidRPr="00A837CD">
              <w:rPr>
                <w:rFonts w:ascii="Times New Roman" w:eastAsia="Times New Roman" w:hAnsi="Times New Roman" w:cs="Times New Roman"/>
                <w:b/>
                <w:bCs/>
                <w:kern w:val="0"/>
                <w:sz w:val="20"/>
                <w:szCs w:val="20"/>
                <w:lang w:val="vi-VN"/>
                <w14:ligatures w14:val="none"/>
              </w:rPr>
              <w:t xml:space="preserve"> SỞ XÁC NHẬN</w:t>
            </w:r>
            <w:r w:rsidRPr="00A837CD">
              <w:rPr>
                <w:rFonts w:ascii="Times New Roman" w:eastAsia="Times New Roman" w:hAnsi="Times New Roman" w:cs="Times New Roman"/>
                <w:b/>
                <w:bCs/>
                <w:kern w:val="0"/>
                <w:sz w:val="20"/>
                <w:szCs w:val="20"/>
                <w:lang w:val="vi-VN"/>
                <w14:ligatures w14:val="none"/>
              </w:rPr>
              <w:br/>
            </w:r>
            <w:r w:rsidRPr="00A837CD">
              <w:rPr>
                <w:rFonts w:ascii="Times New Roman" w:eastAsia="Times New Roman" w:hAnsi="Times New Roman" w:cs="Times New Roman"/>
                <w:i/>
                <w:iCs/>
                <w:kern w:val="0"/>
                <w:sz w:val="20"/>
                <w:szCs w:val="20"/>
                <w:lang w:val="vi-VN"/>
                <w14:ligatures w14:val="none"/>
              </w:rPr>
              <w:t>(ký tên/ đóng dấu)</w:t>
            </w:r>
          </w:p>
        </w:tc>
      </w:tr>
    </w:tbl>
    <w:p w14:paraId="0CF0C16A" w14:textId="77777777" w:rsidR="00A837CD" w:rsidRPr="00A837CD" w:rsidRDefault="00A837CD" w:rsidP="00A837CD">
      <w:pPr>
        <w:spacing w:before="120" w:after="120" w:line="240" w:lineRule="auto"/>
        <w:jc w:val="right"/>
        <w:rPr>
          <w:rFonts w:ascii="Times New Roman" w:eastAsia="Times New Roman" w:hAnsi="Times New Roman" w:cs="Times New Roman"/>
          <w:b/>
          <w:bCs/>
          <w:kern w:val="0"/>
          <w:sz w:val="28"/>
          <w:szCs w:val="28"/>
          <w14:ligatures w14:val="none"/>
        </w:rPr>
      </w:pPr>
      <w:r w:rsidRPr="00A837CD">
        <w:rPr>
          <w:rFonts w:ascii="Times New Roman" w:eastAsia="Times New Roman" w:hAnsi="Times New Roman" w:cs="Times New Roman"/>
          <w:b/>
          <w:bCs/>
          <w:kern w:val="0"/>
          <w:sz w:val="28"/>
          <w:szCs w:val="28"/>
          <w14:ligatures w14:val="none"/>
        </w:rPr>
        <w:t>Mẫu số 69</w:t>
      </w:r>
    </w:p>
    <w:tbl>
      <w:tblPr>
        <w:tblW w:w="0" w:type="auto"/>
        <w:tblCellMar>
          <w:left w:w="0" w:type="dxa"/>
          <w:right w:w="0" w:type="dxa"/>
        </w:tblCellMar>
        <w:tblLook w:val="04A0" w:firstRow="1" w:lastRow="0" w:firstColumn="1" w:lastColumn="0" w:noHBand="0" w:noVBand="1"/>
      </w:tblPr>
      <w:tblGrid>
        <w:gridCol w:w="3348"/>
        <w:gridCol w:w="5508"/>
      </w:tblGrid>
      <w:tr w:rsidR="00A837CD" w:rsidRPr="00A837CD" w14:paraId="16AA1066" w14:textId="77777777" w:rsidTr="006104E9">
        <w:tc>
          <w:tcPr>
            <w:tcW w:w="3348" w:type="dxa"/>
            <w:tcMar>
              <w:top w:w="0" w:type="dxa"/>
              <w:left w:w="108" w:type="dxa"/>
              <w:bottom w:w="0" w:type="dxa"/>
              <w:right w:w="108" w:type="dxa"/>
            </w:tcMar>
            <w:hideMark/>
          </w:tcPr>
          <w:p w14:paraId="0B38C0E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 xml:space="preserve">TÊN </w:t>
            </w:r>
            <w:r w:rsidRPr="00A837CD">
              <w:rPr>
                <w:rFonts w:ascii="Times New Roman" w:eastAsia="Times New Roman" w:hAnsi="Times New Roman" w:cs="Times New Roman"/>
                <w:b/>
                <w:bCs/>
                <w:kern w:val="0"/>
                <w:sz w:val="20"/>
                <w:szCs w:val="20"/>
                <w14:ligatures w14:val="none"/>
              </w:rPr>
              <w:t>CƠ SỞ SẢN XUẤT,</w:t>
            </w:r>
            <w:r w:rsidRPr="00A837CD">
              <w:rPr>
                <w:rFonts w:ascii="Times New Roman" w:eastAsia="Times New Roman" w:hAnsi="Times New Roman" w:cs="Times New Roman"/>
                <w:b/>
                <w:bCs/>
                <w:kern w:val="0"/>
                <w:sz w:val="20"/>
                <w:szCs w:val="20"/>
                <w14:ligatures w14:val="none"/>
              </w:rPr>
              <w:br/>
              <w:t>KINH DOANH</w:t>
            </w:r>
          </w:p>
        </w:tc>
        <w:tc>
          <w:tcPr>
            <w:tcW w:w="5508" w:type="dxa"/>
            <w:tcMar>
              <w:top w:w="0" w:type="dxa"/>
              <w:left w:w="108" w:type="dxa"/>
              <w:bottom w:w="0" w:type="dxa"/>
              <w:right w:w="108" w:type="dxa"/>
            </w:tcMar>
            <w:hideMark/>
          </w:tcPr>
          <w:p w14:paraId="1B4DE72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CỘNG HÒA XÃ HỘI CHỦ NGHĨA VIỆT NAM</w:t>
            </w:r>
            <w:r w:rsidRPr="00A837CD">
              <w:rPr>
                <w:rFonts w:ascii="Times New Roman" w:eastAsia="Times New Roman" w:hAnsi="Times New Roman" w:cs="Times New Roman"/>
                <w:b/>
                <w:bCs/>
                <w:kern w:val="0"/>
                <w:sz w:val="20"/>
                <w:szCs w:val="20"/>
                <w:lang w:val="vi-VN"/>
                <w14:ligatures w14:val="none"/>
              </w:rPr>
              <w:br/>
              <w:t xml:space="preserve">Độc lập - Tự do - Hạnh phúc </w:t>
            </w:r>
            <w:r w:rsidRPr="00A837CD">
              <w:rPr>
                <w:rFonts w:ascii="Times New Roman" w:eastAsia="Times New Roman" w:hAnsi="Times New Roman" w:cs="Times New Roman"/>
                <w:b/>
                <w:bCs/>
                <w:kern w:val="0"/>
                <w:sz w:val="20"/>
                <w:szCs w:val="20"/>
                <w:lang w:val="vi-VN"/>
                <w14:ligatures w14:val="none"/>
              </w:rPr>
              <w:br/>
              <w:t>---------------</w:t>
            </w:r>
          </w:p>
        </w:tc>
      </w:tr>
    </w:tbl>
    <w:p w14:paraId="1543E03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 </w:t>
      </w:r>
    </w:p>
    <w:p w14:paraId="67FE4D1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GIẤY XÁC NHẬN TẬP HUẤN KIẾN THỨC VỀ AN TOÀN THỰC PHẨM</w:t>
      </w:r>
    </w:p>
    <w:p w14:paraId="21DF54E7"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xml:space="preserve">Số:       </w:t>
      </w:r>
      <w:r w:rsidRPr="00A837CD">
        <w:rPr>
          <w:rFonts w:ascii="Times New Roman" w:eastAsia="Times New Roman" w:hAnsi="Times New Roman" w:cs="Times New Roman"/>
          <w:kern w:val="0"/>
          <w:sz w:val="20"/>
          <w:szCs w:val="20"/>
          <w14:ligatures w14:val="none"/>
        </w:rPr>
        <w:t>            /</w:t>
      </w:r>
      <w:r w:rsidRPr="00A837CD">
        <w:rPr>
          <w:rFonts w:ascii="Times New Roman" w:eastAsia="Times New Roman" w:hAnsi="Times New Roman" w:cs="Times New Roman"/>
          <w:kern w:val="0"/>
          <w:sz w:val="20"/>
          <w:szCs w:val="20"/>
          <w:lang w:val="vi-VN"/>
          <w14:ligatures w14:val="none"/>
        </w:rPr>
        <w:t>20.../XNTHKTATTP</w:t>
      </w:r>
    </w:p>
    <w:p w14:paraId="0FC8DF96"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xml:space="preserve">Căn cứ </w:t>
      </w:r>
      <w:r w:rsidRPr="00A837CD">
        <w:rPr>
          <w:rFonts w:ascii="Times New Roman" w:eastAsia="Times New Roman" w:hAnsi="Times New Roman" w:cs="Times New Roman"/>
          <w:kern w:val="0"/>
          <w:sz w:val="20"/>
          <w:szCs w:val="20"/>
          <w14:ligatures w14:val="none"/>
        </w:rPr>
        <w:t>………….(các quy định của pháp luật liên quan)……………</w:t>
      </w:r>
      <w:r w:rsidRPr="00A837CD">
        <w:rPr>
          <w:rFonts w:ascii="Times New Roman" w:eastAsia="Times New Roman" w:hAnsi="Times New Roman" w:cs="Times New Roman"/>
          <w:kern w:val="0"/>
          <w:sz w:val="20"/>
          <w:szCs w:val="20"/>
          <w:lang w:val="vi-VN"/>
          <w14:ligatures w14:val="none"/>
        </w:rPr>
        <w:t>;</w:t>
      </w:r>
    </w:p>
    <w:p w14:paraId="283643C7"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Căn cứ kết quả kiểm tra kiến thức về an toàn thực phẩm theo quy định tại Quyết định Số..../QĐ-</w:t>
      </w:r>
      <w:r w:rsidRPr="00A837CD">
        <w:rPr>
          <w:rFonts w:ascii="Times New Roman" w:eastAsia="Times New Roman" w:hAnsi="Times New Roman" w:cs="Times New Roman"/>
          <w:kern w:val="0"/>
          <w:sz w:val="20"/>
          <w:szCs w:val="20"/>
          <w14:ligatures w14:val="none"/>
        </w:rPr>
        <w:t>….</w:t>
      </w:r>
      <w:r w:rsidRPr="00A837CD">
        <w:rPr>
          <w:rFonts w:ascii="Times New Roman" w:eastAsia="Times New Roman" w:hAnsi="Times New Roman" w:cs="Times New Roman"/>
          <w:kern w:val="0"/>
          <w:sz w:val="20"/>
          <w:szCs w:val="20"/>
          <w:lang w:val="vi-VN"/>
          <w14:ligatures w14:val="none"/>
        </w:rPr>
        <w:t xml:space="preserve">ngày...tháng...năm 2020 của </w:t>
      </w:r>
      <w:r w:rsidRPr="00A837CD">
        <w:rPr>
          <w:rFonts w:ascii="Times New Roman" w:eastAsia="Times New Roman" w:hAnsi="Times New Roman" w:cs="Times New Roman"/>
          <w:kern w:val="0"/>
          <w:sz w:val="20"/>
          <w:szCs w:val="20"/>
          <w14:ligatures w14:val="none"/>
        </w:rPr>
        <w:t>Thủ trưởng cơ quan quản lý nhà nước có thẩm quyền</w:t>
      </w:r>
      <w:r w:rsidRPr="00A837CD">
        <w:rPr>
          <w:rFonts w:ascii="Times New Roman" w:eastAsia="Times New Roman" w:hAnsi="Times New Roman" w:cs="Times New Roman"/>
          <w:kern w:val="0"/>
          <w:sz w:val="20"/>
          <w:szCs w:val="20"/>
          <w:lang w:val="vi-VN"/>
          <w14:ligatures w14:val="none"/>
        </w:rPr>
        <w:t xml:space="preserve"> về việc....</w:t>
      </w:r>
    </w:p>
    <w:p w14:paraId="44D2EB4E"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Tên Cơ sở sản xuất, kinh doanh: ....................................</w:t>
      </w:r>
    </w:p>
    <w:p w14:paraId="6A99EA26"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Địa chỉ: .................................................</w:t>
      </w:r>
    </w:p>
    <w:p w14:paraId="2DB89357"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Giấy chứng nhận đăng ký kinh doanh/Giấy chứng nhận đăng ký doanh nghiệp/Giấy chứng nhận đầu tư (nếu có) số: ..... cấp ngày: ..... nơi cấp: ..........</w:t>
      </w:r>
      <w:r w:rsidRPr="00A837CD">
        <w:rPr>
          <w:rFonts w:ascii="Times New Roman" w:eastAsia="Times New Roman" w:hAnsi="Times New Roman" w:cs="Times New Roman"/>
          <w:kern w:val="0"/>
          <w:sz w:val="20"/>
          <w:szCs w:val="20"/>
          <w14:ligatures w14:val="none"/>
        </w:rPr>
        <w:t>.........</w:t>
      </w:r>
    </w:p>
    <w:p w14:paraId="1CF93AC9"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xml:space="preserve">Điện thoại: ........................ </w:t>
      </w:r>
      <w:r w:rsidRPr="00A837CD">
        <w:rPr>
          <w:rFonts w:ascii="Times New Roman" w:eastAsia="Times New Roman" w:hAnsi="Times New Roman" w:cs="Times New Roman"/>
          <w:kern w:val="0"/>
          <w:sz w:val="20"/>
          <w:szCs w:val="20"/>
          <w14:ligatures w14:val="none"/>
        </w:rPr>
        <w:t>Fax: ………………………………..</w:t>
      </w:r>
    </w:p>
    <w:p w14:paraId="2051041E"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Xác nhận các ông/bà có tên theo danh sách kèm theo đã được tập huấn kiến thức về an toàn thực phẩm và đã đạt kết quả kiểm tra kiến thức về an toàn thực phẩm tại buổi kiểm tra ngày</w:t>
      </w:r>
      <w:r w:rsidRPr="00A837CD">
        <w:rPr>
          <w:rFonts w:ascii="Times New Roman" w:eastAsia="Times New Roman" w:hAnsi="Times New Roman" w:cs="Times New Roman"/>
          <w:kern w:val="0"/>
          <w:sz w:val="20"/>
          <w:szCs w:val="20"/>
          <w14:ligatures w14:val="none"/>
        </w:rPr>
        <w:t xml:space="preserve">… </w:t>
      </w:r>
      <w:r w:rsidRPr="00A837CD">
        <w:rPr>
          <w:rFonts w:ascii="Times New Roman" w:eastAsia="Times New Roman" w:hAnsi="Times New Roman" w:cs="Times New Roman"/>
          <w:kern w:val="0"/>
          <w:sz w:val="20"/>
          <w:szCs w:val="20"/>
          <w:lang w:val="vi-VN"/>
          <w14:ligatures w14:val="none"/>
        </w:rPr>
        <w:t>tháng.... năm ..... theo quy định hiện hành.</w:t>
      </w:r>
    </w:p>
    <w:p w14:paraId="5F17B73B" w14:textId="77777777" w:rsidR="00A837CD" w:rsidRPr="00A837CD" w:rsidRDefault="00A837CD" w:rsidP="00A837CD">
      <w:pPr>
        <w:spacing w:after="120" w:line="240" w:lineRule="auto"/>
        <w:jc w:val="both"/>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Giấy này có giá trị trong thời hạn 3 năm kể từ ngày cấp.</w:t>
      </w:r>
    </w:p>
    <w:p w14:paraId="2BDD4573" w14:textId="77777777" w:rsidR="00A837CD" w:rsidRPr="00A837CD" w:rsidRDefault="00A837CD" w:rsidP="00A837CD">
      <w:pPr>
        <w:spacing w:after="120" w:line="240" w:lineRule="auto"/>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 </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15F10D1A" w14:textId="77777777" w:rsidTr="006104E9">
        <w:tc>
          <w:tcPr>
            <w:tcW w:w="4068" w:type="dxa"/>
            <w:tcMar>
              <w:top w:w="0" w:type="dxa"/>
              <w:left w:w="108" w:type="dxa"/>
              <w:bottom w:w="0" w:type="dxa"/>
              <w:right w:w="108" w:type="dxa"/>
            </w:tcMar>
            <w:hideMark/>
          </w:tcPr>
          <w:p w14:paraId="62BE1FA5" w14:textId="77777777" w:rsidR="00A837CD" w:rsidRPr="00A837CD" w:rsidRDefault="00A837CD" w:rsidP="00A837CD">
            <w:pPr>
              <w:spacing w:after="120" w:line="240" w:lineRule="auto"/>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 </w:t>
            </w:r>
          </w:p>
        </w:tc>
        <w:tc>
          <w:tcPr>
            <w:tcW w:w="4788" w:type="dxa"/>
            <w:tcMar>
              <w:top w:w="0" w:type="dxa"/>
              <w:left w:w="108" w:type="dxa"/>
              <w:bottom w:w="0" w:type="dxa"/>
              <w:right w:w="108" w:type="dxa"/>
            </w:tcMar>
            <w:hideMark/>
          </w:tcPr>
          <w:p w14:paraId="32D0F91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i/>
                <w:iCs/>
                <w:kern w:val="0"/>
                <w:sz w:val="20"/>
                <w:szCs w:val="20"/>
                <w14:ligatures w14:val="none"/>
              </w:rPr>
              <w:t>Địa danh</w:t>
            </w:r>
            <w:r w:rsidRPr="00A837CD">
              <w:rPr>
                <w:rFonts w:ascii="Times New Roman" w:eastAsia="Times New Roman" w:hAnsi="Times New Roman" w:cs="Times New Roman"/>
                <w:i/>
                <w:iCs/>
                <w:kern w:val="0"/>
                <w:sz w:val="20"/>
                <w:szCs w:val="20"/>
                <w:lang w:val="vi-VN"/>
                <w14:ligatures w14:val="none"/>
              </w:rPr>
              <w:t>, ngày......tháng .... năm</w:t>
            </w:r>
            <w:r w:rsidRPr="00A837CD">
              <w:rPr>
                <w:rFonts w:ascii="Times New Roman" w:eastAsia="Times New Roman" w:hAnsi="Times New Roman" w:cs="Times New Roman"/>
                <w:i/>
                <w:iCs/>
                <w:kern w:val="0"/>
                <w:sz w:val="20"/>
                <w:szCs w:val="20"/>
                <w14:ligatures w14:val="none"/>
              </w:rPr>
              <w:t>….</w:t>
            </w:r>
            <w:r w:rsidRPr="00A837CD">
              <w:rPr>
                <w:rFonts w:ascii="Times New Roman" w:eastAsia="Times New Roman" w:hAnsi="Times New Roman" w:cs="Times New Roman"/>
                <w:kern w:val="0"/>
                <w:sz w:val="20"/>
                <w:szCs w:val="20"/>
                <w14:ligatures w14:val="none"/>
              </w:rPr>
              <w:br/>
            </w:r>
            <w:r w:rsidRPr="00A837CD">
              <w:rPr>
                <w:rFonts w:ascii="Times New Roman" w:eastAsia="Times New Roman" w:hAnsi="Times New Roman" w:cs="Times New Roman"/>
                <w:b/>
                <w:bCs/>
                <w:kern w:val="0"/>
                <w:sz w:val="20"/>
                <w:szCs w:val="20"/>
                <w:lang w:val="vi-VN"/>
                <w14:ligatures w14:val="none"/>
              </w:rPr>
              <w:t>CHỦ C</w:t>
            </w:r>
            <w:r w:rsidRPr="00A837CD">
              <w:rPr>
                <w:rFonts w:ascii="Times New Roman" w:eastAsia="Times New Roman" w:hAnsi="Times New Roman" w:cs="Times New Roman"/>
                <w:b/>
                <w:bCs/>
                <w:kern w:val="0"/>
                <w:sz w:val="20"/>
                <w:szCs w:val="20"/>
                <w14:ligatures w14:val="none"/>
              </w:rPr>
              <w:t>Ơ</w:t>
            </w:r>
            <w:r w:rsidRPr="00A837CD">
              <w:rPr>
                <w:rFonts w:ascii="Times New Roman" w:eastAsia="Times New Roman" w:hAnsi="Times New Roman" w:cs="Times New Roman"/>
                <w:b/>
                <w:bCs/>
                <w:kern w:val="0"/>
                <w:sz w:val="20"/>
                <w:szCs w:val="20"/>
                <w:lang w:val="vi-VN"/>
                <w14:ligatures w14:val="none"/>
              </w:rPr>
              <w:t xml:space="preserve"> SỞ XÁC NHẬN</w:t>
            </w:r>
            <w:r w:rsidRPr="00A837CD">
              <w:rPr>
                <w:rFonts w:ascii="Times New Roman" w:eastAsia="Times New Roman" w:hAnsi="Times New Roman" w:cs="Times New Roman"/>
                <w:b/>
                <w:bCs/>
                <w:kern w:val="0"/>
                <w:sz w:val="20"/>
                <w:szCs w:val="20"/>
                <w:lang w:val="vi-VN"/>
                <w14:ligatures w14:val="none"/>
              </w:rPr>
              <w:br/>
            </w:r>
            <w:r w:rsidRPr="00A837CD">
              <w:rPr>
                <w:rFonts w:ascii="Times New Roman" w:eastAsia="Times New Roman" w:hAnsi="Times New Roman" w:cs="Times New Roman"/>
                <w:i/>
                <w:iCs/>
                <w:kern w:val="0"/>
                <w:sz w:val="20"/>
                <w:szCs w:val="20"/>
                <w:lang w:val="vi-VN"/>
                <w14:ligatures w14:val="none"/>
              </w:rPr>
              <w:t>(ký tên/đóng dấu)</w:t>
            </w:r>
          </w:p>
        </w:tc>
      </w:tr>
    </w:tbl>
    <w:p w14:paraId="5B9049D4" w14:textId="77777777" w:rsidR="00A837CD" w:rsidRPr="00A837CD" w:rsidRDefault="00A837CD" w:rsidP="00A837CD">
      <w:pPr>
        <w:spacing w:after="120" w:line="240" w:lineRule="auto"/>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14:ligatures w14:val="none"/>
        </w:rPr>
        <w:t> </w:t>
      </w:r>
    </w:p>
    <w:p w14:paraId="496D2A6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Danh sách kèm theo Giấy xác nhận tập huấn kiến thức về an toàn thực phẩm</w:t>
      </w:r>
    </w:p>
    <w:p w14:paraId="7BFF6EF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Số:</w:t>
      </w:r>
      <w:r w:rsidRPr="00A837CD">
        <w:rPr>
          <w:rFonts w:ascii="Times New Roman" w:eastAsia="Times New Roman" w:hAnsi="Times New Roman" w:cs="Times New Roman"/>
          <w:kern w:val="0"/>
          <w:sz w:val="20"/>
          <w:szCs w:val="20"/>
          <w14:ligatures w14:val="none"/>
        </w:rPr>
        <w:t>………..…</w:t>
      </w:r>
      <w:r w:rsidRPr="00A837CD">
        <w:rPr>
          <w:rFonts w:ascii="Times New Roman" w:eastAsia="Times New Roman" w:hAnsi="Times New Roman" w:cs="Times New Roman"/>
          <w:kern w:val="0"/>
          <w:sz w:val="20"/>
          <w:szCs w:val="20"/>
          <w:lang w:val="vi-VN"/>
          <w14:ligatures w14:val="none"/>
        </w:rPr>
        <w:t>/20.../XNTHKTATTP</w:t>
      </w:r>
    </w:p>
    <w:tbl>
      <w:tblPr>
        <w:tblW w:w="5000" w:type="pct"/>
        <w:tblCellMar>
          <w:left w:w="0" w:type="dxa"/>
          <w:right w:w="0" w:type="dxa"/>
        </w:tblCellMar>
        <w:tblLook w:val="04A0" w:firstRow="1" w:lastRow="0" w:firstColumn="1" w:lastColumn="0" w:noHBand="0" w:noVBand="1"/>
      </w:tblPr>
      <w:tblGrid>
        <w:gridCol w:w="720"/>
        <w:gridCol w:w="1442"/>
        <w:gridCol w:w="941"/>
        <w:gridCol w:w="800"/>
        <w:gridCol w:w="1711"/>
        <w:gridCol w:w="2147"/>
        <w:gridCol w:w="1291"/>
      </w:tblGrid>
      <w:tr w:rsidR="00A837CD" w:rsidRPr="00A837CD" w14:paraId="4452EAA7" w14:textId="77777777" w:rsidTr="006104E9">
        <w:tc>
          <w:tcPr>
            <w:tcW w:w="397"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1515F5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TT</w:t>
            </w:r>
          </w:p>
        </w:tc>
        <w:tc>
          <w:tcPr>
            <w:tcW w:w="796"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9C24884"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Họ và Tên</w:t>
            </w:r>
          </w:p>
        </w:tc>
        <w:tc>
          <w:tcPr>
            <w:tcW w:w="52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D64E29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Nam</w:t>
            </w:r>
          </w:p>
        </w:tc>
        <w:tc>
          <w:tcPr>
            <w:tcW w:w="442"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255B7C4"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Nữ</w:t>
            </w:r>
          </w:p>
        </w:tc>
        <w:tc>
          <w:tcPr>
            <w:tcW w:w="94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D7785C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Số Hộ chiếu/ CMND/thẻ căn cước</w:t>
            </w:r>
          </w:p>
        </w:tc>
        <w:tc>
          <w:tcPr>
            <w:tcW w:w="1186"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D554B76"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 xml:space="preserve">Ngày/tháng/ năm </w:t>
            </w:r>
            <w:r w:rsidRPr="00A837CD">
              <w:rPr>
                <w:rFonts w:ascii="Times New Roman" w:eastAsia="Times New Roman" w:hAnsi="Times New Roman" w:cs="Times New Roman"/>
                <w:b/>
                <w:bCs/>
                <w:kern w:val="0"/>
                <w:sz w:val="20"/>
                <w:szCs w:val="20"/>
                <w14:ligatures w14:val="none"/>
              </w:rPr>
              <w:t xml:space="preserve">cấp </w:t>
            </w:r>
            <w:r w:rsidRPr="00A837CD">
              <w:rPr>
                <w:rFonts w:ascii="Times New Roman" w:eastAsia="Times New Roman" w:hAnsi="Times New Roman" w:cs="Times New Roman"/>
                <w:b/>
                <w:bCs/>
                <w:kern w:val="0"/>
                <w:sz w:val="20"/>
                <w:szCs w:val="20"/>
                <w:lang w:val="vi-VN"/>
                <w14:ligatures w14:val="none"/>
              </w:rPr>
              <w:t>CMND/ thẻ căn cước</w:t>
            </w:r>
          </w:p>
        </w:tc>
        <w:tc>
          <w:tcPr>
            <w:tcW w:w="713"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C3CD20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b/>
                <w:bCs/>
                <w:kern w:val="0"/>
                <w:sz w:val="20"/>
                <w:szCs w:val="20"/>
                <w:lang w:val="vi-VN"/>
                <w14:ligatures w14:val="none"/>
              </w:rPr>
              <w:t>Bộ phận hiện đang làm việc tại cơ sở</w:t>
            </w:r>
          </w:p>
        </w:tc>
      </w:tr>
      <w:tr w:rsidR="00A837CD" w:rsidRPr="00A837CD" w14:paraId="4FCF1C62"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C00EFD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AFE0FE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FB3FF7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75CFC3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45488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DFBA4B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EA627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14A0CDA2"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780B03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EF44AC6"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E57B3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AB620B1"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810E31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AE3E8E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46BBF8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258D2BAD"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7FD7CE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2AE1EA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DA0FF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A3F5EF"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1EC571"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4893DF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1A21BE"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60C90DB5"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3D1416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DC7A13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E8020F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7E15F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41DD4B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77723F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0AC65C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517064FB"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C1FBC1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880527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E8865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C76425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FDB1CA7"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3E71CD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44A4CC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3EAD417E"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FDEC03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F81897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783D25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28C59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31335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8B18E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747F5C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249B6229"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7B642F6"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633961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117EBE"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E381411"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66B03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83C28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7CB12C1"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77300DBF"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81195E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AFFAE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B388CA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782F9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C5AC2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6A7C9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3B2CB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1B888742"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98C565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lastRenderedPageBreak/>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7D92E7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D90D96"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EEAF25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60761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D9FDCF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8ED1D4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003CA001"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FB9A26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F972DF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5CA541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E07B7A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1DC40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5F6477D"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421656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7D409EC4"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0D2E99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57BAD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EA7BDC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28FFF8"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F0A42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1D6954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29C39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73D399F1"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317B72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FDAD11A"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949C2C"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3839FE"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15C8C6"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EC42560"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DABEB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12F34ABA"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7C5B17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368A23"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5E1B0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63F01B4"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A31386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D4D6B0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E0F105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r w:rsidR="00A837CD" w:rsidRPr="00A837CD" w14:paraId="75602902" w14:textId="77777777" w:rsidTr="006104E9">
        <w:tc>
          <w:tcPr>
            <w:tcW w:w="39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A8688FB"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41BCA2"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52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2EE5637"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4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C6E3AC5"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94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BD179A7"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118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E34A639"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c>
          <w:tcPr>
            <w:tcW w:w="71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D9DF81" w14:textId="77777777" w:rsidR="00A837CD" w:rsidRPr="00A837CD" w:rsidRDefault="00A837CD" w:rsidP="00A837CD">
            <w:pPr>
              <w:spacing w:after="120" w:line="240" w:lineRule="auto"/>
              <w:jc w:val="center"/>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tc>
      </w:tr>
    </w:tbl>
    <w:p w14:paraId="05122711" w14:textId="77777777" w:rsidR="00A837CD" w:rsidRPr="00A837CD" w:rsidRDefault="00A837CD" w:rsidP="00A837CD">
      <w:pPr>
        <w:spacing w:after="120" w:line="240" w:lineRule="auto"/>
        <w:rPr>
          <w:rFonts w:ascii="Times New Roman" w:eastAsia="Times New Roman" w:hAnsi="Times New Roman" w:cs="Times New Roman"/>
          <w:kern w:val="0"/>
          <w:sz w:val="20"/>
          <w:szCs w:val="20"/>
          <w14:ligatures w14:val="none"/>
        </w:rPr>
      </w:pPr>
      <w:r w:rsidRPr="00A837CD">
        <w:rPr>
          <w:rFonts w:ascii="Times New Roman" w:eastAsia="Times New Roman" w:hAnsi="Times New Roman" w:cs="Times New Roman"/>
          <w:kern w:val="0"/>
          <w:sz w:val="20"/>
          <w:szCs w:val="20"/>
          <w:lang w:val="vi-VN"/>
          <w14:ligatures w14:val="none"/>
        </w:rPr>
        <w:t> </w:t>
      </w:r>
    </w:p>
    <w:p w14:paraId="24717C09" w14:textId="77777777" w:rsidR="00A837CD" w:rsidRPr="00A837CD" w:rsidRDefault="00A837CD" w:rsidP="00A837CD">
      <w:pPr>
        <w:rPr>
          <w:rFonts w:ascii="Times New Roman" w:eastAsia="Calibri" w:hAnsi="Times New Roman" w:cs="Times New Roman"/>
          <w:kern w:val="0"/>
          <w14:ligatures w14:val="none"/>
        </w:rPr>
      </w:pPr>
    </w:p>
    <w:p w14:paraId="1B05DA76" w14:textId="6D821B00" w:rsidR="00A837CD" w:rsidRPr="00A837CD" w:rsidRDefault="00A837CD" w:rsidP="00A837CD">
      <w:pPr>
        <w:tabs>
          <w:tab w:val="left" w:pos="567"/>
          <w:tab w:val="right" w:leader="dot" w:pos="8931"/>
        </w:tabs>
        <w:spacing w:before="120" w:after="120" w:line="240" w:lineRule="auto"/>
        <w:jc w:val="both"/>
        <w:rPr>
          <w:rFonts w:ascii="Times New Roman" w:eastAsia="Calibri" w:hAnsi="Times New Roman" w:cs="Times New Roman"/>
          <w:i/>
          <w:iCs/>
          <w:kern w:val="0"/>
          <w:sz w:val="28"/>
          <w:szCs w:val="28"/>
          <w14:ligatures w14:val="none"/>
        </w:rPr>
      </w:pPr>
      <w:r w:rsidRPr="00327554">
        <w:rPr>
          <w:rFonts w:ascii="Times New Roman" w:eastAsia="Calibri" w:hAnsi="Times New Roman" w:cs="Times New Roman"/>
          <w:b/>
          <w:bCs/>
          <w:spacing w:val="-6"/>
          <w:kern w:val="0"/>
          <w:sz w:val="28"/>
          <w:szCs w:val="28"/>
          <w14:ligatures w14:val="none"/>
        </w:rPr>
        <w:tab/>
        <w:t>7</w:t>
      </w:r>
      <w:r w:rsidRPr="00A837CD">
        <w:rPr>
          <w:rFonts w:ascii="Times New Roman" w:eastAsia="Calibri" w:hAnsi="Times New Roman" w:cs="Times New Roman"/>
          <w:b/>
          <w:bCs/>
          <w:spacing w:val="-6"/>
          <w:kern w:val="0"/>
          <w:sz w:val="28"/>
          <w:szCs w:val="28"/>
          <w14:ligatures w14:val="none"/>
        </w:rPr>
        <w:t xml:space="preserve">. CẤP LẠI GIẤY CHỨNG NHẬN ĐỦ ĐIỀU KIỆN AN TOÀN THỰC PHẨM ĐỐI VỚI CƠ SỞ SẢN XUẤT, CƠ SỞ VỪA SẢN XUẤT VỪA KINH DOANH THỰC PHẨM DO BỘ CÔNG THƯƠNG THỰC HIỆN </w:t>
      </w:r>
      <w:r w:rsidRPr="00A837CD">
        <w:rPr>
          <w:rFonts w:ascii="Times New Roman" w:eastAsia="Calibri" w:hAnsi="Times New Roman" w:cs="Times New Roman"/>
          <w:i/>
          <w:iCs/>
          <w:spacing w:val="-6"/>
          <w:kern w:val="0"/>
          <w:sz w:val="28"/>
          <w:szCs w:val="28"/>
          <w14:ligatures w14:val="none"/>
        </w:rPr>
        <w:t>(Điều 24a, Điều 24b Nghị định số 77/2016/NĐ-CP</w:t>
      </w:r>
      <w:r w:rsidRPr="00A837CD">
        <w:rPr>
          <w:rFonts w:ascii="Times New Roman" w:eastAsia="Calibri" w:hAnsi="Times New Roman" w:cs="Times New Roman"/>
          <w:i/>
          <w:iCs/>
          <w:kern w:val="0"/>
          <w:sz w:val="28"/>
          <w:szCs w:val="28"/>
          <w14:ligatures w14:val="none"/>
        </w:rPr>
        <w:t>, bổ sung tại Điều 12, Điều 13 Nghị định số 17/2020/NĐ-CP)</w:t>
      </w:r>
    </w:p>
    <w:p w14:paraId="4A9AACD8" w14:textId="1611251D" w:rsidR="00A837CD" w:rsidRPr="00A837CD" w:rsidRDefault="00A837CD" w:rsidP="00A837CD">
      <w:pPr>
        <w:spacing w:before="120" w:after="120" w:line="240" w:lineRule="auto"/>
        <w:ind w:firstLine="567"/>
        <w:jc w:val="both"/>
        <w:rPr>
          <w:rFonts w:ascii="Times New Roman" w:eastAsia="Calibri" w:hAnsi="Times New Roman" w:cs="Times New Roman"/>
          <w:b/>
          <w:bCs/>
          <w:kern w:val="0"/>
          <w:sz w:val="28"/>
          <w:szCs w:val="28"/>
          <w14:ligatures w14:val="none"/>
        </w:rPr>
      </w:pPr>
      <w:r w:rsidRPr="00327554">
        <w:rPr>
          <w:rFonts w:ascii="Times New Roman" w:eastAsia="Calibri" w:hAnsi="Times New Roman" w:cs="Times New Roman"/>
          <w:b/>
          <w:bCs/>
          <w:kern w:val="0"/>
          <w:sz w:val="28"/>
          <w:szCs w:val="28"/>
          <w14:ligatures w14:val="none"/>
        </w:rPr>
        <w:t>7</w:t>
      </w:r>
      <w:r w:rsidRPr="00A837CD">
        <w:rPr>
          <w:rFonts w:ascii="Times New Roman" w:eastAsia="Calibri" w:hAnsi="Times New Roman" w:cs="Times New Roman"/>
          <w:b/>
          <w:bCs/>
          <w:kern w:val="0"/>
          <w:sz w:val="28"/>
          <w:szCs w:val="28"/>
          <w14:ligatures w14:val="none"/>
        </w:rPr>
        <w:t>.1. Trình tự thực hiện</w:t>
      </w:r>
    </w:p>
    <w:p w14:paraId="2AE5BB5A"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Các cơ sở sản xuất sản phẩm thực phẩm thuộc trách nhiệm quản lý của Bộ Công Thương đã được cấp Giấy chứng nhận đủ điều kiện an toàn thực phẩm có nhu cầu cấp lại nộp 01 bộ hồ sơ trực tiếp hoặc theo đường bưu điện hoặc qua mạng điện tử cho Ủy ban nhân dân cấp tỉnh.</w:t>
      </w:r>
    </w:p>
    <w:p w14:paraId="4A51403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bị mất hoặc bị hỏng: Các cơ sở sản xuất sản phẩm thực phẩm thuộc trách nhiệm quản lý của Bộ Công Thương đã được cấp Giấy chứng nhận đủ điều kiện an toàn thực phẩm nộp 01 bộ hồ sơ trực tiếp hoặc theo đường bưu điện hoặc qua mạng điện tử cho Ủy ban nhân dân cấp tỉnh.</w:t>
      </w:r>
    </w:p>
    <w:p w14:paraId="2A1953A0" w14:textId="77777777" w:rsidR="00A837CD" w:rsidRPr="00A837CD" w:rsidRDefault="00A837CD" w:rsidP="00A837CD">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A837CD">
        <w:rPr>
          <w:rFonts w:ascii="Times New Roman" w:eastAsia="Calibri" w:hAnsi="Times New Roman" w:cs="Times New Roman"/>
          <w:spacing w:val="-6"/>
          <w:kern w:val="0"/>
          <w:sz w:val="28"/>
          <w:szCs w:val="28"/>
          <w14:ligatures w14:val="none"/>
        </w:rP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14:paraId="28A9EC3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cơ sở thay đổi địa điểm sản xuất, kinh doanh; thay đổi, bổ sung quy trình sản xuất, mặt hàng kinh doanh hoặc khi Giấy chứng nhận hết hiệu lực: Các cơ sở sản xuất sản phẩm thực phẩm thuộc trách nhiệm quản lý của Bộ Công Thương đã được cấp Giấy chứng nhận đủ điều kiện an toàn thực phẩm nộp 01 bộ hồ sơ trực tiếp hoặc theo đường bưu điện hoặc qua mạng điện tử cho Ủy ban nhân dân cấp tỉnh.</w:t>
      </w:r>
    </w:p>
    <w:p w14:paraId="19D760E2"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Trình tự, thủ tục cấp Giấy chứng nhận thực hiện theo quy định như cấp lần đầu.</w:t>
      </w:r>
    </w:p>
    <w:p w14:paraId="76AC775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thay đổi tên cơ sở nhưng không thay đổi chủ cơ sở, địa chỉ, địa điểm và toàn bộ quy trình sản xuất, mặt hàng kinh doanh: Các cơ sở sản xuất sản phẩm thực phẩm thuộc trách nhiệm quản lý của Bộ Công Thương đã được cấp Giấy chứng nhận đủ điều kiện an toàn thực phẩm nộp 01 bộ hồ sơ trực tiếp hoặc theo đường bưu điện hoặc qua mạng điện tử cho Ủy ban nhân dân cấp tỉnh.</w:t>
      </w:r>
    </w:p>
    <w:p w14:paraId="516B627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1FADD7BC"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thay đổi chủ cơ sở nhưng không thay đổi tên cơ sở, địa chỉ, địa điểm và toàn bộ quy trình sản xuất, mặt hàng kinh doanh: Các cơ sở sản xuất sản phẩm thực phẩm thuộc trách nhiệm quản lý của Bộ Công Thương đã được cấp Giấy chứng nhận đủ điều kiện an toàn thực phẩm nộp 01 bộ hồ sơ trực tiếp hoặc theo đường bưu điện hoặc qua mạng điện tử cho Ủy ban nhân dân cấp tỉnh.</w:t>
      </w:r>
    </w:p>
    <w:p w14:paraId="6B3A12F9"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2DF6C5D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6F103B17"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Giấy chứng nhận có hiệu lực trong thời gian 03 năm đối với trường hợp hết hạn đề nghị cấp lại.</w:t>
      </w:r>
    </w:p>
    <w:p w14:paraId="5CB7E2D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14:paraId="1585DA6D" w14:textId="11EFA9AF"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7</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Các cơ sở sản xuất sản phẩm thực phẩm thuộc trách nhiệm quản lý của Bộ Công Thương đã được cấp Giấy chứng nhận đủ điều kiện an toàn thực phẩm có nhu cầu cấp lại nộp 01 bộ hồ sơ trực tiếp hoặc theo đường bưu điện hoặc qua mạng điện tử cho Ủy ban nhân dân cấp tỉnh.</w:t>
      </w:r>
    </w:p>
    <w:p w14:paraId="4B19414B" w14:textId="5B6B6D3B" w:rsidR="00A837CD" w:rsidRPr="00A837CD" w:rsidRDefault="00A837CD" w:rsidP="00A837CD">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22EAAED8" w14:textId="77777777" w:rsidR="00A837CD" w:rsidRPr="00A837CD" w:rsidRDefault="00A837CD" w:rsidP="00A837CD">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Thành phần hồ sơ</w:t>
      </w:r>
    </w:p>
    <w:p w14:paraId="20424AB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bị mất hoặc bị hỏng</w:t>
      </w:r>
    </w:p>
    <w:p w14:paraId="2A393BCD"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Đơn đề nghị theo Mẫu số 01b Mục I  Phụ lục ban hành kèm theo Nghị định số 77/2016/NĐ-CP.</w:t>
      </w:r>
    </w:p>
    <w:p w14:paraId="70B801D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cơ sở thay đổi địa điểm sản xuất, kinh doanh; thay đổi, bổ sung quy trình sản xuất, mặt hàng kinh doanh hoặc khi Giấy chứng nhận hết hiệu lực:</w:t>
      </w:r>
    </w:p>
    <w:p w14:paraId="5E2B4AD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Đơn đề nghị theo Mẫu số 01b Mục I  Phụ lục ban hành kèm theo Nghị định số 77/2016/NĐ-CP ;</w:t>
      </w:r>
    </w:p>
    <w:p w14:paraId="3DE289FF" w14:textId="77777777" w:rsidR="00A837CD" w:rsidRPr="00A837CD" w:rsidRDefault="00A837CD" w:rsidP="00A837CD">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A837CD">
        <w:rPr>
          <w:rFonts w:ascii="Times New Roman" w:eastAsia="Calibri" w:hAnsi="Times New Roman" w:cs="Times New Roman"/>
          <w:spacing w:val="-6"/>
          <w:kern w:val="0"/>
          <w:sz w:val="28"/>
          <w:szCs w:val="28"/>
          <w14:ligatures w14:val="none"/>
        </w:rPr>
        <w:t>+ Hồ sơ theo quy định tại khoản 1 Điều 12 của Nghị định số 77/2016/NĐ-CP.</w:t>
      </w:r>
    </w:p>
    <w:p w14:paraId="36D4D374"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thay đổi tên cơ sở nhưng không thay đổi chủ cơ sở, địa chỉ, địa điểm và toàn bộ quy trình sản xuất, mặt hàng kinh doanh:</w:t>
      </w:r>
    </w:p>
    <w:p w14:paraId="1DC0DE7D"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Đơn đề nghị cấp theo Mẫu số 01b Mục I  Phụ lục ban hành kèm theo Nghị định số 77/2016/NĐ-CP</w:t>
      </w:r>
    </w:p>
    <w:p w14:paraId="0B24109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Giấy chứng nhận cơ sở đủ điều kiện an toàn thực phẩm đã được cấp (bản sao có xác nhận của chủ cơ sở);</w:t>
      </w:r>
    </w:p>
    <w:p w14:paraId="019E4183"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Tài liệu chứng minh sự thay đổi tên cơ sở.</w:t>
      </w:r>
    </w:p>
    <w:p w14:paraId="2F43F656"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đề nghị cấp lại Giấy chứng nhận do thay đổi chủ cơ sở nhưng không thay đổi tên cơ sở, địa chỉ, địa điểm và toàn bộ quy trình sản xuất, mặt hàng kinh doanh:</w:t>
      </w:r>
    </w:p>
    <w:p w14:paraId="5D4E207A"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Đơn đề nghị cấp theo Mẫu số 01b Mục I Phụ lục ban hành kèm theo Nghị định số 77/2016/NĐ-CP;</w:t>
      </w:r>
    </w:p>
    <w:p w14:paraId="1940C87E"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Giấy chứng nhận cơ sở đủ điều kiện an toàn thực phẩm đã được cấp (bản sao có xác nhận của cơ sở);</w:t>
      </w:r>
    </w:p>
    <w:p w14:paraId="65585599"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14:paraId="08D8C7E5"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7F795296" w14:textId="093F18A3"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w:t>
      </w:r>
    </w:p>
    <w:p w14:paraId="6C623FBF"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cấp lại do Giấy chứng nhận bị mất hoặc bị hỏng: 10 ngày làm việc kể từ ngày nhận hồ sơ đầy đủ hợp lệ.</w:t>
      </w:r>
    </w:p>
    <w:p w14:paraId="10347AF3"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cấp lại do cơ sở thay đổi vị trí địa lý của địa điểm sản xuất; thay đổi, bổ sung quy trình sản xuất và khi Giấy chứng nhận hết hiệu lực: 22 ngày làm việc kể từ ngày nhận hồ sơ đầy đủ hợp lệ.</w:t>
      </w:r>
    </w:p>
    <w:p w14:paraId="485D79CB"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cấp lại do cơ sở có thay đổi tên cơ sở, chủ cơ sở hoặc người được ủy quyền, địa chỉ nhưng không thay đổi vị trí địa lý và toàn bộ quy trình sản xuất: 10 ngày làm việc kể từ ngày nhận hồ sơ đầy đủ hợp lệ.</w:t>
      </w:r>
    </w:p>
    <w:p w14:paraId="45163F75" w14:textId="77777777" w:rsidR="00A837CD" w:rsidRPr="00A837CD" w:rsidRDefault="00A837CD" w:rsidP="00A837CD">
      <w:pPr>
        <w:spacing w:before="120" w:after="120" w:line="240" w:lineRule="auto"/>
        <w:ind w:firstLine="567"/>
        <w:jc w:val="both"/>
        <w:rPr>
          <w:rFonts w:ascii="Times New Roman" w:eastAsia="Calibri" w:hAnsi="Times New Roman" w:cs="Times New Roman"/>
          <w:spacing w:val="-6"/>
          <w:kern w:val="0"/>
          <w:sz w:val="28"/>
          <w:szCs w:val="28"/>
          <w14:ligatures w14:val="none"/>
        </w:rPr>
      </w:pPr>
      <w:r w:rsidRPr="00A837CD">
        <w:rPr>
          <w:rFonts w:ascii="Times New Roman" w:eastAsia="Calibri" w:hAnsi="Times New Roman" w:cs="Times New Roman"/>
          <w:kern w:val="0"/>
          <w:sz w:val="28"/>
          <w:szCs w:val="28"/>
          <w14:ligatures w14:val="none"/>
        </w:rPr>
        <w:t xml:space="preserve">- Trường hợp đề nghị cấp lại Giấy chứng nhận do bị mất hoặc bị hỏng: </w:t>
      </w:r>
      <w:r w:rsidRPr="00A837CD">
        <w:rPr>
          <w:rFonts w:ascii="Times New Roman" w:eastAsia="Calibri" w:hAnsi="Times New Roman" w:cs="Times New Roman"/>
          <w:spacing w:val="-6"/>
          <w:kern w:val="0"/>
          <w:sz w:val="28"/>
          <w:szCs w:val="28"/>
          <w14:ligatures w14:val="none"/>
        </w:rPr>
        <w:t>Trong thời hạn 03 ngày làm việc kể từ ngày nhận được Đơn đề nghị hợp lệ.</w:t>
      </w:r>
    </w:p>
    <w:p w14:paraId="018D35C3"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A837CD">
        <w:rPr>
          <w:rFonts w:ascii="Times New Roman" w:eastAsia="Calibri" w:hAnsi="Times New Roman" w:cs="Times New Roman"/>
          <w:kern w:val="0"/>
          <w:sz w:val="28"/>
          <w:szCs w:val="28"/>
          <w14:ligatures w14:val="none"/>
        </w:rPr>
        <w:lastRenderedPageBreak/>
        <w:t>- Trường hợp đề nghị cấp lại Giấy chứng nhận do thay đổi chủ cơ sở nhưng không thay đổi tên cơ sở, địa chỉ, địa điểm và toàn bộ quy trình sản xuất, mặt hàng kinh doanh: Trong thời hạn 03 ngày làm việc kể từ ngày nhận được hồ sơ đề nghị cấp lại hợp lệ.</w:t>
      </w:r>
    </w:p>
    <w:p w14:paraId="21542D8B" w14:textId="1E479FF6"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sản xuất đảm bảo điều kiện theo quy định của pháp luật.</w:t>
      </w:r>
    </w:p>
    <w:p w14:paraId="3563EDB6" w14:textId="205569D3"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55A337A5" w14:textId="567BE3B4"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Giấy cấp lại Giấy chứng nhận đủ điều kiện an toàn thực phẩm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719A92E6" w14:textId="1DC11F57"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52027937" w14:textId="58354934"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 xml:space="preserve">Đơn đề nghị </w:t>
      </w:r>
      <w:r w:rsidRPr="00A837CD">
        <w:rPr>
          <w:rFonts w:ascii="Times New Roman" w:eastAsia="Calibri" w:hAnsi="Times New Roman" w:cs="Times New Roman"/>
          <w:bCs/>
          <w:kern w:val="0"/>
          <w:sz w:val="28"/>
          <w:szCs w:val="28"/>
          <w14:ligatures w14:val="none"/>
        </w:rPr>
        <w:t>cấp lại giấy chứng nhận đủ điều kiện an toàn thực phẩm đối với cơ sở sản xuất, cơ sở vừa sản xuất vừa kinh doanh thực phẩm</w:t>
      </w:r>
      <w:r w:rsidRPr="00A837CD">
        <w:rPr>
          <w:rFonts w:ascii="Times New Roman" w:eastAsia="Calibri" w:hAnsi="Times New Roman" w:cs="Times New Roman"/>
          <w:kern w:val="0"/>
          <w:sz w:val="28"/>
          <w:szCs w:val="28"/>
          <w:lang w:val="da-DK"/>
          <w14:ligatures w14:val="none"/>
        </w:rPr>
        <w:t>.</w:t>
      </w:r>
    </w:p>
    <w:p w14:paraId="43F10FF7" w14:textId="1356CA1D" w:rsidR="00A837CD" w:rsidRPr="00A837CD" w:rsidRDefault="00A837CD" w:rsidP="00A837CD">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7</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11FE6088" w14:textId="77777777" w:rsidR="00A837CD" w:rsidRPr="00A837CD" w:rsidRDefault="00A837CD" w:rsidP="00A837CD">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Các cơ sở sản xuất sản phẩm thực phẩm thuộc trách nhiệm quản lý của Bộ Công Thương đã được cấp Giấy chứng nhận đủ điều kiện an toàn thực phẩm có nhu cầu cấp lại.</w:t>
      </w:r>
    </w:p>
    <w:p w14:paraId="66CA072A" w14:textId="73E7F13F" w:rsidR="00A837CD" w:rsidRPr="00A837CD" w:rsidRDefault="00A837CD" w:rsidP="00A837CD">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7</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6F81B437"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5"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5DEB99A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Nghị định 17/2020/NĐ-CP;</w:t>
      </w:r>
    </w:p>
    <w:p w14:paraId="32720591"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6"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5B4C4F1C"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7" w:history="1">
        <w:r w:rsidRPr="00A837CD">
          <w:rPr>
            <w:rFonts w:ascii="Times New Roman" w:eastAsia="MS Mincho" w:hAnsi="Times New Roman" w:cs="Times New Roman"/>
            <w:bCs/>
            <w:color w:val="000000"/>
            <w:kern w:val="0"/>
            <w:sz w:val="28"/>
            <w:szCs w:val="28"/>
            <w:lang w:eastAsia="ja-JP"/>
            <w14:ligatures w14:val="none"/>
          </w:rPr>
          <w:t>Thông</w:t>
        </w:r>
      </w:hyperlink>
      <w:r w:rsidRPr="00A837CD">
        <w:rPr>
          <w:rFonts w:ascii="Times New Roman" w:eastAsia="MS Mincho" w:hAnsi="Times New Roman" w:cs="Times New Roman"/>
          <w:kern w:val="0"/>
          <w:sz w:val="28"/>
          <w:szCs w:val="28"/>
          <w:lang w:eastAsia="ja-JP"/>
          <w14:ligatures w14:val="none"/>
        </w:rPr>
        <w:t xml:space="preserve"> tư 43/2018/TT-BCT</w:t>
      </w:r>
      <w:r w:rsidRPr="00A837CD">
        <w:rPr>
          <w:rFonts w:ascii="Times New Roman" w:eastAsia="MS Mincho" w:hAnsi="Times New Roman" w:cs="Times New Roman"/>
          <w:bCs/>
          <w:color w:val="000000"/>
          <w:kern w:val="0"/>
          <w:sz w:val="28"/>
          <w:szCs w:val="28"/>
          <w:lang w:eastAsia="ja-JP"/>
          <w14:ligatures w14:val="none"/>
        </w:rPr>
        <w:t>;</w:t>
      </w:r>
    </w:p>
    <w:p w14:paraId="1983D14C"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98" w:history="1">
        <w:r w:rsidRPr="00A837CD">
          <w:rPr>
            <w:rFonts w:ascii="Times New Roman" w:eastAsia="MS Mincho" w:hAnsi="Times New Roman" w:cs="Times New Roman"/>
            <w:bCs/>
            <w:color w:val="000000"/>
            <w:kern w:val="0"/>
            <w:sz w:val="28"/>
            <w:szCs w:val="28"/>
            <w:lang w:eastAsia="ja-JP"/>
            <w14:ligatures w14:val="none"/>
          </w:rPr>
          <w:t>Thông tư 13/2020/</w:t>
        </w:r>
      </w:hyperlink>
      <w:r w:rsidRPr="00A837CD">
        <w:rPr>
          <w:rFonts w:ascii="Times New Roman" w:eastAsia="MS Mincho" w:hAnsi="Times New Roman" w:cs="Times New Roman"/>
          <w:kern w:val="0"/>
          <w:sz w:val="28"/>
          <w:szCs w:val="28"/>
          <w:lang w:eastAsia="ja-JP"/>
          <w14:ligatures w14:val="none"/>
        </w:rPr>
        <w:t>TT-BCT</w:t>
      </w:r>
      <w:r w:rsidRPr="00A837CD">
        <w:rPr>
          <w:rFonts w:ascii="Times New Roman" w:eastAsia="MS Mincho" w:hAnsi="Times New Roman" w:cs="Times New Roman"/>
          <w:bCs/>
          <w:color w:val="000000"/>
          <w:kern w:val="0"/>
          <w:sz w:val="28"/>
          <w:szCs w:val="28"/>
          <w:lang w:eastAsia="ja-JP"/>
          <w14:ligatures w14:val="none"/>
        </w:rPr>
        <w:t>.</w:t>
      </w:r>
    </w:p>
    <w:p w14:paraId="7101083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6"/>
          <w:szCs w:val="26"/>
          <w:lang w:eastAsia="ja-JP"/>
          <w14:ligatures w14:val="none"/>
        </w:rPr>
      </w:pPr>
    </w:p>
    <w:p w14:paraId="4FA4AA8D" w14:textId="77777777" w:rsidR="00A837CD" w:rsidRPr="00A837CD" w:rsidRDefault="00A837CD" w:rsidP="00A837CD">
      <w:pPr>
        <w:spacing w:before="120" w:after="120" w:line="240" w:lineRule="auto"/>
        <w:ind w:firstLine="567"/>
        <w:jc w:val="right"/>
        <w:rPr>
          <w:rFonts w:ascii="Times New Roman" w:eastAsia="MS Mincho" w:hAnsi="Times New Roman" w:cs="Times New Roman"/>
          <w:b/>
          <w:color w:val="000000"/>
          <w:kern w:val="0"/>
          <w:sz w:val="26"/>
          <w:szCs w:val="26"/>
          <w:lang w:eastAsia="ja-JP"/>
          <w14:ligatures w14:val="none"/>
        </w:rPr>
      </w:pPr>
      <w:r w:rsidRPr="00A837CD">
        <w:rPr>
          <w:rFonts w:ascii="Times New Roman" w:eastAsia="MS Mincho" w:hAnsi="Times New Roman" w:cs="Times New Roman"/>
          <w:b/>
          <w:color w:val="000000"/>
          <w:kern w:val="0"/>
          <w:sz w:val="26"/>
          <w:szCs w:val="26"/>
          <w:lang w:eastAsia="ja-JP"/>
          <w14:ligatures w14:val="none"/>
        </w:rPr>
        <w:t>Mẫu số 70</w:t>
      </w:r>
    </w:p>
    <w:p w14:paraId="7B2FC035"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CỘNG HÒA XÃ HỘI CHỦ NGHĨA VIỆT NAM</w:t>
      </w:r>
      <w:r w:rsidRPr="00A837CD">
        <w:rPr>
          <w:rFonts w:ascii="Times New Roman" w:eastAsia="Times New Roman" w:hAnsi="Times New Roman" w:cs="Times New Roman"/>
          <w:b/>
          <w:bCs/>
          <w:kern w:val="0"/>
          <w:lang w:val="vi-VN"/>
          <w14:ligatures w14:val="none"/>
        </w:rPr>
        <w:br/>
        <w:t>Độc lập - Tự do - Hạnh phúc</w:t>
      </w:r>
      <w:r w:rsidRPr="00A837CD">
        <w:rPr>
          <w:rFonts w:ascii="Times New Roman" w:eastAsia="Times New Roman" w:hAnsi="Times New Roman" w:cs="Times New Roman"/>
          <w:b/>
          <w:bCs/>
          <w:kern w:val="0"/>
          <w14:ligatures w14:val="none"/>
        </w:rPr>
        <w:br/>
      </w:r>
      <w:r w:rsidRPr="00A837CD">
        <w:rPr>
          <w:rFonts w:ascii="Times New Roman" w:eastAsia="Times New Roman" w:hAnsi="Times New Roman" w:cs="Times New Roman"/>
          <w:b/>
          <w:bCs/>
          <w:kern w:val="0"/>
          <w:lang w:val="vi-VN"/>
          <w14:ligatures w14:val="none"/>
        </w:rPr>
        <w:t xml:space="preserve">--------------- </w:t>
      </w:r>
    </w:p>
    <w:p w14:paraId="71ED9B0D"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i/>
          <w:iCs/>
          <w:kern w:val="0"/>
          <w:lang w:val="vi-VN"/>
          <w14:ligatures w14:val="none"/>
        </w:rPr>
        <w:t xml:space="preserve">Địa danh, ngày... </w:t>
      </w:r>
      <w:r w:rsidRPr="00A837CD">
        <w:rPr>
          <w:rFonts w:ascii="Times New Roman" w:eastAsia="Times New Roman" w:hAnsi="Times New Roman" w:cs="Times New Roman"/>
          <w:i/>
          <w:iCs/>
          <w:kern w:val="0"/>
          <w:shd w:val="clear" w:color="auto" w:fill="FFFFFF"/>
          <w:lang w:val="vi-VN"/>
          <w14:ligatures w14:val="none"/>
        </w:rPr>
        <w:t>tháng</w:t>
      </w:r>
      <w:r w:rsidRPr="00A837CD">
        <w:rPr>
          <w:rFonts w:ascii="Times New Roman" w:eastAsia="Times New Roman" w:hAnsi="Times New Roman" w:cs="Times New Roman"/>
          <w:i/>
          <w:iCs/>
          <w:kern w:val="0"/>
          <w:lang w:val="vi-VN"/>
          <w14:ligatures w14:val="none"/>
        </w:rPr>
        <w:t>... năm 20...</w:t>
      </w:r>
    </w:p>
    <w:p w14:paraId="43622DD8"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 xml:space="preserve">ĐƠN ĐỀ NGHỊ </w:t>
      </w:r>
    </w:p>
    <w:p w14:paraId="28859581"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Cấp lại Giấy chứng nhận cơ sở đủ điều kiện an toàn thực phẩm</w:t>
      </w:r>
    </w:p>
    <w:p w14:paraId="27C54E21" w14:textId="77777777" w:rsidR="00A837CD" w:rsidRPr="00A837CD" w:rsidRDefault="00A837CD" w:rsidP="00A837CD">
      <w:pPr>
        <w:shd w:val="clear" w:color="auto" w:fill="FFFFFF"/>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Kính gửi: (</w:t>
      </w:r>
      <w:r w:rsidRPr="00A837CD">
        <w:rPr>
          <w:rFonts w:ascii="Times New Roman" w:eastAsia="Times New Roman" w:hAnsi="Times New Roman" w:cs="Times New Roman"/>
          <w:kern w:val="0"/>
          <w14:ligatures w14:val="none"/>
        </w:rPr>
        <w:t>T</w:t>
      </w:r>
      <w:r w:rsidRPr="00A837CD">
        <w:rPr>
          <w:rFonts w:ascii="Times New Roman" w:eastAsia="Times New Roman" w:hAnsi="Times New Roman" w:cs="Times New Roman"/>
          <w:kern w:val="0"/>
          <w:lang w:val="vi-VN"/>
          <w14:ligatures w14:val="none"/>
        </w:rPr>
        <w:t>ên cơ quan có thẩm quyền cấp).................</w:t>
      </w:r>
    </w:p>
    <w:p w14:paraId="575320C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Tên cơ sở.......................................... đề nghị </w:t>
      </w:r>
      <w:r w:rsidRPr="00A837CD">
        <w:rPr>
          <w:rFonts w:ascii="Times New Roman" w:eastAsia="Times New Roman" w:hAnsi="Times New Roman" w:cs="Times New Roman"/>
          <w:kern w:val="0"/>
          <w14:ligatures w14:val="none"/>
        </w:rPr>
        <w:t>q</w:t>
      </w:r>
      <w:r w:rsidRPr="00A837CD">
        <w:rPr>
          <w:rFonts w:ascii="Times New Roman" w:eastAsia="Times New Roman" w:hAnsi="Times New Roman" w:cs="Times New Roman"/>
          <w:kern w:val="0"/>
          <w:lang w:val="vi-VN"/>
          <w14:ligatures w14:val="none"/>
        </w:rPr>
        <w:t>uý cơ quan cấp lại Giấy chứng nhận cơ sở đủ điền kiện an toàn thực phẩm</w:t>
      </w:r>
      <w:r w:rsidRPr="00A837CD">
        <w:rPr>
          <w:rFonts w:ascii="Times New Roman" w:eastAsia="Times New Roman" w:hAnsi="Times New Roman" w:cs="Times New Roman"/>
          <w:kern w:val="0"/>
          <w14:ligatures w14:val="none"/>
        </w:rPr>
        <w:t xml:space="preserve">, </w:t>
      </w:r>
      <w:r w:rsidRPr="00A837CD">
        <w:rPr>
          <w:rFonts w:ascii="Times New Roman" w:eastAsia="Times New Roman" w:hAnsi="Times New Roman" w:cs="Times New Roman"/>
          <w:kern w:val="0"/>
          <w:lang w:val="vi-VN"/>
          <w14:ligatures w14:val="none"/>
        </w:rPr>
        <w:t>cụ thể như sau:</w:t>
      </w:r>
    </w:p>
    <w:p w14:paraId="2B1D5580"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Giấy chứng nhận cũ đã được cấp số...... ngày cấp......................................................... </w:t>
      </w:r>
    </w:p>
    <w:p w14:paraId="1F65D5DC"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Lý do xin cấp lại Giấy chứng nhận (ghi cụ thể trường hợp xin cấp lại theo quy định tại các khoản 2 Điều 12 của Nghị định này):............................................................................................................................. </w:t>
      </w:r>
    </w:p>
    <w:p w14:paraId="20CA21E7"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lang w:val="vi-VN"/>
          <w14:ligatures w14:val="none"/>
        </w:rPr>
        <w:t xml:space="preserve">Đề nghị quý cơ quan xem xét chấp thuận./. </w:t>
      </w:r>
    </w:p>
    <w:p w14:paraId="0583719D" w14:textId="77777777" w:rsidR="00A837CD" w:rsidRPr="00A837CD" w:rsidRDefault="00A837CD" w:rsidP="00A837CD">
      <w:pPr>
        <w:shd w:val="clear" w:color="auto" w:fill="FFFFFF"/>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kern w:val="0"/>
          <w14:ligatures w14:val="none"/>
        </w:rPr>
        <w:lastRenderedPageBreak/>
        <w:t> </w:t>
      </w:r>
    </w:p>
    <w:tbl>
      <w:tblPr>
        <w:tblW w:w="0" w:type="auto"/>
        <w:tblCellMar>
          <w:left w:w="0" w:type="dxa"/>
          <w:right w:w="0" w:type="dxa"/>
        </w:tblCellMar>
        <w:tblLook w:val="04A0" w:firstRow="1" w:lastRow="0" w:firstColumn="1" w:lastColumn="0" w:noHBand="0" w:noVBand="1"/>
      </w:tblPr>
      <w:tblGrid>
        <w:gridCol w:w="4068"/>
        <w:gridCol w:w="4788"/>
      </w:tblGrid>
      <w:tr w:rsidR="00A837CD" w:rsidRPr="00A837CD" w14:paraId="6E56EADF" w14:textId="77777777" w:rsidTr="006104E9">
        <w:tc>
          <w:tcPr>
            <w:tcW w:w="4068" w:type="dxa"/>
            <w:tcMar>
              <w:top w:w="0" w:type="dxa"/>
              <w:left w:w="108" w:type="dxa"/>
              <w:bottom w:w="0" w:type="dxa"/>
              <w:right w:w="108" w:type="dxa"/>
            </w:tcMar>
            <w:hideMark/>
          </w:tcPr>
          <w:p w14:paraId="1EAA4D95" w14:textId="77777777" w:rsidR="00A837CD" w:rsidRPr="00A837CD" w:rsidRDefault="00A837CD" w:rsidP="00A837CD">
            <w:pPr>
              <w:spacing w:after="120" w:line="240" w:lineRule="auto"/>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14:ligatures w14:val="none"/>
              </w:rPr>
              <w:t> </w:t>
            </w:r>
          </w:p>
        </w:tc>
        <w:tc>
          <w:tcPr>
            <w:tcW w:w="4788" w:type="dxa"/>
            <w:tcMar>
              <w:top w:w="0" w:type="dxa"/>
              <w:left w:w="108" w:type="dxa"/>
              <w:bottom w:w="0" w:type="dxa"/>
              <w:right w:w="108" w:type="dxa"/>
            </w:tcMar>
            <w:hideMark/>
          </w:tcPr>
          <w:p w14:paraId="066F13CA" w14:textId="77777777" w:rsidR="00A837CD" w:rsidRPr="00A837CD" w:rsidRDefault="00A837CD" w:rsidP="00A837CD">
            <w:pPr>
              <w:spacing w:after="120" w:line="240" w:lineRule="auto"/>
              <w:jc w:val="center"/>
              <w:rPr>
                <w:rFonts w:ascii="Times New Roman" w:eastAsia="Times New Roman" w:hAnsi="Times New Roman" w:cs="Times New Roman"/>
                <w:kern w:val="0"/>
                <w14:ligatures w14:val="none"/>
              </w:rPr>
            </w:pPr>
            <w:r w:rsidRPr="00A837CD">
              <w:rPr>
                <w:rFonts w:ascii="Times New Roman" w:eastAsia="Times New Roman" w:hAnsi="Times New Roman" w:cs="Times New Roman"/>
                <w:b/>
                <w:bCs/>
                <w:kern w:val="0"/>
                <w:lang w:val="vi-VN"/>
                <w14:ligatures w14:val="none"/>
              </w:rPr>
              <w:t>ĐẠI DIỆN CƠ SỞ</w:t>
            </w:r>
            <w:r w:rsidRPr="00A837CD">
              <w:rPr>
                <w:rFonts w:ascii="Times New Roman" w:eastAsia="Times New Roman" w:hAnsi="Times New Roman" w:cs="Times New Roman"/>
                <w:b/>
                <w:bCs/>
                <w:kern w:val="0"/>
                <w:lang w:val="vi-VN"/>
                <w14:ligatures w14:val="none"/>
              </w:rPr>
              <w:br/>
            </w:r>
            <w:r w:rsidRPr="00A837CD">
              <w:rPr>
                <w:rFonts w:ascii="Times New Roman" w:eastAsia="Times New Roman" w:hAnsi="Times New Roman" w:cs="Times New Roman"/>
                <w:i/>
                <w:iCs/>
                <w:kern w:val="0"/>
                <w:lang w:val="vi-VN"/>
                <w14:ligatures w14:val="none"/>
              </w:rPr>
              <w:t>(Ký tên, đóng dấu)</w:t>
            </w:r>
          </w:p>
        </w:tc>
      </w:tr>
    </w:tbl>
    <w:p w14:paraId="177D5996" w14:textId="77777777" w:rsidR="00A837CD" w:rsidRPr="00A837CD" w:rsidRDefault="00A837CD" w:rsidP="00A837CD">
      <w:pPr>
        <w:spacing w:after="200" w:line="276" w:lineRule="auto"/>
        <w:rPr>
          <w:rFonts w:ascii="Times New Roman" w:eastAsia="Calibri" w:hAnsi="Times New Roman" w:cs="Times New Roman"/>
          <w:kern w:val="0"/>
          <w:sz w:val="28"/>
          <w14:ligatures w14:val="none"/>
        </w:rPr>
      </w:pPr>
    </w:p>
    <w:p w14:paraId="2447A682" w14:textId="4B310AE8" w:rsidR="00A837CD" w:rsidRPr="00A837CD" w:rsidRDefault="00A837CD" w:rsidP="00327554">
      <w:pPr>
        <w:tabs>
          <w:tab w:val="left" w:pos="567"/>
          <w:tab w:val="right" w:leader="dot" w:pos="8931"/>
        </w:tabs>
        <w:spacing w:before="120" w:after="120" w:line="240" w:lineRule="auto"/>
        <w:jc w:val="both"/>
        <w:rPr>
          <w:rFonts w:ascii="Times New Roman" w:eastAsia="Calibri" w:hAnsi="Times New Roman" w:cs="Times New Roman"/>
          <w:bCs/>
          <w:kern w:val="0"/>
          <w:sz w:val="28"/>
          <w:szCs w:val="28"/>
          <w14:ligatures w14:val="none"/>
        </w:rPr>
      </w:pPr>
      <w:r w:rsidRPr="00327554">
        <w:rPr>
          <w:rFonts w:ascii="Times New Roman" w:eastAsia="Calibri" w:hAnsi="Times New Roman" w:cs="Times New Roman"/>
          <w:b/>
          <w:bCs/>
          <w:kern w:val="0"/>
          <w:sz w:val="28"/>
          <w:szCs w:val="28"/>
          <w14:ligatures w14:val="none"/>
        </w:rPr>
        <w:tab/>
        <w:t>8</w:t>
      </w:r>
      <w:r w:rsidRPr="00A837CD">
        <w:rPr>
          <w:rFonts w:ascii="Times New Roman" w:eastAsia="Calibri" w:hAnsi="Times New Roman" w:cs="Times New Roman"/>
          <w:b/>
          <w:bCs/>
          <w:kern w:val="0"/>
          <w:sz w:val="28"/>
          <w:szCs w:val="28"/>
          <w14:ligatures w14:val="none"/>
        </w:rPr>
        <w:t xml:space="preserve">. </w:t>
      </w:r>
      <w:r w:rsidRPr="00A837CD">
        <w:rPr>
          <w:rFonts w:ascii="Times New Roman" w:eastAsia="Calibri" w:hAnsi="Times New Roman" w:cs="Times New Roman"/>
          <w:b/>
          <w:kern w:val="0"/>
          <w:sz w:val="28"/>
          <w:szCs w:val="28"/>
          <w14:ligatures w14:val="none"/>
        </w:rPr>
        <w:t>KIỂM TRA NHÀ NƯỚC ĐỐI VỚI THỰC PHẨM XUẤT KHẨU</w:t>
      </w:r>
      <w:r w:rsidRPr="00A837CD">
        <w:rPr>
          <w:rFonts w:ascii="Times New Roman" w:eastAsia="Calibri" w:hAnsi="Times New Roman" w:cs="Times New Roman"/>
          <w:kern w:val="0"/>
          <w:sz w:val="28"/>
          <w:szCs w:val="28"/>
          <w14:ligatures w14:val="none"/>
        </w:rPr>
        <w:t xml:space="preserve"> (khoản 1 Điều 23 Nghị định số 15/2018/NĐ-CP)</w:t>
      </w:r>
    </w:p>
    <w:p w14:paraId="6BCB9E0B"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ab/>
        <w:t>Thủ tục hành chính về kiểm tra nhà nước đối với thực phẩm xuất khẩu do Ủy ban nhân dân cấp tỉnh quy định.</w:t>
      </w:r>
    </w:p>
    <w:p w14:paraId="7D7AFD82" w14:textId="41ABEBD0"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8</w:t>
      </w:r>
      <w:r w:rsidRPr="00A837CD">
        <w:rPr>
          <w:rFonts w:ascii="Times New Roman" w:eastAsia="Calibri" w:hAnsi="Times New Roman" w:cs="Times New Roman"/>
          <w:b/>
          <w:kern w:val="0"/>
          <w:sz w:val="28"/>
          <w:szCs w:val="28"/>
          <w14:ligatures w14:val="none"/>
        </w:rPr>
        <w:t>.1. Trình tự thực hiện</w:t>
      </w:r>
    </w:p>
    <w:p w14:paraId="725C6B9F"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Ủy ban nhân dân cấp tỉnh quy định thẩm quyền kiểm tra nhà nước về an toàn thực phẩm đối với thực phẩm xuất khẩu thuộc lĩnh vực được phân công quản lý tại các </w:t>
      </w:r>
      <w:bookmarkStart w:id="52" w:name="dc_5"/>
      <w:r w:rsidRPr="00A837CD">
        <w:rPr>
          <w:rFonts w:ascii="Times New Roman" w:eastAsia="Calibri" w:hAnsi="Times New Roman" w:cs="Times New Roman"/>
          <w:bCs/>
          <w:kern w:val="0"/>
          <w:sz w:val="28"/>
          <w:szCs w:val="28"/>
          <w14:ligatures w14:val="none"/>
        </w:rPr>
        <w:t>Điều 64 của Luật an toàn thực phẩm</w:t>
      </w:r>
      <w:bookmarkEnd w:id="52"/>
      <w:r w:rsidRPr="00A837CD">
        <w:rPr>
          <w:rFonts w:ascii="Times New Roman" w:eastAsia="Calibri" w:hAnsi="Times New Roman" w:cs="Times New Roman"/>
          <w:bCs/>
          <w:kern w:val="0"/>
          <w:sz w:val="28"/>
          <w:szCs w:val="28"/>
          <w14:ligatures w14:val="none"/>
        </w:rPr>
        <w:t> khi có yêu cầu của nước nhập khẩu.</w:t>
      </w:r>
    </w:p>
    <w:p w14:paraId="5E99954A"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Phối hợp với cơ quan có thẩm quyền của nước nhập khẩu, doanh nghiệp sản xuất thực phẩm xuất khẩu được yêu cầu kiểm tra.</w:t>
      </w:r>
    </w:p>
    <w:p w14:paraId="450132B1" w14:textId="52E2A5A5"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327554">
        <w:rPr>
          <w:rFonts w:ascii="Times New Roman" w:eastAsia="Calibri" w:hAnsi="Times New Roman" w:cs="Times New Roman"/>
          <w:b/>
          <w:kern w:val="0"/>
          <w:sz w:val="28"/>
          <w:szCs w:val="28"/>
          <w14:ligatures w14:val="none"/>
        </w:rPr>
        <w:t>8</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bCs/>
          <w:kern w:val="0"/>
          <w:sz w:val="28"/>
          <w:szCs w:val="28"/>
          <w14:ligatures w14:val="none"/>
        </w:rPr>
        <w:t>Ủy ban nhân dân cấp tỉnh quy định thẩm quyền kiểm tra nhà nước về an toàn thực phẩm đối với thực phẩm xuất khẩu thuộc lĩnh vực được phân công quản lý tại các Điều 64 của Luật an toàn thực phẩm khi có yêu cầu của nước nhập khẩu.</w:t>
      </w:r>
    </w:p>
    <w:p w14:paraId="5A027EF9" w14:textId="0CEC4F67" w:rsidR="00A837CD" w:rsidRPr="00A837CD" w:rsidRDefault="00A837CD"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Theo yêu cầu của nước nhập khẩu.</w:t>
      </w:r>
    </w:p>
    <w:p w14:paraId="2CCE0C05" w14:textId="2F47B8BE"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Không quy định.</w:t>
      </w:r>
    </w:p>
    <w:p w14:paraId="77AFF56D" w14:textId="74144282"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sản xuất thực phẩm xuất khẩu đảm bảo điều kiện theo quy định của pháp luật.</w:t>
      </w:r>
    </w:p>
    <w:p w14:paraId="34676018" w14:textId="1D525FC8"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7CDE382E" w14:textId="07EC85E1"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Không quy định</w:t>
      </w:r>
      <w:r w:rsidRPr="00A837CD">
        <w:rPr>
          <w:rFonts w:ascii="Times New Roman" w:eastAsia="Calibri" w:hAnsi="Times New Roman" w:cs="Times New Roman"/>
          <w:kern w:val="0"/>
          <w:sz w:val="28"/>
          <w:szCs w:val="28"/>
          <w:shd w:val="clear" w:color="auto" w:fill="FFFFFF"/>
          <w:lang w:val="da-DK"/>
          <w14:ligatures w14:val="none"/>
        </w:rPr>
        <w:t>.</w:t>
      </w:r>
    </w:p>
    <w:p w14:paraId="741E3724" w14:textId="6F5AAB6D"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Không quy định.</w:t>
      </w:r>
    </w:p>
    <w:p w14:paraId="463658CA" w14:textId="436AA803"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Không quy định</w:t>
      </w:r>
      <w:r w:rsidRPr="00A837CD">
        <w:rPr>
          <w:rFonts w:ascii="Times New Roman" w:eastAsia="Calibri" w:hAnsi="Times New Roman" w:cs="Times New Roman"/>
          <w:kern w:val="0"/>
          <w:sz w:val="28"/>
          <w:szCs w:val="28"/>
          <w:lang w:val="da-DK"/>
          <w14:ligatures w14:val="none"/>
        </w:rPr>
        <w:t>.</w:t>
      </w:r>
    </w:p>
    <w:p w14:paraId="2DF908D6" w14:textId="6D271F3A"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8</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45D4D036"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Cơ sở sản xuất thực phẩm xuất khẩu đảm bảo điều kiện theo quy định của pháp luật Việt Nam và nước nhập khẩu, khi nhận được yêu cầu của nước nhập khẩu.</w:t>
      </w:r>
    </w:p>
    <w:p w14:paraId="104472A0" w14:textId="5C77E59D"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8</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2CEE10C9"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A837CD">
        <w:rPr>
          <w:rFonts w:ascii="Times New Roman" w:eastAsia="Calibri" w:hAnsi="Times New Roman" w:cs="Times New Roman"/>
          <w:kern w:val="0"/>
          <w:sz w:val="28"/>
          <w:szCs w:val="28"/>
          <w:lang w:val="da-DK"/>
          <w14:ligatures w14:val="none"/>
        </w:rPr>
        <w:t>- Luật An toàn thực phẩm.</w:t>
      </w:r>
    </w:p>
    <w:p w14:paraId="4406AC63" w14:textId="77777777" w:rsidR="00A837CD" w:rsidRPr="00A837CD" w:rsidRDefault="00A837CD" w:rsidP="00327554">
      <w:pPr>
        <w:spacing w:before="120" w:after="120" w:line="240" w:lineRule="auto"/>
        <w:ind w:firstLine="567"/>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lang w:val="da-DK"/>
          <w14:ligatures w14:val="none"/>
        </w:rPr>
        <w:t>- Nghị định số 15/2018/NĐ-CP.</w:t>
      </w:r>
    </w:p>
    <w:p w14:paraId="192FB43E" w14:textId="476F93BF"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9</w:t>
      </w:r>
      <w:r w:rsidRPr="00A837CD">
        <w:rPr>
          <w:rFonts w:ascii="Times New Roman" w:eastAsia="Calibri" w:hAnsi="Times New Roman" w:cs="Times New Roman"/>
          <w:b/>
          <w:bCs/>
          <w:kern w:val="0"/>
          <w:sz w:val="28"/>
          <w:szCs w:val="28"/>
          <w14:ligatures w14:val="none"/>
        </w:rPr>
        <w:t xml:space="preserve">. </w:t>
      </w:r>
      <w:r w:rsidRPr="00A837CD">
        <w:rPr>
          <w:rFonts w:ascii="Times New Roman" w:eastAsia="Calibri" w:hAnsi="Times New Roman" w:cs="Times New Roman"/>
          <w:b/>
          <w:kern w:val="0"/>
          <w:sz w:val="28"/>
          <w:szCs w:val="28"/>
          <w14:ligatures w14:val="none"/>
        </w:rPr>
        <w:t>THỰC HIỆN VIỆC TRUY XUẤT NGUỒN GỐC ĐỐI VỚI SẢN PHẨM KHÔNG BẢO ĐẢM AN TOÀN</w:t>
      </w:r>
      <w:r w:rsidRPr="00A837CD">
        <w:rPr>
          <w:rFonts w:ascii="Times New Roman" w:eastAsia="Calibri" w:hAnsi="Times New Roman" w:cs="Times New Roman"/>
          <w:kern w:val="0"/>
          <w:sz w:val="28"/>
          <w:szCs w:val="28"/>
          <w14:ligatures w14:val="none"/>
        </w:rPr>
        <w:t xml:space="preserve"> (Khoản 2 Điều 35 Nghị định số 15/2018/NĐ-CP)</w:t>
      </w:r>
    </w:p>
    <w:p w14:paraId="56225AA8"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bCs/>
          <w:kern w:val="0"/>
          <w:sz w:val="28"/>
          <w:szCs w:val="28"/>
          <w14:ligatures w14:val="none"/>
        </w:rPr>
        <w:lastRenderedPageBreak/>
        <w:t xml:space="preserve">Thủ tục hành chính về </w:t>
      </w:r>
      <w:r w:rsidRPr="00A837CD">
        <w:rPr>
          <w:rFonts w:ascii="Times New Roman" w:eastAsia="Calibri" w:hAnsi="Times New Roman" w:cs="Times New Roman"/>
          <w:kern w:val="0"/>
          <w:sz w:val="28"/>
          <w:szCs w:val="28"/>
          <w14:ligatures w14:val="none"/>
        </w:rPr>
        <w:t>thực hiện việc truy xuất nguồn gốc đối với sản phẩm không bảo đảm an toàn</w:t>
      </w:r>
      <w:r w:rsidRPr="00A837CD">
        <w:rPr>
          <w:rFonts w:ascii="Times New Roman" w:eastAsia="Calibri" w:hAnsi="Times New Roman" w:cs="Times New Roman"/>
          <w:bCs/>
          <w:kern w:val="0"/>
          <w:sz w:val="28"/>
          <w:szCs w:val="28"/>
          <w14:ligatures w14:val="none"/>
        </w:rPr>
        <w:t xml:space="preserve"> do Ủy ban nhân dân cấp tỉnh quy định.</w:t>
      </w:r>
    </w:p>
    <w:p w14:paraId="7EFCB858" w14:textId="75DE24D2"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9</w:t>
      </w:r>
      <w:r w:rsidRPr="00A837CD">
        <w:rPr>
          <w:rFonts w:ascii="Times New Roman" w:eastAsia="Calibri" w:hAnsi="Times New Roman" w:cs="Times New Roman"/>
          <w:b/>
          <w:kern w:val="0"/>
          <w:sz w:val="28"/>
          <w:szCs w:val="28"/>
          <w14:ligatures w14:val="none"/>
        </w:rPr>
        <w:t>.1. Trình tự thực hiện</w:t>
      </w:r>
    </w:p>
    <w:p w14:paraId="4038F597"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xml:space="preserve">- Ủy ban nhân dân cấp tỉnh </w:t>
      </w:r>
      <w:bookmarkStart w:id="53" w:name="khoan_2_35"/>
      <w:r w:rsidRPr="00A837CD">
        <w:rPr>
          <w:rFonts w:ascii="Times New Roman" w:eastAsia="Calibri" w:hAnsi="Times New Roman" w:cs="Times New Roman"/>
          <w:bCs/>
          <w:kern w:val="0"/>
          <w:sz w:val="28"/>
          <w:szCs w:val="28"/>
          <w14:ligatures w14:val="none"/>
        </w:rPr>
        <w:t>quy định cụ thể việc truy xuất nguồn gốc sản phẩm đối với các sản phẩm không đảm bảo an toàn thuộc lĩnh vực của Bộ Công Thương được phân công quản lý.</w:t>
      </w:r>
      <w:bookmarkEnd w:id="53"/>
    </w:p>
    <w:p w14:paraId="643271CD"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Cơ sở sản xuất, kinh doanh sản phẩm thực phẩm phải thực hiện truy xuất nguồn gốc sản phẩm thực phẩm không bảo đảm an toàn ngay khi tự phát hiện hoặc nhận được thông tin cảnh báo của tổ chức, cá nhân về sản phẩm thực phẩm không bảo đảm an toàn của cơ sở.</w:t>
      </w:r>
    </w:p>
    <w:p w14:paraId="7E44BE67"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Cơ sở sản xuất, kinh doanh sản phẩm thực phẩm phải thực hiện truy xuất nguồn gốc sản phẩm không bảo đảm an toàn khi có yêu cầu của cơ quan chức năng có thẩm quyền.</w:t>
      </w:r>
    </w:p>
    <w:p w14:paraId="2E497C11"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Thực hiện theo quy định tại Điều 54, Điều 55 Luật An toàn thực phẩm, Điều 35 Nghị định số 15/2018/NĐ-CP, Chương IV Thông tư số 43/2018/TT-BCT.</w:t>
      </w:r>
    </w:p>
    <w:p w14:paraId="54295B63" w14:textId="7BDEF1E6"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327554">
        <w:rPr>
          <w:rFonts w:ascii="Times New Roman" w:eastAsia="Calibri" w:hAnsi="Times New Roman" w:cs="Times New Roman"/>
          <w:b/>
          <w:kern w:val="0"/>
          <w:sz w:val="28"/>
          <w:szCs w:val="28"/>
          <w14:ligatures w14:val="none"/>
        </w:rPr>
        <w:t>9</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bCs/>
          <w:kern w:val="0"/>
          <w:sz w:val="28"/>
          <w:szCs w:val="28"/>
          <w14:ligatures w14:val="none"/>
        </w:rPr>
        <w:t>Ủy ban nhân dân cấp tỉnh quy định cụ thể việc truy xuất nguồn gốc sản phẩm đối với các sản phẩm thuộc lĩnh vực của Bộ Công Thương được phân công quản lý.</w:t>
      </w:r>
    </w:p>
    <w:p w14:paraId="51A3BC2E" w14:textId="3035765C" w:rsidR="00A837CD" w:rsidRPr="00A837CD" w:rsidRDefault="00A837CD"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Không quy định.</w:t>
      </w:r>
    </w:p>
    <w:p w14:paraId="11771B0A" w14:textId="428F6A36"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Không quy định.</w:t>
      </w:r>
    </w:p>
    <w:p w14:paraId="2154F872" w14:textId="48F16EF1"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sản xuất, kinh doanh thực phẩm thuộc lĩnh vực quản lý của Bộ Công Thương.</w:t>
      </w:r>
    </w:p>
    <w:p w14:paraId="53CBEE87" w14:textId="556C1179"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518A84F6" w14:textId="1C0E7E01"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Không quy định</w:t>
      </w:r>
      <w:r w:rsidRPr="00A837CD">
        <w:rPr>
          <w:rFonts w:ascii="Times New Roman" w:eastAsia="Calibri" w:hAnsi="Times New Roman" w:cs="Times New Roman"/>
          <w:kern w:val="0"/>
          <w:sz w:val="28"/>
          <w:szCs w:val="28"/>
          <w:shd w:val="clear" w:color="auto" w:fill="FFFFFF"/>
          <w:lang w:val="da-DK"/>
          <w14:ligatures w14:val="none"/>
        </w:rPr>
        <w:t>.</w:t>
      </w:r>
    </w:p>
    <w:p w14:paraId="4A1BBBFD" w14:textId="133B4F5E"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Không quy định.</w:t>
      </w:r>
    </w:p>
    <w:p w14:paraId="2507C4F5" w14:textId="4268CE7C"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Không quy định</w:t>
      </w:r>
      <w:r w:rsidRPr="00A837CD">
        <w:rPr>
          <w:rFonts w:ascii="Times New Roman" w:eastAsia="Calibri" w:hAnsi="Times New Roman" w:cs="Times New Roman"/>
          <w:kern w:val="0"/>
          <w:sz w:val="28"/>
          <w:szCs w:val="28"/>
          <w:lang w:val="da-DK"/>
          <w14:ligatures w14:val="none"/>
        </w:rPr>
        <w:t>.</w:t>
      </w:r>
    </w:p>
    <w:p w14:paraId="361BC1FF" w14:textId="777AFFE3"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9.</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61EE290E"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Cơ sở sản xuất, kinh doanh sản phẩm thực phẩm phải thực hiện truy xuất nguồn gốc sản phẩm thực phẩm không bảo đảm an toàn ngay khi tự phát hiện hoặc nhận được thông tin cảnh báo của tổ chức, cá nhân về sản phẩm thực phẩm không bảo đảm an toàn của cơ sở.</w:t>
      </w:r>
    </w:p>
    <w:p w14:paraId="08A9DAA0" w14:textId="77777777" w:rsidR="00A837CD" w:rsidRPr="00A837CD" w:rsidRDefault="00A837CD" w:rsidP="00327554">
      <w:pPr>
        <w:tabs>
          <w:tab w:val="left" w:pos="567"/>
          <w:tab w:val="right" w:leader="dot" w:pos="8931"/>
        </w:tabs>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 Cơ sở sản xuất, kinh doanh sản phẩm thực phẩm phải thực hiện truy xuất nguồn gốc sản phẩm không bảo đảm an toàn khi có yêu cầu của cơ quan chức năng có thẩm quyền.</w:t>
      </w:r>
    </w:p>
    <w:p w14:paraId="7734EC1C" w14:textId="54773F24"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9</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4452F305"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A837CD">
        <w:rPr>
          <w:rFonts w:ascii="Times New Roman" w:eastAsia="Calibri" w:hAnsi="Times New Roman" w:cs="Times New Roman"/>
          <w:bCs/>
          <w:kern w:val="0"/>
          <w:sz w:val="28"/>
          <w:szCs w:val="28"/>
          <w14:ligatures w14:val="none"/>
        </w:rPr>
        <w:t>- Luật An toàn thực phẩm.</w:t>
      </w:r>
    </w:p>
    <w:p w14:paraId="3D41E29B"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A837CD">
        <w:rPr>
          <w:rFonts w:ascii="Times New Roman" w:eastAsia="Calibri" w:hAnsi="Times New Roman" w:cs="Times New Roman"/>
          <w:kern w:val="0"/>
          <w:sz w:val="28"/>
          <w:szCs w:val="28"/>
          <w:lang w:val="da-DK"/>
          <w14:ligatures w14:val="none"/>
        </w:rPr>
        <w:t>- Nghị định số 15/2018/NĐ-CP.</w:t>
      </w:r>
    </w:p>
    <w:p w14:paraId="239F1B58" w14:textId="77777777" w:rsidR="00A837CD" w:rsidRPr="00A837CD" w:rsidRDefault="00A837CD" w:rsidP="00327554">
      <w:pPr>
        <w:spacing w:before="120" w:after="120" w:line="240" w:lineRule="auto"/>
        <w:ind w:firstLine="567"/>
        <w:jc w:val="both"/>
        <w:rPr>
          <w:rFonts w:ascii="Times New Roman" w:eastAsia="Times New Roman" w:hAnsi="Times New Roman" w:cs="Times New Roman"/>
          <w:b/>
          <w:bCs/>
          <w:kern w:val="0"/>
          <w:sz w:val="28"/>
          <w:szCs w:val="28"/>
          <w14:ligatures w14:val="none"/>
        </w:rPr>
      </w:pPr>
      <w:r w:rsidRPr="00A837CD">
        <w:rPr>
          <w:rFonts w:ascii="Times New Roman" w:eastAsia="Calibri" w:hAnsi="Times New Roman" w:cs="Times New Roman"/>
          <w:kern w:val="0"/>
          <w:sz w:val="28"/>
          <w:szCs w:val="28"/>
          <w:lang w:val="da-DK"/>
          <w14:ligatures w14:val="none"/>
        </w:rPr>
        <w:lastRenderedPageBreak/>
        <w:t>- Thông tư số 43/2018/TT-BCT.</w:t>
      </w:r>
    </w:p>
    <w:p w14:paraId="1519A9BC" w14:textId="77777777" w:rsidR="00A837CD" w:rsidRPr="00327554" w:rsidRDefault="00A837CD" w:rsidP="00327554">
      <w:pPr>
        <w:spacing w:before="120" w:after="120" w:line="240" w:lineRule="auto"/>
        <w:ind w:firstLine="567"/>
        <w:jc w:val="both"/>
        <w:rPr>
          <w:rFonts w:ascii="Times New Roman" w:eastAsia="Calibri" w:hAnsi="Times New Roman" w:cs="Times New Roman"/>
          <w:b/>
          <w:bCs/>
          <w:kern w:val="0"/>
          <w:sz w:val="28"/>
          <w:szCs w:val="28"/>
          <w14:ligatures w14:val="none"/>
        </w:rPr>
      </w:pPr>
    </w:p>
    <w:p w14:paraId="10EEA769" w14:textId="009E1328"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10.</w:t>
      </w:r>
      <w:r w:rsidRPr="00A837CD">
        <w:rPr>
          <w:rFonts w:ascii="Times New Roman" w:eastAsia="Calibri" w:hAnsi="Times New Roman" w:cs="Times New Roman"/>
          <w:b/>
          <w:bCs/>
          <w:kern w:val="0"/>
          <w:sz w:val="28"/>
          <w:szCs w:val="28"/>
          <w14:ligatures w14:val="none"/>
        </w:rPr>
        <w:t xml:space="preserve"> </w:t>
      </w:r>
      <w:r w:rsidRPr="00327554">
        <w:rPr>
          <w:rFonts w:ascii="Times New Roman" w:eastAsia="Calibri" w:hAnsi="Times New Roman" w:cs="Times New Roman"/>
          <w:b/>
          <w:bCs/>
          <w:kern w:val="0"/>
          <w:sz w:val="28"/>
          <w:szCs w:val="28"/>
          <w14:ligatures w14:val="none"/>
        </w:rPr>
        <w:t xml:space="preserve">ĐĂNG KÝ GIA HẠN CHỈ ĐỊNH CƠ SỞ KIỂM NGHIỆM KIỂM CHỨNG VỀ AN TOÀN THỰC PHẨM </w:t>
      </w:r>
    </w:p>
    <w:p w14:paraId="2E9916E0" w14:textId="5A3D342F" w:rsidR="00A837CD" w:rsidRPr="00A837CD" w:rsidRDefault="00A837CD" w:rsidP="00327554">
      <w:pPr>
        <w:spacing w:before="120" w:after="120" w:line="240" w:lineRule="auto"/>
        <w:ind w:firstLine="567"/>
        <w:jc w:val="both"/>
        <w:rPr>
          <w:rFonts w:ascii="Times New Roman" w:eastAsia="Calibri" w:hAnsi="Times New Roman" w:cs="Times New Roman"/>
          <w:b/>
          <w:kern w:val="0"/>
          <w:sz w:val="28"/>
          <w:szCs w:val="28"/>
          <w14:ligatures w14:val="none"/>
        </w:rPr>
      </w:pPr>
      <w:r w:rsidRPr="00327554">
        <w:rPr>
          <w:rFonts w:ascii="Times New Roman" w:eastAsia="Calibri" w:hAnsi="Times New Roman" w:cs="Times New Roman"/>
          <w:b/>
          <w:kern w:val="0"/>
          <w:sz w:val="28"/>
          <w:szCs w:val="28"/>
          <w14:ligatures w14:val="none"/>
        </w:rPr>
        <w:t>10</w:t>
      </w:r>
      <w:r w:rsidRPr="00A837CD">
        <w:rPr>
          <w:rFonts w:ascii="Times New Roman" w:eastAsia="Calibri" w:hAnsi="Times New Roman" w:cs="Times New Roman"/>
          <w:b/>
          <w:kern w:val="0"/>
          <w:sz w:val="28"/>
          <w:szCs w:val="28"/>
          <w14:ligatures w14:val="none"/>
        </w:rPr>
        <w:t>.1. Trình tự thực hiện</w:t>
      </w:r>
    </w:p>
    <w:p w14:paraId="420F5DE6" w14:textId="77777777" w:rsidR="00A837CD" w:rsidRPr="00A837CD" w:rsidRDefault="00A837CD" w:rsidP="00327554">
      <w:pPr>
        <w:spacing w:before="120" w:after="120" w:line="240" w:lineRule="auto"/>
        <w:ind w:firstLine="567"/>
        <w:jc w:val="both"/>
        <w:rPr>
          <w:rFonts w:ascii="Times New Roman" w:eastAsia="Calibri" w:hAnsi="Times New Roman" w:cs="Times New Roman"/>
          <w:bCs/>
          <w:kern w:val="0"/>
          <w:sz w:val="28"/>
          <w:szCs w:val="28"/>
          <w14:ligatures w14:val="none"/>
        </w:rPr>
      </w:pPr>
      <w:r w:rsidRPr="00A837CD">
        <w:rPr>
          <w:rFonts w:ascii="Times New Roman" w:eastAsia="Calibri" w:hAnsi="Times New Roman" w:cs="Times New Roman"/>
          <w:bCs/>
          <w:kern w:val="0"/>
          <w:sz w:val="28"/>
          <w:szCs w:val="28"/>
          <w14:ligatures w14:val="none"/>
        </w:rPr>
        <w:t>Cơ sở kiểm nghiệm kiểm chứng đã được chỉ định, trong trường hợp muốn gia hạn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 Ủy ban nhân dân cấp tỉnh phải có thông báo bằng văn bản.</w:t>
      </w:r>
    </w:p>
    <w:p w14:paraId="6292282E"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1C1C4E92"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Đối với cơ sở đăng ký kiểm nghiệm kiểm chứng không thuộc đối tượng quy định tại điểm e khoản 3 Điều 6 Thông tư số 40/2013/TT-BCT:</w:t>
      </w:r>
    </w:p>
    <w:p w14:paraId="04FEF310"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43BF4CE2"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Đoàn đánh giá cơ sở đăng ký kiểm nghiệm kiểm chứng gồm các thành viên có kiến thức chuyên môn về lĩnh vực an toàn thực phẩm, phân tích, kiểm nghiệm và kinh nghiệm đánh giá cơ sở kiểm nghiệm;</w:t>
      </w:r>
    </w:p>
    <w:p w14:paraId="1CF54A0D"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0926A74C"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2AECC888"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58D5CC8A"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lastRenderedPageBreak/>
        <w:t>- Đối với cơ sở đăng ký kiểm nghiệm kiểm chứng quy định tại điểm e khoản 3 Điều 6 Thông tư số 40/2013/TT-BCT:</w:t>
      </w:r>
    </w:p>
    <w:p w14:paraId="1D14C0BF"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spacing w:val="-4"/>
          <w:kern w:val="0"/>
          <w:sz w:val="28"/>
          <w:szCs w:val="28"/>
          <w14:ligatures w14:val="none"/>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A837CD">
        <w:rPr>
          <w:rFonts w:ascii="Times New Roman" w:eastAsia="Calibri" w:hAnsi="Times New Roman" w:cs="Times New Roman"/>
          <w:kern w:val="0"/>
          <w:sz w:val="28"/>
          <w:szCs w:val="28"/>
          <w14:ligatures w14:val="none"/>
        </w:rPr>
        <w:t>Ủy ban nhân dân cấp tỉnh ra Quyết định chỉ định cơ sở kiểm nghiệm kiểm chứng kèm theo danh mục các chỉ tiêu/phép thử.</w:t>
      </w:r>
    </w:p>
    <w:p w14:paraId="40332778"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Trường hợp hồ sơ không đạt yêu cầu, Ủy ban nhân dân cấp tỉnh phải có thông báo bằng văn bản nêu rõ lý do không chỉ định cho cơ sở kiểm nghiệm kiểm chứng.</w:t>
      </w:r>
    </w:p>
    <w:p w14:paraId="057DF665"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4C624553"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w:t>
      </w:r>
    </w:p>
    <w:p w14:paraId="710A69AD" w14:textId="5B650FCA"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kern w:val="0"/>
          <w:sz w:val="28"/>
          <w:szCs w:val="28"/>
          <w14:ligatures w14:val="none"/>
        </w:rPr>
        <w:t>10</w:t>
      </w:r>
      <w:r w:rsidRPr="00A837CD">
        <w:rPr>
          <w:rFonts w:ascii="Times New Roman" w:eastAsia="Calibri" w:hAnsi="Times New Roman" w:cs="Times New Roman"/>
          <w:b/>
          <w:kern w:val="0"/>
          <w:sz w:val="28"/>
          <w:szCs w:val="28"/>
          <w14:ligatures w14:val="none"/>
        </w:rPr>
        <w:t xml:space="preserve">.2. </w:t>
      </w:r>
      <w:r w:rsidRPr="00A837CD">
        <w:rPr>
          <w:rFonts w:ascii="Times New Roman" w:eastAsia="Calibri" w:hAnsi="Times New Roman" w:cs="Times New Roman"/>
          <w:b/>
          <w:iCs/>
          <w:kern w:val="0"/>
          <w:sz w:val="28"/>
          <w:szCs w:val="28"/>
          <w:lang w:val="da-DK"/>
          <w14:ligatures w14:val="none"/>
        </w:rPr>
        <w:t>Cách thức thực hiện</w:t>
      </w:r>
      <w:r w:rsidRPr="00A837CD">
        <w:rPr>
          <w:rFonts w:ascii="Times New Roman" w:eastAsia="Calibri" w:hAnsi="Times New Roman" w:cs="Times New Roman"/>
          <w:iCs/>
          <w:kern w:val="0"/>
          <w:sz w:val="28"/>
          <w:szCs w:val="28"/>
          <w:lang w:val="da-DK"/>
          <w14:ligatures w14:val="none"/>
        </w:rPr>
        <w:t xml:space="preserve">: </w:t>
      </w:r>
      <w:r w:rsidRPr="00A837CD">
        <w:rPr>
          <w:rFonts w:ascii="Times New Roman" w:eastAsia="Calibri" w:hAnsi="Times New Roman" w:cs="Times New Roman"/>
          <w:kern w:val="0"/>
          <w:sz w:val="28"/>
          <w:szCs w:val="28"/>
          <w14:ligatures w14:val="none"/>
        </w:rPr>
        <w:t>Cơ sở kiểm nghiệm đáp ứng các yêu cầu tại khoản 2 Điều 25 Nghị định số 77/2016/NĐ-CP nộp một (01) bộ hồ sơ đăng ký gia hạn chỉ định (nộp trực tiếp hoặc qua đường bưu điện hoặc qua mạng điện tử) cho Ủy ban nhân dân cấp tỉnh.</w:t>
      </w:r>
    </w:p>
    <w:p w14:paraId="3784FA99" w14:textId="21C108F9" w:rsidR="00A837CD" w:rsidRPr="00A837CD" w:rsidRDefault="00A837CD" w:rsidP="00327554">
      <w:pPr>
        <w:tabs>
          <w:tab w:val="left" w:pos="0"/>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10</w:t>
      </w:r>
      <w:r w:rsidRPr="00A837CD">
        <w:rPr>
          <w:rFonts w:ascii="Times New Roman" w:eastAsia="Calibri" w:hAnsi="Times New Roman" w:cs="Times New Roman"/>
          <w:b/>
          <w:bCs/>
          <w:kern w:val="0"/>
          <w:sz w:val="28"/>
          <w:szCs w:val="28"/>
          <w:lang w:val="da-DK"/>
          <w14:ligatures w14:val="none"/>
        </w:rPr>
        <w:t>.3. Thành phần, số lượng hồ sơ:</w:t>
      </w:r>
      <w:r w:rsidRPr="00A837CD">
        <w:rPr>
          <w:rFonts w:ascii="Times New Roman" w:eastAsia="Calibri" w:hAnsi="Times New Roman" w:cs="Times New Roman"/>
          <w:kern w:val="0"/>
          <w:sz w:val="28"/>
          <w:szCs w:val="28"/>
          <w:lang w:val="da-DK"/>
          <w14:ligatures w14:val="none"/>
        </w:rPr>
        <w:t xml:space="preserve"> </w:t>
      </w:r>
    </w:p>
    <w:p w14:paraId="038E9707" w14:textId="77777777" w:rsidR="00A837CD" w:rsidRPr="00A837CD" w:rsidRDefault="00A837CD" w:rsidP="00327554">
      <w:pPr>
        <w:spacing w:before="120" w:after="120" w:line="240" w:lineRule="auto"/>
        <w:ind w:firstLine="567"/>
        <w:rPr>
          <w:rFonts w:ascii="Times New Roman" w:eastAsia="MS Mincho" w:hAnsi="Times New Roman" w:cs="Times New Roman"/>
          <w:kern w:val="0"/>
          <w:sz w:val="28"/>
          <w:szCs w:val="28"/>
          <w:lang w:val="da-DK" w:eastAsia="ja-JP"/>
          <w14:ligatures w14:val="none"/>
        </w:rPr>
      </w:pPr>
      <w:r w:rsidRPr="00A837CD">
        <w:rPr>
          <w:rFonts w:ascii="Times New Roman" w:eastAsia="MS Mincho" w:hAnsi="Times New Roman" w:cs="Times New Roman"/>
          <w:kern w:val="0"/>
          <w:sz w:val="28"/>
          <w:szCs w:val="28"/>
          <w:lang w:val="da-DK" w:eastAsia="ja-JP"/>
          <w14:ligatures w14:val="none"/>
        </w:rPr>
        <w:t>* Thành phần hồ sơ:</w:t>
      </w:r>
    </w:p>
    <w:p w14:paraId="10449A0C"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Đơn đăng ký gia hạn chỉ định cơ sở kiểm nghiệm kiểm chứng theo mẫu quy định tại </w:t>
      </w:r>
      <w:bookmarkStart w:id="54" w:name="bieumau_pl_01_1"/>
      <w:r w:rsidRPr="00A837CD">
        <w:rPr>
          <w:rFonts w:ascii="Times New Roman" w:eastAsia="Calibri" w:hAnsi="Times New Roman" w:cs="Times New Roman"/>
          <w:kern w:val="0"/>
          <w:sz w:val="28"/>
          <w:szCs w:val="28"/>
          <w14:ligatures w14:val="none"/>
        </w:rPr>
        <w:t>Phụ lục I</w:t>
      </w:r>
      <w:bookmarkEnd w:id="54"/>
      <w:r w:rsidRPr="00A837CD">
        <w:rPr>
          <w:rFonts w:ascii="Times New Roman" w:eastAsia="Calibri" w:hAnsi="Times New Roman" w:cs="Times New Roman"/>
          <w:kern w:val="0"/>
          <w:sz w:val="28"/>
          <w:szCs w:val="28"/>
          <w14:ligatures w14:val="none"/>
        </w:rPr>
        <w:t> ban hành kèm theo Thông tư số 40/2013/TT-BCT;</w:t>
      </w:r>
    </w:p>
    <w:p w14:paraId="32D6822C"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14:paraId="6A4C9438"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Báo cáo kết quả thực hiện công tác kiểm nghiệm kiểm chứng trong thời gian được chỉ định theo mẫu quy định tại </w:t>
      </w:r>
      <w:bookmarkStart w:id="55" w:name="bieumau_pl_04_1"/>
      <w:r w:rsidRPr="00A837CD">
        <w:rPr>
          <w:rFonts w:ascii="Times New Roman" w:eastAsia="Calibri" w:hAnsi="Times New Roman" w:cs="Times New Roman"/>
          <w:kern w:val="0"/>
          <w:sz w:val="28"/>
          <w:szCs w:val="28"/>
          <w14:ligatures w14:val="none"/>
        </w:rPr>
        <w:t>Phụ lục IV</w:t>
      </w:r>
      <w:bookmarkEnd w:id="55"/>
      <w:r w:rsidRPr="00A837CD">
        <w:rPr>
          <w:rFonts w:ascii="Times New Roman" w:eastAsia="Calibri" w:hAnsi="Times New Roman" w:cs="Times New Roman"/>
          <w:kern w:val="0"/>
          <w:sz w:val="28"/>
          <w:szCs w:val="28"/>
          <w14:ligatures w14:val="none"/>
        </w:rPr>
        <w:t> ban hành kèm theo Thông tư số 40/2013/TT-BCT.</w:t>
      </w:r>
    </w:p>
    <w:p w14:paraId="16DF1811" w14:textId="77777777"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A837CD">
        <w:rPr>
          <w:rFonts w:ascii="Times New Roman" w:eastAsia="Calibri" w:hAnsi="Times New Roman" w:cs="Times New Roman"/>
          <w:kern w:val="0"/>
          <w:sz w:val="28"/>
          <w:szCs w:val="28"/>
          <w14:ligatures w14:val="none"/>
        </w:rPr>
        <w:t>* Số lượng bộ hồ sơ: 01 bộ.</w:t>
      </w:r>
    </w:p>
    <w:p w14:paraId="07AAF0FD" w14:textId="51C096E9"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10</w:t>
      </w:r>
      <w:r w:rsidRPr="00A837CD">
        <w:rPr>
          <w:rFonts w:ascii="Times New Roman" w:eastAsia="Calibri" w:hAnsi="Times New Roman" w:cs="Times New Roman"/>
          <w:b/>
          <w:bCs/>
          <w:kern w:val="0"/>
          <w:sz w:val="28"/>
          <w:szCs w:val="28"/>
          <w:lang w:val="da-DK"/>
          <w14:ligatures w14:val="none"/>
        </w:rPr>
        <w:t>.4. Thời hạn giải quyết:</w:t>
      </w:r>
      <w:r w:rsidRPr="00A837CD">
        <w:rPr>
          <w:rFonts w:ascii="Times New Roman" w:eastAsia="Calibri" w:hAnsi="Times New Roman" w:cs="Times New Roman"/>
          <w:kern w:val="0"/>
          <w:sz w:val="28"/>
          <w:szCs w:val="28"/>
          <w:lang w:val="da-DK"/>
          <w14:ligatures w14:val="none"/>
        </w:rPr>
        <w:t xml:space="preserve"> 30 ngày làm việc (chưa bao gồm thời gian đánh giá cơ sở kiểm nghiệm) kể từ ngày nhận đủ hồ sơ hợp lệ.</w:t>
      </w:r>
    </w:p>
    <w:p w14:paraId="43EBBEDA" w14:textId="01A15910" w:rsidR="00A837CD" w:rsidRPr="00A837CD" w:rsidRDefault="00A837CD" w:rsidP="00327554">
      <w:pPr>
        <w:spacing w:before="120" w:after="120" w:line="240" w:lineRule="auto"/>
        <w:ind w:firstLine="567"/>
        <w:jc w:val="both"/>
        <w:rPr>
          <w:rFonts w:ascii="Times New Roman" w:eastAsia="Calibri" w:hAnsi="Times New Roman" w:cs="Times New Roman"/>
          <w:kern w:val="0"/>
          <w:sz w:val="28"/>
          <w:szCs w:val="28"/>
          <w14:ligatures w14:val="none"/>
        </w:rPr>
      </w:pPr>
      <w:r w:rsidRPr="00327554">
        <w:rPr>
          <w:rFonts w:ascii="Times New Roman" w:eastAsia="Calibri" w:hAnsi="Times New Roman" w:cs="Times New Roman"/>
          <w:b/>
          <w:bCs/>
          <w:kern w:val="0"/>
          <w:sz w:val="28"/>
          <w:szCs w:val="28"/>
          <w14:ligatures w14:val="none"/>
        </w:rPr>
        <w:t>10</w:t>
      </w:r>
      <w:r w:rsidRPr="00A837CD">
        <w:rPr>
          <w:rFonts w:ascii="Times New Roman" w:eastAsia="Calibri" w:hAnsi="Times New Roman" w:cs="Times New Roman"/>
          <w:b/>
          <w:bCs/>
          <w:kern w:val="0"/>
          <w:sz w:val="28"/>
          <w:szCs w:val="28"/>
          <w14:ligatures w14:val="none"/>
        </w:rPr>
        <w:t>.5. Đối tượng thực hiện thủ tục hành chính:</w:t>
      </w:r>
      <w:r w:rsidRPr="00A837CD">
        <w:rPr>
          <w:rFonts w:ascii="Times New Roman" w:eastAsia="Calibri" w:hAnsi="Times New Roman" w:cs="Times New Roman"/>
          <w:kern w:val="0"/>
          <w:sz w:val="28"/>
          <w:szCs w:val="28"/>
          <w14:ligatures w14:val="none"/>
        </w:rPr>
        <w:t xml:space="preserve"> Cơ sở kiểm nghiệm đáp ứng các yêu cầu tại khoản 2 Điều 25 Nghị định số 77/2016/NĐ-CP.</w:t>
      </w:r>
    </w:p>
    <w:p w14:paraId="460579BA" w14:textId="13573354"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10.</w:t>
      </w:r>
      <w:r w:rsidRPr="00A837CD">
        <w:rPr>
          <w:rFonts w:ascii="Times New Roman" w:eastAsia="Calibri" w:hAnsi="Times New Roman" w:cs="Times New Roman"/>
          <w:b/>
          <w:bCs/>
          <w:kern w:val="0"/>
          <w:sz w:val="28"/>
          <w:szCs w:val="28"/>
          <w:lang w:val="da-DK"/>
          <w14:ligatures w14:val="none"/>
        </w:rPr>
        <w:t>6. Cơ quan thực hiện thủ tục hành chính:</w:t>
      </w:r>
      <w:r w:rsidRPr="00A837CD">
        <w:rPr>
          <w:rFonts w:ascii="Times New Roman" w:eastAsia="Calibri" w:hAnsi="Times New Roman" w:cs="Times New Roman"/>
          <w:kern w:val="0"/>
          <w:sz w:val="28"/>
          <w:szCs w:val="28"/>
          <w:lang w:val="da-DK"/>
          <w14:ligatures w14:val="none"/>
        </w:rPr>
        <w:t xml:space="preserve"> Ủy ban nhân dân cấp tỉnh.</w:t>
      </w:r>
    </w:p>
    <w:p w14:paraId="5B1BA7D0" w14:textId="0231F39B"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shd w:val="clear" w:color="auto" w:fill="FFFFFF"/>
          <w:lang w:val="da-DK"/>
          <w14:ligatures w14:val="none"/>
        </w:rPr>
      </w:pPr>
      <w:r w:rsidRPr="00327554">
        <w:rPr>
          <w:rFonts w:ascii="Times New Roman" w:eastAsia="Calibri" w:hAnsi="Times New Roman" w:cs="Times New Roman"/>
          <w:b/>
          <w:bCs/>
          <w:kern w:val="0"/>
          <w:sz w:val="28"/>
          <w:szCs w:val="28"/>
          <w:lang w:val="da-DK"/>
          <w14:ligatures w14:val="none"/>
        </w:rPr>
        <w:lastRenderedPageBreak/>
        <w:t>10</w:t>
      </w:r>
      <w:r w:rsidRPr="00A837CD">
        <w:rPr>
          <w:rFonts w:ascii="Times New Roman" w:eastAsia="Calibri" w:hAnsi="Times New Roman" w:cs="Times New Roman"/>
          <w:b/>
          <w:bCs/>
          <w:kern w:val="0"/>
          <w:sz w:val="28"/>
          <w:szCs w:val="28"/>
          <w:lang w:val="da-DK"/>
          <w14:ligatures w14:val="none"/>
        </w:rPr>
        <w:t>.7. Kết quả thực hiện thủ tục hành chính:</w:t>
      </w:r>
      <w:r w:rsidRPr="00A837CD">
        <w:rPr>
          <w:rFonts w:ascii="Times New Roman" w:eastAsia="Calibri" w:hAnsi="Times New Roman" w:cs="Times New Roman"/>
          <w:kern w:val="0"/>
          <w:sz w:val="28"/>
          <w:szCs w:val="28"/>
          <w:lang w:val="da-DK"/>
          <w14:ligatures w14:val="none"/>
        </w:rPr>
        <w:t xml:space="preserve"> </w:t>
      </w:r>
      <w:r w:rsidRPr="00A837CD">
        <w:rPr>
          <w:rFonts w:ascii="Times New Roman" w:eastAsia="Calibri" w:hAnsi="Times New Roman" w:cs="Times New Roman"/>
          <w:iCs/>
          <w:kern w:val="0"/>
          <w:sz w:val="28"/>
          <w:szCs w:val="28"/>
          <w14:ligatures w14:val="none"/>
        </w:rPr>
        <w:t>Quyết định chỉ định của cơ quan quản lý nhà nước có thẩm quyền</w:t>
      </w:r>
      <w:r w:rsidRPr="00A837CD">
        <w:rPr>
          <w:rFonts w:ascii="Times New Roman" w:eastAsia="Calibri" w:hAnsi="Times New Roman" w:cs="Times New Roman"/>
          <w:kern w:val="0"/>
          <w:sz w:val="28"/>
          <w:szCs w:val="28"/>
          <w:shd w:val="clear" w:color="auto" w:fill="FFFFFF"/>
          <w:lang w:val="da-DK"/>
          <w14:ligatures w14:val="none"/>
        </w:rPr>
        <w:t>.</w:t>
      </w:r>
    </w:p>
    <w:p w14:paraId="4F01CF32" w14:textId="33E14C22"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10</w:t>
      </w:r>
      <w:r w:rsidRPr="00A837CD">
        <w:rPr>
          <w:rFonts w:ascii="Times New Roman" w:eastAsia="Calibri" w:hAnsi="Times New Roman" w:cs="Times New Roman"/>
          <w:b/>
          <w:bCs/>
          <w:kern w:val="0"/>
          <w:sz w:val="28"/>
          <w:szCs w:val="28"/>
          <w:lang w:val="da-DK"/>
          <w14:ligatures w14:val="none"/>
        </w:rPr>
        <w:t>.8. Phí, Lệ phí</w:t>
      </w:r>
      <w:r w:rsidRPr="00A837CD">
        <w:rPr>
          <w:rFonts w:ascii="Times New Roman" w:eastAsia="Calibri" w:hAnsi="Times New Roman" w:cs="Times New Roman"/>
          <w:kern w:val="0"/>
          <w:sz w:val="28"/>
          <w:szCs w:val="28"/>
          <w:lang w:val="da-DK"/>
          <w14:ligatures w14:val="none"/>
        </w:rPr>
        <w:t>: Theo quy định của pháp luật về phí, lệ phí hiện hành.</w:t>
      </w:r>
    </w:p>
    <w:p w14:paraId="13769BF1" w14:textId="7FA94BB8"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shd w:val="clear" w:color="auto" w:fill="FFFFFF"/>
          <w:lang w:val="da-DK"/>
          <w14:ligatures w14:val="none"/>
        </w:rPr>
        <w:t>10</w:t>
      </w:r>
      <w:r w:rsidRPr="00A837CD">
        <w:rPr>
          <w:rFonts w:ascii="Times New Roman" w:eastAsia="Calibri" w:hAnsi="Times New Roman" w:cs="Times New Roman"/>
          <w:b/>
          <w:bCs/>
          <w:kern w:val="0"/>
          <w:sz w:val="28"/>
          <w:szCs w:val="28"/>
          <w:lang w:val="da-DK"/>
          <w14:ligatures w14:val="none"/>
        </w:rPr>
        <w:t>.9. Tên mẫu đơn, mẫu t</w:t>
      </w:r>
      <w:r w:rsidRPr="00A837CD">
        <w:rPr>
          <w:rFonts w:ascii="Times New Roman" w:eastAsia="Calibri" w:hAnsi="Times New Roman" w:cs="Times New Roman"/>
          <w:b/>
          <w:bCs/>
          <w:kern w:val="0"/>
          <w:sz w:val="28"/>
          <w:szCs w:val="28"/>
          <w:lang w:val="vi-VN"/>
          <w14:ligatures w14:val="none"/>
        </w:rPr>
        <w:t>ờ</w:t>
      </w:r>
      <w:r w:rsidRPr="00A837CD">
        <w:rPr>
          <w:rFonts w:ascii="Times New Roman" w:eastAsia="Calibri" w:hAnsi="Times New Roman" w:cs="Times New Roman"/>
          <w:b/>
          <w:bCs/>
          <w:kern w:val="0"/>
          <w:sz w:val="28"/>
          <w:szCs w:val="28"/>
          <w:lang w:val="da-DK"/>
          <w14:ligatures w14:val="none"/>
        </w:rPr>
        <w:t xml:space="preserve"> khai: </w:t>
      </w:r>
      <w:r w:rsidRPr="00A837CD">
        <w:rPr>
          <w:rFonts w:ascii="Times New Roman" w:eastAsia="Calibri" w:hAnsi="Times New Roman" w:cs="Times New Roman"/>
          <w:kern w:val="0"/>
          <w:sz w:val="28"/>
          <w:szCs w:val="28"/>
          <w:shd w:val="clear" w:color="auto" w:fill="FFFFFF"/>
          <w14:ligatures w14:val="none"/>
        </w:rPr>
        <w:t>Đơn đăng ký chỉ định cơ sở kiểm nghiệm kiểm chứng theo mẫu quy định tại Phụ lục 1 – Thông tư số 43/2013/TT-BCT</w:t>
      </w:r>
      <w:r w:rsidRPr="00A837CD">
        <w:rPr>
          <w:rFonts w:ascii="Times New Roman" w:eastAsia="Calibri" w:hAnsi="Times New Roman" w:cs="Times New Roman"/>
          <w:kern w:val="0"/>
          <w:sz w:val="28"/>
          <w:szCs w:val="28"/>
          <w:lang w:val="da-DK"/>
          <w14:ligatures w14:val="none"/>
        </w:rPr>
        <w:t xml:space="preserve">. </w:t>
      </w:r>
    </w:p>
    <w:p w14:paraId="484919CF" w14:textId="0D79DA20" w:rsidR="00A837CD" w:rsidRPr="00A837CD" w:rsidRDefault="00A837CD" w:rsidP="00327554">
      <w:pPr>
        <w:tabs>
          <w:tab w:val="left" w:pos="851"/>
        </w:tabs>
        <w:spacing w:before="120" w:after="120" w:line="240" w:lineRule="auto"/>
        <w:ind w:firstLine="567"/>
        <w:jc w:val="both"/>
        <w:rPr>
          <w:rFonts w:ascii="Times New Roman" w:eastAsia="Calibri" w:hAnsi="Times New Roman" w:cs="Times New Roman"/>
          <w:kern w:val="0"/>
          <w:sz w:val="28"/>
          <w:szCs w:val="28"/>
          <w:lang w:val="da-DK"/>
          <w14:ligatures w14:val="none"/>
        </w:rPr>
      </w:pPr>
      <w:r w:rsidRPr="00327554">
        <w:rPr>
          <w:rFonts w:ascii="Times New Roman" w:eastAsia="Calibri" w:hAnsi="Times New Roman" w:cs="Times New Roman"/>
          <w:b/>
          <w:bCs/>
          <w:kern w:val="0"/>
          <w:sz w:val="28"/>
          <w:szCs w:val="28"/>
          <w:lang w:val="da-DK"/>
          <w14:ligatures w14:val="none"/>
        </w:rPr>
        <w:t>10</w:t>
      </w:r>
      <w:r w:rsidRPr="00A837CD">
        <w:rPr>
          <w:rFonts w:ascii="Times New Roman" w:eastAsia="Calibri" w:hAnsi="Times New Roman" w:cs="Times New Roman"/>
          <w:b/>
          <w:bCs/>
          <w:kern w:val="0"/>
          <w:sz w:val="28"/>
          <w:szCs w:val="28"/>
          <w:lang w:val="da-DK"/>
          <w14:ligatures w14:val="none"/>
        </w:rPr>
        <w:t>.10. Yêu cầu, điều kiện thực hiện thủ tục hành chính</w:t>
      </w:r>
      <w:r w:rsidRPr="00A837CD">
        <w:rPr>
          <w:rFonts w:ascii="Times New Roman" w:eastAsia="Calibri" w:hAnsi="Times New Roman" w:cs="Times New Roman"/>
          <w:kern w:val="0"/>
          <w:sz w:val="28"/>
          <w:szCs w:val="28"/>
          <w:lang w:val="da-DK"/>
          <w14:ligatures w14:val="none"/>
        </w:rPr>
        <w:t>:</w:t>
      </w:r>
    </w:p>
    <w:p w14:paraId="376FE8F3" w14:textId="77777777"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Cơ sở kiểm nghiệm đã được Bộ Công Thương chỉ định.</w:t>
      </w:r>
    </w:p>
    <w:p w14:paraId="5B488872" w14:textId="77777777"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08A752E9" w14:textId="77777777"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eastAsia="ja-JP"/>
          <w14:ligatures w14:val="none"/>
        </w:rPr>
      </w:pPr>
      <w:r w:rsidRPr="00A837CD">
        <w:rPr>
          <w:rFonts w:ascii="Times New Roman" w:eastAsia="MS Mincho" w:hAnsi="Times New Roman" w:cs="Times New Roman"/>
          <w:kern w:val="0"/>
          <w:sz w:val="28"/>
          <w:szCs w:val="28"/>
          <w:lang w:eastAsia="ja-JP"/>
          <w14:ligatures w14:val="none"/>
        </w:rPr>
        <w:t>- Kết quả thử nghiệm thành thạo hoặc so sánh liên phòng đạt yêu cầu đối với các chỉ tiêu/phép thử đăng ký chỉ định thử nghiệm kiểm chứng.</w:t>
      </w:r>
    </w:p>
    <w:p w14:paraId="162471CA" w14:textId="618E1463" w:rsidR="00A837CD" w:rsidRPr="00A837CD" w:rsidRDefault="00A837CD" w:rsidP="00327554">
      <w:pPr>
        <w:spacing w:before="120" w:after="120" w:line="240" w:lineRule="auto"/>
        <w:ind w:firstLine="567"/>
        <w:jc w:val="both"/>
        <w:rPr>
          <w:rFonts w:ascii="Times New Roman" w:eastAsia="MS Mincho" w:hAnsi="Times New Roman" w:cs="Times New Roman"/>
          <w:kern w:val="0"/>
          <w:sz w:val="28"/>
          <w:szCs w:val="28"/>
          <w:lang w:val="da-DK" w:eastAsia="ja-JP"/>
          <w14:ligatures w14:val="none"/>
        </w:rPr>
      </w:pPr>
      <w:r w:rsidRPr="00327554">
        <w:rPr>
          <w:rFonts w:ascii="Times New Roman" w:eastAsia="MS Mincho" w:hAnsi="Times New Roman" w:cs="Times New Roman"/>
          <w:b/>
          <w:bCs/>
          <w:kern w:val="0"/>
          <w:sz w:val="28"/>
          <w:szCs w:val="28"/>
          <w:lang w:val="da-DK" w:eastAsia="ja-JP"/>
          <w14:ligatures w14:val="none"/>
        </w:rPr>
        <w:t>10</w:t>
      </w:r>
      <w:r w:rsidRPr="00A837CD">
        <w:rPr>
          <w:rFonts w:ascii="Times New Roman" w:eastAsia="MS Mincho" w:hAnsi="Times New Roman" w:cs="Times New Roman"/>
          <w:b/>
          <w:bCs/>
          <w:kern w:val="0"/>
          <w:sz w:val="28"/>
          <w:szCs w:val="28"/>
          <w:lang w:val="da-DK" w:eastAsia="ja-JP"/>
          <w14:ligatures w14:val="none"/>
        </w:rPr>
        <w:t>.11. Căn cứ pháp lý của thủ tục hành chính:</w:t>
      </w:r>
      <w:r w:rsidRPr="00A837CD">
        <w:rPr>
          <w:rFonts w:ascii="Times New Roman" w:eastAsia="MS Mincho" w:hAnsi="Times New Roman" w:cs="Times New Roman"/>
          <w:kern w:val="0"/>
          <w:sz w:val="28"/>
          <w:szCs w:val="28"/>
          <w:lang w:val="da-DK" w:eastAsia="ja-JP"/>
          <w14:ligatures w14:val="none"/>
        </w:rPr>
        <w:t xml:space="preserve"> </w:t>
      </w:r>
    </w:p>
    <w:p w14:paraId="0F2E0E41"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color w:val="000000"/>
          <w:kern w:val="0"/>
          <w:sz w:val="28"/>
          <w:szCs w:val="28"/>
          <w:lang w:val="da-DK" w:eastAsia="ja-JP"/>
          <w14:ligatures w14:val="none"/>
        </w:rPr>
        <w:t xml:space="preserve">- </w:t>
      </w:r>
      <w:hyperlink r:id="rId99" w:history="1">
        <w:r w:rsidRPr="00A837CD">
          <w:rPr>
            <w:rFonts w:ascii="Times New Roman" w:eastAsia="MS Mincho" w:hAnsi="Times New Roman" w:cs="Times New Roman"/>
            <w:bCs/>
            <w:color w:val="000000"/>
            <w:kern w:val="0"/>
            <w:sz w:val="28"/>
            <w:szCs w:val="28"/>
            <w:lang w:eastAsia="ja-JP"/>
            <w14:ligatures w14:val="none"/>
          </w:rPr>
          <w:t>Thông tư 27/2016/TT-BCT</w:t>
        </w:r>
      </w:hyperlink>
      <w:r w:rsidRPr="00A837CD">
        <w:rPr>
          <w:rFonts w:ascii="Times New Roman" w:eastAsia="MS Mincho" w:hAnsi="Times New Roman" w:cs="Times New Roman"/>
          <w:bCs/>
          <w:color w:val="000000"/>
          <w:kern w:val="0"/>
          <w:sz w:val="28"/>
          <w:szCs w:val="28"/>
          <w:lang w:eastAsia="ja-JP"/>
          <w14:ligatures w14:val="none"/>
        </w:rPr>
        <w:t>;</w:t>
      </w:r>
    </w:p>
    <w:p w14:paraId="74E58C1B"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100" w:history="1">
        <w:r w:rsidRPr="00A837CD">
          <w:rPr>
            <w:rFonts w:ascii="Times New Roman" w:eastAsia="MS Mincho" w:hAnsi="Times New Roman" w:cs="Times New Roman"/>
            <w:bCs/>
            <w:color w:val="000000"/>
            <w:kern w:val="0"/>
            <w:sz w:val="28"/>
            <w:szCs w:val="28"/>
            <w:lang w:eastAsia="ja-JP"/>
            <w14:ligatures w14:val="none"/>
          </w:rPr>
          <w:t>Nghị định 77/2016/NĐ-CP</w:t>
        </w:r>
      </w:hyperlink>
      <w:r w:rsidRPr="00A837CD">
        <w:rPr>
          <w:rFonts w:ascii="Times New Roman" w:eastAsia="MS Mincho" w:hAnsi="Times New Roman" w:cs="Times New Roman"/>
          <w:bCs/>
          <w:color w:val="000000"/>
          <w:kern w:val="0"/>
          <w:sz w:val="28"/>
          <w:szCs w:val="28"/>
          <w:lang w:eastAsia="ja-JP"/>
          <w14:ligatures w14:val="none"/>
        </w:rPr>
        <w:t xml:space="preserve">; </w:t>
      </w:r>
    </w:p>
    <w:p w14:paraId="253CE65D"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101" w:history="1">
        <w:r w:rsidRPr="00A837CD">
          <w:rPr>
            <w:rFonts w:ascii="Times New Roman" w:eastAsia="MS Mincho" w:hAnsi="Times New Roman" w:cs="Times New Roman"/>
            <w:bCs/>
            <w:color w:val="000000"/>
            <w:kern w:val="0"/>
            <w:sz w:val="28"/>
            <w:szCs w:val="28"/>
            <w:lang w:eastAsia="ja-JP"/>
            <w14:ligatures w14:val="none"/>
          </w:rPr>
          <w:t>Thông tư 40/2013/TT-BCT</w:t>
        </w:r>
      </w:hyperlink>
      <w:r w:rsidRPr="00A837CD">
        <w:rPr>
          <w:rFonts w:ascii="Times New Roman" w:eastAsia="MS Mincho" w:hAnsi="Times New Roman" w:cs="Times New Roman"/>
          <w:bCs/>
          <w:color w:val="000000"/>
          <w:kern w:val="0"/>
          <w:sz w:val="28"/>
          <w:szCs w:val="28"/>
          <w:lang w:eastAsia="ja-JP"/>
          <w14:ligatures w14:val="none"/>
        </w:rPr>
        <w:t>;</w:t>
      </w:r>
    </w:p>
    <w:p w14:paraId="2C5E4FAF"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102" w:history="1">
        <w:r w:rsidRPr="00A837CD">
          <w:rPr>
            <w:rFonts w:ascii="Times New Roman" w:eastAsia="MS Mincho" w:hAnsi="Times New Roman" w:cs="Times New Roman"/>
            <w:bCs/>
            <w:color w:val="000000"/>
            <w:kern w:val="0"/>
            <w:sz w:val="28"/>
            <w:szCs w:val="28"/>
            <w:lang w:eastAsia="ja-JP"/>
            <w14:ligatures w14:val="none"/>
          </w:rPr>
          <w:t>Nghị định 15/2018/NĐ-CP</w:t>
        </w:r>
      </w:hyperlink>
      <w:r w:rsidRPr="00A837CD">
        <w:rPr>
          <w:rFonts w:ascii="Times New Roman" w:eastAsia="MS Mincho" w:hAnsi="Times New Roman" w:cs="Times New Roman"/>
          <w:bCs/>
          <w:color w:val="000000"/>
          <w:kern w:val="0"/>
          <w:sz w:val="28"/>
          <w:szCs w:val="28"/>
          <w:lang w:eastAsia="ja-JP"/>
          <w14:ligatures w14:val="none"/>
        </w:rPr>
        <w:t>;</w:t>
      </w:r>
    </w:p>
    <w:p w14:paraId="3923B482"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103" w:history="1">
        <w:r w:rsidRPr="00A837CD">
          <w:rPr>
            <w:rFonts w:ascii="Times New Roman" w:eastAsia="MS Mincho" w:hAnsi="Times New Roman" w:cs="Times New Roman"/>
            <w:bCs/>
            <w:color w:val="000000"/>
            <w:kern w:val="0"/>
            <w:sz w:val="28"/>
            <w:szCs w:val="28"/>
            <w:lang w:eastAsia="ja-JP"/>
            <w14:ligatures w14:val="none"/>
          </w:rPr>
          <w:t>Nghị định 127/2007/NĐ-CP</w:t>
        </w:r>
      </w:hyperlink>
      <w:r w:rsidRPr="00A837CD">
        <w:rPr>
          <w:rFonts w:ascii="Times New Roman" w:eastAsia="MS Mincho" w:hAnsi="Times New Roman" w:cs="Times New Roman"/>
          <w:bCs/>
          <w:color w:val="000000"/>
          <w:kern w:val="0"/>
          <w:sz w:val="28"/>
          <w:szCs w:val="28"/>
          <w:lang w:eastAsia="ja-JP"/>
          <w14:ligatures w14:val="none"/>
        </w:rPr>
        <w:t>;</w:t>
      </w:r>
    </w:p>
    <w:p w14:paraId="29D0A117" w14:textId="77777777" w:rsidR="00A837CD" w:rsidRPr="00A837CD" w:rsidRDefault="00A837CD" w:rsidP="00327554">
      <w:pPr>
        <w:spacing w:before="120" w:after="120" w:line="240" w:lineRule="auto"/>
        <w:ind w:firstLine="567"/>
        <w:jc w:val="both"/>
        <w:rPr>
          <w:rFonts w:ascii="Times New Roman" w:eastAsia="MS Mincho" w:hAnsi="Times New Roman" w:cs="Times New Roman"/>
          <w:bCs/>
          <w:color w:val="000000"/>
          <w:kern w:val="0"/>
          <w:sz w:val="28"/>
          <w:szCs w:val="28"/>
          <w:lang w:eastAsia="ja-JP"/>
          <w14:ligatures w14:val="none"/>
        </w:rPr>
      </w:pPr>
      <w:r w:rsidRPr="00A837CD">
        <w:rPr>
          <w:rFonts w:ascii="Times New Roman" w:eastAsia="MS Mincho" w:hAnsi="Times New Roman" w:cs="Times New Roman"/>
          <w:bCs/>
          <w:color w:val="000000"/>
          <w:kern w:val="0"/>
          <w:sz w:val="28"/>
          <w:szCs w:val="28"/>
          <w:lang w:eastAsia="ja-JP"/>
          <w14:ligatures w14:val="none"/>
        </w:rPr>
        <w:t xml:space="preserve">- </w:t>
      </w:r>
      <w:hyperlink r:id="rId104" w:history="1">
        <w:r w:rsidRPr="00A837CD">
          <w:rPr>
            <w:rFonts w:ascii="Times New Roman" w:eastAsia="MS Mincho" w:hAnsi="Times New Roman" w:cs="Times New Roman"/>
            <w:bCs/>
            <w:color w:val="000000"/>
            <w:kern w:val="0"/>
            <w:sz w:val="28"/>
            <w:szCs w:val="28"/>
            <w:lang w:eastAsia="ja-JP"/>
            <w14:ligatures w14:val="none"/>
          </w:rPr>
          <w:t>Nghị định 132/2008/NĐ-CP</w:t>
        </w:r>
      </w:hyperlink>
      <w:r w:rsidRPr="00A837CD">
        <w:rPr>
          <w:rFonts w:ascii="Times New Roman" w:eastAsia="MS Mincho" w:hAnsi="Times New Roman" w:cs="Times New Roman"/>
          <w:bCs/>
          <w:color w:val="000000"/>
          <w:kern w:val="0"/>
          <w:sz w:val="28"/>
          <w:szCs w:val="28"/>
          <w:lang w:eastAsia="ja-JP"/>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6D74E00B" w14:textId="77777777" w:rsidTr="006104E9">
        <w:trPr>
          <w:tblCellSpacing w:w="0" w:type="dxa"/>
        </w:trPr>
        <w:tc>
          <w:tcPr>
            <w:tcW w:w="3310" w:type="dxa"/>
            <w:shd w:val="clear" w:color="auto" w:fill="FFFFFF"/>
            <w:tcMar>
              <w:top w:w="0" w:type="dxa"/>
              <w:left w:w="108" w:type="dxa"/>
              <w:bottom w:w="0" w:type="dxa"/>
              <w:right w:w="108" w:type="dxa"/>
            </w:tcMar>
            <w:hideMark/>
          </w:tcPr>
          <w:p w14:paraId="43C0BC3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54020B3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2F7A995A" w14:textId="77777777" w:rsidTr="006104E9">
        <w:trPr>
          <w:tblCellSpacing w:w="0" w:type="dxa"/>
        </w:trPr>
        <w:tc>
          <w:tcPr>
            <w:tcW w:w="3310" w:type="dxa"/>
            <w:shd w:val="clear" w:color="auto" w:fill="FFFFFF"/>
            <w:tcMar>
              <w:top w:w="0" w:type="dxa"/>
              <w:left w:w="108" w:type="dxa"/>
              <w:bottom w:w="0" w:type="dxa"/>
              <w:right w:w="108" w:type="dxa"/>
            </w:tcMar>
            <w:hideMark/>
          </w:tcPr>
          <w:p w14:paraId="37C4068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763A23C1"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0D59DD7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4B9150C1"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ĐƠN ĐĂNG KÝ CHỈ ĐỊNH/GIA HẠN CHỈ ĐỊNH/THAY ĐỔI, BỔ SUNG CƠ SỞ KIỂM NGHIỆM KIỂM CHỨNG</w:t>
      </w:r>
    </w:p>
    <w:p w14:paraId="20D3DCFF"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Kính gửi:</w:t>
      </w:r>
      <w:r w:rsidRPr="00A837CD">
        <w:rPr>
          <w:rFonts w:ascii="Times New Roman" w:eastAsia="Times New Roman" w:hAnsi="Times New Roman" w:cs="Times New Roman"/>
          <w:color w:val="000000"/>
          <w:kern w:val="0"/>
          <w14:ligatures w14:val="none"/>
        </w:rPr>
        <w:t> Bộ Công Thương</w:t>
      </w:r>
    </w:p>
    <w:p w14:paraId="7AD1F72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đăng ký:</w:t>
      </w:r>
    </w:p>
    <w:p w14:paraId="64038F2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77987C7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2FED1B75"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w:t>
      </w:r>
    </w:p>
    <w:p w14:paraId="3643332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4B0DCB8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6B46305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Hình thức đề nghị:</w:t>
      </w:r>
    </w:p>
    <w:p w14:paraId="7EB977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Đăng ký lần đầu □        Đăng ký thay đổi, bổ sung □       Đăng ký gia hạn □</w:t>
      </w:r>
    </w:p>
    <w:p w14:paraId="2C1E3066"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Phạm vi đề nghị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5"/>
        <w:gridCol w:w="1310"/>
        <w:gridCol w:w="1443"/>
        <w:gridCol w:w="1351"/>
        <w:gridCol w:w="3221"/>
        <w:gridCol w:w="766"/>
      </w:tblGrid>
      <w:tr w:rsidR="00A837CD" w:rsidRPr="00A837CD" w14:paraId="2FCF5CD7" w14:textId="77777777" w:rsidTr="006104E9">
        <w:trPr>
          <w:tblCellSpacing w:w="0" w:type="dxa"/>
        </w:trPr>
        <w:tc>
          <w:tcPr>
            <w:tcW w:w="76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D33894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TT</w:t>
            </w:r>
          </w:p>
        </w:tc>
        <w:tc>
          <w:tcPr>
            <w:tcW w:w="1310" w:type="dxa"/>
            <w:tcBorders>
              <w:top w:val="single" w:sz="8" w:space="0" w:color="auto"/>
              <w:left w:val="nil"/>
              <w:bottom w:val="single" w:sz="8" w:space="0" w:color="auto"/>
              <w:right w:val="single" w:sz="8" w:space="0" w:color="auto"/>
            </w:tcBorders>
            <w:shd w:val="clear" w:color="auto" w:fill="FFFFFF"/>
            <w:vAlign w:val="center"/>
            <w:hideMark/>
          </w:tcPr>
          <w:p w14:paraId="5D273D6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43" w:type="dxa"/>
            <w:tcBorders>
              <w:top w:val="single" w:sz="8" w:space="0" w:color="auto"/>
              <w:left w:val="nil"/>
              <w:bottom w:val="single" w:sz="8" w:space="0" w:color="auto"/>
              <w:right w:val="single" w:sz="8" w:space="0" w:color="auto"/>
            </w:tcBorders>
            <w:shd w:val="clear" w:color="auto" w:fill="FFFFFF"/>
            <w:vAlign w:val="center"/>
            <w:hideMark/>
          </w:tcPr>
          <w:p w14:paraId="456C01A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351" w:type="dxa"/>
            <w:tcBorders>
              <w:top w:val="single" w:sz="8" w:space="0" w:color="auto"/>
              <w:left w:val="nil"/>
              <w:bottom w:val="single" w:sz="8" w:space="0" w:color="auto"/>
              <w:right w:val="single" w:sz="8" w:space="0" w:color="auto"/>
            </w:tcBorders>
            <w:shd w:val="clear" w:color="auto" w:fill="FFFFFF"/>
            <w:vAlign w:val="center"/>
            <w:hideMark/>
          </w:tcPr>
          <w:p w14:paraId="5B88E81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3221" w:type="dxa"/>
            <w:tcBorders>
              <w:top w:val="single" w:sz="8" w:space="0" w:color="auto"/>
              <w:left w:val="nil"/>
              <w:bottom w:val="single" w:sz="8" w:space="0" w:color="auto"/>
              <w:right w:val="single" w:sz="8" w:space="0" w:color="auto"/>
            </w:tcBorders>
            <w:shd w:val="clear" w:color="auto" w:fill="FFFFFF"/>
            <w:vAlign w:val="center"/>
            <w:hideMark/>
          </w:tcPr>
          <w:p w14:paraId="2E3DAF6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của phép thử (nếu có)/phạm vi đo</w:t>
            </w:r>
          </w:p>
        </w:tc>
        <w:tc>
          <w:tcPr>
            <w:tcW w:w="766" w:type="dxa"/>
            <w:tcBorders>
              <w:top w:val="single" w:sz="8" w:space="0" w:color="auto"/>
              <w:left w:val="nil"/>
              <w:bottom w:val="single" w:sz="8" w:space="0" w:color="auto"/>
              <w:right w:val="single" w:sz="8" w:space="0" w:color="auto"/>
            </w:tcBorders>
            <w:shd w:val="clear" w:color="auto" w:fill="FFFFFF"/>
            <w:vAlign w:val="center"/>
            <w:hideMark/>
          </w:tcPr>
          <w:p w14:paraId="0F7FAAF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5F66368C"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41296F0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310" w:type="dxa"/>
            <w:tcBorders>
              <w:top w:val="nil"/>
              <w:left w:val="nil"/>
              <w:bottom w:val="single" w:sz="8" w:space="0" w:color="auto"/>
              <w:right w:val="single" w:sz="8" w:space="0" w:color="auto"/>
            </w:tcBorders>
            <w:shd w:val="clear" w:color="auto" w:fill="FFFFFF"/>
            <w:vAlign w:val="center"/>
            <w:hideMark/>
          </w:tcPr>
          <w:p w14:paraId="6D95785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43" w:type="dxa"/>
            <w:tcBorders>
              <w:top w:val="nil"/>
              <w:left w:val="nil"/>
              <w:bottom w:val="single" w:sz="8" w:space="0" w:color="auto"/>
              <w:right w:val="single" w:sz="8" w:space="0" w:color="auto"/>
            </w:tcBorders>
            <w:shd w:val="clear" w:color="auto" w:fill="FFFFFF"/>
            <w:vAlign w:val="center"/>
            <w:hideMark/>
          </w:tcPr>
          <w:p w14:paraId="1A35C9A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51" w:type="dxa"/>
            <w:tcBorders>
              <w:top w:val="nil"/>
              <w:left w:val="nil"/>
              <w:bottom w:val="single" w:sz="8" w:space="0" w:color="auto"/>
              <w:right w:val="single" w:sz="8" w:space="0" w:color="auto"/>
            </w:tcBorders>
            <w:shd w:val="clear" w:color="auto" w:fill="FFFFFF"/>
            <w:vAlign w:val="center"/>
            <w:hideMark/>
          </w:tcPr>
          <w:p w14:paraId="1C85692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3221" w:type="dxa"/>
            <w:tcBorders>
              <w:top w:val="nil"/>
              <w:left w:val="nil"/>
              <w:bottom w:val="single" w:sz="8" w:space="0" w:color="auto"/>
              <w:right w:val="single" w:sz="8" w:space="0" w:color="auto"/>
            </w:tcBorders>
            <w:shd w:val="clear" w:color="auto" w:fill="FFFFFF"/>
            <w:vAlign w:val="center"/>
            <w:hideMark/>
          </w:tcPr>
          <w:p w14:paraId="451ED49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766" w:type="dxa"/>
            <w:tcBorders>
              <w:top w:val="nil"/>
              <w:left w:val="nil"/>
              <w:bottom w:val="single" w:sz="8" w:space="0" w:color="auto"/>
              <w:right w:val="single" w:sz="8" w:space="0" w:color="auto"/>
            </w:tcBorders>
            <w:shd w:val="clear" w:color="auto" w:fill="FFFFFF"/>
            <w:vAlign w:val="center"/>
            <w:hideMark/>
          </w:tcPr>
          <w:p w14:paraId="4ACE177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r>
      <w:tr w:rsidR="00A837CD" w:rsidRPr="00A837CD" w14:paraId="14722F7C" w14:textId="77777777" w:rsidTr="006104E9">
        <w:trPr>
          <w:tblCellSpacing w:w="0" w:type="dxa"/>
        </w:trPr>
        <w:tc>
          <w:tcPr>
            <w:tcW w:w="765" w:type="dxa"/>
            <w:tcBorders>
              <w:top w:val="nil"/>
              <w:left w:val="single" w:sz="8" w:space="0" w:color="auto"/>
              <w:bottom w:val="single" w:sz="8" w:space="0" w:color="auto"/>
              <w:right w:val="single" w:sz="8" w:space="0" w:color="auto"/>
            </w:tcBorders>
            <w:shd w:val="clear" w:color="auto" w:fill="FFFFFF"/>
            <w:vAlign w:val="center"/>
            <w:hideMark/>
          </w:tcPr>
          <w:p w14:paraId="6F47734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10" w:type="dxa"/>
            <w:tcBorders>
              <w:top w:val="nil"/>
              <w:left w:val="nil"/>
              <w:bottom w:val="single" w:sz="8" w:space="0" w:color="auto"/>
              <w:right w:val="single" w:sz="8" w:space="0" w:color="auto"/>
            </w:tcBorders>
            <w:shd w:val="clear" w:color="auto" w:fill="FFFFFF"/>
            <w:vAlign w:val="center"/>
            <w:hideMark/>
          </w:tcPr>
          <w:p w14:paraId="231F0DA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3" w:type="dxa"/>
            <w:tcBorders>
              <w:top w:val="nil"/>
              <w:left w:val="nil"/>
              <w:bottom w:val="single" w:sz="8" w:space="0" w:color="auto"/>
              <w:right w:val="single" w:sz="8" w:space="0" w:color="auto"/>
            </w:tcBorders>
            <w:shd w:val="clear" w:color="auto" w:fill="FFFFFF"/>
            <w:vAlign w:val="center"/>
            <w:hideMark/>
          </w:tcPr>
          <w:p w14:paraId="795C11B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51" w:type="dxa"/>
            <w:tcBorders>
              <w:top w:val="nil"/>
              <w:left w:val="nil"/>
              <w:bottom w:val="single" w:sz="8" w:space="0" w:color="auto"/>
              <w:right w:val="single" w:sz="8" w:space="0" w:color="auto"/>
            </w:tcBorders>
            <w:shd w:val="clear" w:color="auto" w:fill="FFFFFF"/>
            <w:vAlign w:val="center"/>
            <w:hideMark/>
          </w:tcPr>
          <w:p w14:paraId="5C1F927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3221" w:type="dxa"/>
            <w:tcBorders>
              <w:top w:val="nil"/>
              <w:left w:val="nil"/>
              <w:bottom w:val="single" w:sz="8" w:space="0" w:color="auto"/>
              <w:right w:val="single" w:sz="8" w:space="0" w:color="auto"/>
            </w:tcBorders>
            <w:shd w:val="clear" w:color="auto" w:fill="FFFFFF"/>
            <w:vAlign w:val="center"/>
            <w:hideMark/>
          </w:tcPr>
          <w:p w14:paraId="424286B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766" w:type="dxa"/>
            <w:tcBorders>
              <w:top w:val="nil"/>
              <w:left w:val="nil"/>
              <w:bottom w:val="single" w:sz="8" w:space="0" w:color="auto"/>
              <w:right w:val="single" w:sz="8" w:space="0" w:color="auto"/>
            </w:tcBorders>
            <w:shd w:val="clear" w:color="auto" w:fill="FFFFFF"/>
            <w:vAlign w:val="center"/>
            <w:hideMark/>
          </w:tcPr>
          <w:p w14:paraId="0D37101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7B9460B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Chú ý: ghi (*) đối với phép thử đã được công nhận và tại cột (6) ghi tên cơ quan công nhận tương ứng.</w:t>
      </w:r>
    </w:p>
    <w:p w14:paraId="064E4C6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Thời gian đề nghị bắt đầu đánh giá: </w:t>
      </w:r>
      <w:r w:rsidRPr="00A837CD">
        <w:rPr>
          <w:rFonts w:ascii="Times New Roman" w:eastAsia="Times New Roman" w:hAnsi="Times New Roman" w:cs="Times New Roman"/>
          <w:i/>
          <w:iCs/>
          <w:color w:val="000000"/>
          <w:kern w:val="0"/>
          <w14:ligatures w14:val="none"/>
        </w:rPr>
        <w:t>ngày.... tháng....năm...</w:t>
      </w:r>
      <w:r w:rsidRPr="00A837CD">
        <w:rPr>
          <w:rFonts w:ascii="Times New Roman" w:eastAsia="Times New Roman" w:hAnsi="Times New Roman" w:cs="Times New Roman"/>
          <w:color w:val="000000"/>
          <w:kern w:val="0"/>
          <w14:ligatures w14:val="none"/>
        </w:rPr>
        <w:t> </w:t>
      </w:r>
      <w:r w:rsidRPr="00A837CD">
        <w:rPr>
          <w:rFonts w:ascii="Times New Roman" w:eastAsia="Times New Roman" w:hAnsi="Times New Roman" w:cs="Times New Roman"/>
          <w:i/>
          <w:iCs/>
          <w:color w:val="000000"/>
          <w:kern w:val="0"/>
          <w14:ligatures w14:val="none"/>
        </w:rPr>
        <w:t>(áp dụng đối với trường hợp quy định tại khoản 3, Điều 7 Thông tư này)</w:t>
      </w:r>
    </w:p>
    <w:p w14:paraId="04D6E19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Chúng tôi cam kết thực hiện đầy đủ quy định tại Thông tư số 40/2013/TT-BCT ngày 31 tháng 12 năm 2013 của Bộ Công Thương.</w:t>
      </w:r>
    </w:p>
    <w:p w14:paraId="429A331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4F837A5B" w14:textId="77777777" w:rsidTr="006104E9">
        <w:trPr>
          <w:tblCellSpacing w:w="0" w:type="dxa"/>
        </w:trPr>
        <w:tc>
          <w:tcPr>
            <w:tcW w:w="4449" w:type="dxa"/>
            <w:shd w:val="clear" w:color="auto" w:fill="FFFFFF"/>
            <w:tcMar>
              <w:top w:w="0" w:type="dxa"/>
              <w:left w:w="108" w:type="dxa"/>
              <w:bottom w:w="0" w:type="dxa"/>
              <w:right w:w="108" w:type="dxa"/>
            </w:tcMar>
            <w:hideMark/>
          </w:tcPr>
          <w:p w14:paraId="30A6677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7ADB70C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và ghi rõ họ tên)</w:t>
            </w:r>
          </w:p>
        </w:tc>
      </w:tr>
    </w:tbl>
    <w:p w14:paraId="01F9E814"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6"/>
          <w:szCs w:val="26"/>
          <w:lang w:eastAsia="ja-JP"/>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546"/>
      </w:tblGrid>
      <w:tr w:rsidR="00A837CD" w:rsidRPr="00A837CD" w14:paraId="2D6D513A" w14:textId="77777777" w:rsidTr="006104E9">
        <w:trPr>
          <w:tblCellSpacing w:w="0" w:type="dxa"/>
        </w:trPr>
        <w:tc>
          <w:tcPr>
            <w:tcW w:w="3310" w:type="dxa"/>
            <w:shd w:val="clear" w:color="auto" w:fill="FFFFFF"/>
            <w:tcMar>
              <w:top w:w="0" w:type="dxa"/>
              <w:left w:w="108" w:type="dxa"/>
              <w:bottom w:w="0" w:type="dxa"/>
              <w:right w:w="108" w:type="dxa"/>
            </w:tcMar>
            <w:hideMark/>
          </w:tcPr>
          <w:p w14:paraId="6B48F3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TÊN CƠ SỞ</w:t>
            </w:r>
            <w:r w:rsidRPr="00A837CD">
              <w:rPr>
                <w:rFonts w:ascii="Times New Roman" w:eastAsia="Times New Roman" w:hAnsi="Times New Roman" w:cs="Times New Roman"/>
                <w:b/>
                <w:bCs/>
                <w:color w:val="000000"/>
                <w:kern w:val="0"/>
                <w14:ligatures w14:val="none"/>
              </w:rPr>
              <w:br/>
              <w:t>--------</w:t>
            </w:r>
          </w:p>
        </w:tc>
        <w:tc>
          <w:tcPr>
            <w:tcW w:w="5546" w:type="dxa"/>
            <w:shd w:val="clear" w:color="auto" w:fill="FFFFFF"/>
            <w:tcMar>
              <w:top w:w="0" w:type="dxa"/>
              <w:left w:w="108" w:type="dxa"/>
              <w:bottom w:w="0" w:type="dxa"/>
              <w:right w:w="108" w:type="dxa"/>
            </w:tcMar>
            <w:hideMark/>
          </w:tcPr>
          <w:p w14:paraId="68BCC8B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CỘNG HÒA XÃ HỘI CHỦ NGHĨA VIỆT NAM</w:t>
            </w:r>
            <w:r w:rsidRPr="00A837CD">
              <w:rPr>
                <w:rFonts w:ascii="Times New Roman" w:eastAsia="Times New Roman" w:hAnsi="Times New Roman" w:cs="Times New Roman"/>
                <w:b/>
                <w:bCs/>
                <w:color w:val="000000"/>
                <w:kern w:val="0"/>
                <w14:ligatures w14:val="none"/>
              </w:rPr>
              <w:br/>
              <w:t>Độc lập - Tự do - Hạnh phúc</w:t>
            </w:r>
            <w:r w:rsidRPr="00A837CD">
              <w:rPr>
                <w:rFonts w:ascii="Times New Roman" w:eastAsia="Times New Roman" w:hAnsi="Times New Roman" w:cs="Times New Roman"/>
                <w:b/>
                <w:bCs/>
                <w:color w:val="000000"/>
                <w:kern w:val="0"/>
                <w14:ligatures w14:val="none"/>
              </w:rPr>
              <w:br/>
              <w:t>----------------</w:t>
            </w:r>
          </w:p>
        </w:tc>
      </w:tr>
      <w:tr w:rsidR="00A837CD" w:rsidRPr="00A837CD" w14:paraId="1A917EDB" w14:textId="77777777" w:rsidTr="006104E9">
        <w:trPr>
          <w:tblCellSpacing w:w="0" w:type="dxa"/>
        </w:trPr>
        <w:tc>
          <w:tcPr>
            <w:tcW w:w="3310" w:type="dxa"/>
            <w:shd w:val="clear" w:color="auto" w:fill="FFFFFF"/>
            <w:tcMar>
              <w:top w:w="0" w:type="dxa"/>
              <w:left w:w="108" w:type="dxa"/>
              <w:bottom w:w="0" w:type="dxa"/>
              <w:right w:w="108" w:type="dxa"/>
            </w:tcMar>
            <w:hideMark/>
          </w:tcPr>
          <w:p w14:paraId="55D1E6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w:t>
            </w:r>
          </w:p>
        </w:tc>
        <w:tc>
          <w:tcPr>
            <w:tcW w:w="5546" w:type="dxa"/>
            <w:shd w:val="clear" w:color="auto" w:fill="FFFFFF"/>
            <w:tcMar>
              <w:top w:w="0" w:type="dxa"/>
              <w:left w:w="108" w:type="dxa"/>
              <w:bottom w:w="0" w:type="dxa"/>
              <w:right w:w="108" w:type="dxa"/>
            </w:tcMar>
            <w:hideMark/>
          </w:tcPr>
          <w:p w14:paraId="708E34EE" w14:textId="77777777" w:rsidR="00A837CD" w:rsidRPr="00A837CD" w:rsidRDefault="00A837CD" w:rsidP="00A837CD">
            <w:pPr>
              <w:spacing w:before="120" w:after="120" w:line="234" w:lineRule="atLeast"/>
              <w:jc w:val="righ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i/>
                <w:iCs/>
                <w:color w:val="000000"/>
                <w:kern w:val="0"/>
                <w14:ligatures w14:val="none"/>
              </w:rPr>
              <w:t>…….., ngày …. tháng …. năm …</w:t>
            </w:r>
          </w:p>
        </w:tc>
      </w:tr>
    </w:tbl>
    <w:p w14:paraId="5ABC5CB7"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p w14:paraId="073DCB6D" w14:textId="77777777" w:rsidR="00A837CD" w:rsidRPr="00A837CD" w:rsidRDefault="00A837CD" w:rsidP="00A837CD">
      <w:pPr>
        <w:shd w:val="clear" w:color="auto" w:fill="FFFFFF"/>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BÁO CÁO KẾT QUẢ HOẠT ĐỘNG CƠ SỞ KIỂM NGHIỆM KIỂM CHỨNG</w:t>
      </w:r>
    </w:p>
    <w:p w14:paraId="68B1BA2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 Tên cơ sở kiểm nghiệm kiểm chứng:</w:t>
      </w:r>
    </w:p>
    <w:p w14:paraId="053EAAA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Địa chỉ:</w:t>
      </w:r>
    </w:p>
    <w:p w14:paraId="5024BB2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2C2BB642"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 Họ tên, chức danh người phụ trách cơ sở kiểm nghiệm kiểm chứng:</w:t>
      </w:r>
    </w:p>
    <w:p w14:paraId="23FBD09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Điện thoại:                             Fax:                          E-mail:</w:t>
      </w:r>
    </w:p>
    <w:p w14:paraId="0E7D8600"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 Kết quả nâng cao trình độ chuyên môn của cán bộ tham gia kiểm nghiệm kiểm chứng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3"/>
        <w:gridCol w:w="1272"/>
        <w:gridCol w:w="1382"/>
        <w:gridCol w:w="1634"/>
        <w:gridCol w:w="1383"/>
        <w:gridCol w:w="1409"/>
        <w:gridCol w:w="1113"/>
      </w:tblGrid>
      <w:tr w:rsidR="00A837CD" w:rsidRPr="00A837CD" w14:paraId="18FAFA14" w14:textId="77777777" w:rsidTr="006104E9">
        <w:trPr>
          <w:tblCellSpacing w:w="0" w:type="dxa"/>
        </w:trPr>
        <w:tc>
          <w:tcPr>
            <w:tcW w:w="66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8A656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272" w:type="dxa"/>
            <w:tcBorders>
              <w:top w:val="single" w:sz="8" w:space="0" w:color="auto"/>
              <w:left w:val="nil"/>
              <w:bottom w:val="single" w:sz="8" w:space="0" w:color="auto"/>
              <w:right w:val="single" w:sz="8" w:space="0" w:color="auto"/>
            </w:tcBorders>
            <w:shd w:val="clear" w:color="auto" w:fill="FFFFFF"/>
            <w:vAlign w:val="center"/>
            <w:hideMark/>
          </w:tcPr>
          <w:p w14:paraId="585FD04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Họ và tên</w:t>
            </w:r>
          </w:p>
        </w:tc>
        <w:tc>
          <w:tcPr>
            <w:tcW w:w="1382" w:type="dxa"/>
            <w:tcBorders>
              <w:top w:val="single" w:sz="8" w:space="0" w:color="auto"/>
              <w:left w:val="nil"/>
              <w:bottom w:val="single" w:sz="8" w:space="0" w:color="auto"/>
              <w:right w:val="single" w:sz="8" w:space="0" w:color="auto"/>
            </w:tcBorders>
            <w:shd w:val="clear" w:color="auto" w:fill="FFFFFF"/>
            <w:vAlign w:val="center"/>
            <w:hideMark/>
          </w:tcPr>
          <w:p w14:paraId="6EC5A9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Chức vụ</w:t>
            </w:r>
          </w:p>
        </w:tc>
        <w:tc>
          <w:tcPr>
            <w:tcW w:w="1634" w:type="dxa"/>
            <w:tcBorders>
              <w:top w:val="single" w:sz="8" w:space="0" w:color="auto"/>
              <w:left w:val="nil"/>
              <w:bottom w:val="single" w:sz="8" w:space="0" w:color="auto"/>
              <w:right w:val="single" w:sz="8" w:space="0" w:color="auto"/>
            </w:tcBorders>
            <w:shd w:val="clear" w:color="auto" w:fill="FFFFFF"/>
            <w:vAlign w:val="center"/>
            <w:hideMark/>
          </w:tcPr>
          <w:p w14:paraId="3016C8F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Khóa đào tạo tham gia</w:t>
            </w:r>
          </w:p>
        </w:tc>
        <w:tc>
          <w:tcPr>
            <w:tcW w:w="1383" w:type="dxa"/>
            <w:tcBorders>
              <w:top w:val="single" w:sz="8" w:space="0" w:color="auto"/>
              <w:left w:val="nil"/>
              <w:bottom w:val="single" w:sz="8" w:space="0" w:color="auto"/>
              <w:right w:val="single" w:sz="8" w:space="0" w:color="auto"/>
            </w:tcBorders>
            <w:shd w:val="clear" w:color="auto" w:fill="FFFFFF"/>
            <w:vAlign w:val="center"/>
            <w:hideMark/>
          </w:tcPr>
          <w:p w14:paraId="752984C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Thời gian</w:t>
            </w:r>
          </w:p>
        </w:tc>
        <w:tc>
          <w:tcPr>
            <w:tcW w:w="1409" w:type="dxa"/>
            <w:tcBorders>
              <w:top w:val="single" w:sz="8" w:space="0" w:color="auto"/>
              <w:left w:val="nil"/>
              <w:bottom w:val="single" w:sz="8" w:space="0" w:color="auto"/>
              <w:right w:val="single" w:sz="8" w:space="0" w:color="auto"/>
            </w:tcBorders>
            <w:shd w:val="clear" w:color="auto" w:fill="FFFFFF"/>
            <w:vAlign w:val="center"/>
            <w:hideMark/>
          </w:tcPr>
          <w:p w14:paraId="54D78B3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 đạt được</w:t>
            </w:r>
          </w:p>
        </w:tc>
        <w:tc>
          <w:tcPr>
            <w:tcW w:w="1113" w:type="dxa"/>
            <w:tcBorders>
              <w:top w:val="single" w:sz="8" w:space="0" w:color="auto"/>
              <w:left w:val="nil"/>
              <w:bottom w:val="single" w:sz="8" w:space="0" w:color="auto"/>
              <w:right w:val="single" w:sz="8" w:space="0" w:color="auto"/>
            </w:tcBorders>
            <w:shd w:val="clear" w:color="auto" w:fill="FFFFFF"/>
            <w:vAlign w:val="center"/>
            <w:hideMark/>
          </w:tcPr>
          <w:p w14:paraId="6C050E1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263A1DBB" w14:textId="77777777" w:rsidTr="006104E9">
        <w:trPr>
          <w:tblCellSpacing w:w="0" w:type="dxa"/>
        </w:trPr>
        <w:tc>
          <w:tcPr>
            <w:tcW w:w="663" w:type="dxa"/>
            <w:tcBorders>
              <w:top w:val="nil"/>
              <w:left w:val="single" w:sz="8" w:space="0" w:color="auto"/>
              <w:bottom w:val="single" w:sz="8" w:space="0" w:color="auto"/>
              <w:right w:val="single" w:sz="8" w:space="0" w:color="auto"/>
            </w:tcBorders>
            <w:shd w:val="clear" w:color="auto" w:fill="FFFFFF"/>
            <w:vAlign w:val="center"/>
            <w:hideMark/>
          </w:tcPr>
          <w:p w14:paraId="6F5883D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72" w:type="dxa"/>
            <w:tcBorders>
              <w:top w:val="nil"/>
              <w:left w:val="nil"/>
              <w:bottom w:val="single" w:sz="8" w:space="0" w:color="auto"/>
              <w:right w:val="single" w:sz="8" w:space="0" w:color="auto"/>
            </w:tcBorders>
            <w:shd w:val="clear" w:color="auto" w:fill="FFFFFF"/>
            <w:vAlign w:val="center"/>
            <w:hideMark/>
          </w:tcPr>
          <w:p w14:paraId="31C6C04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382" w:type="dxa"/>
            <w:tcBorders>
              <w:top w:val="nil"/>
              <w:left w:val="nil"/>
              <w:bottom w:val="single" w:sz="8" w:space="0" w:color="auto"/>
              <w:right w:val="single" w:sz="8" w:space="0" w:color="auto"/>
            </w:tcBorders>
            <w:shd w:val="clear" w:color="auto" w:fill="FFFFFF"/>
            <w:vAlign w:val="center"/>
            <w:hideMark/>
          </w:tcPr>
          <w:p w14:paraId="30CA158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634" w:type="dxa"/>
            <w:tcBorders>
              <w:top w:val="nil"/>
              <w:left w:val="nil"/>
              <w:bottom w:val="single" w:sz="8" w:space="0" w:color="auto"/>
              <w:right w:val="single" w:sz="8" w:space="0" w:color="auto"/>
            </w:tcBorders>
            <w:shd w:val="clear" w:color="auto" w:fill="FFFFFF"/>
            <w:vAlign w:val="center"/>
            <w:hideMark/>
          </w:tcPr>
          <w:p w14:paraId="53A8409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383" w:type="dxa"/>
            <w:tcBorders>
              <w:top w:val="nil"/>
              <w:left w:val="nil"/>
              <w:bottom w:val="single" w:sz="8" w:space="0" w:color="auto"/>
              <w:right w:val="single" w:sz="8" w:space="0" w:color="auto"/>
            </w:tcBorders>
            <w:shd w:val="clear" w:color="auto" w:fill="FFFFFF"/>
            <w:vAlign w:val="center"/>
            <w:hideMark/>
          </w:tcPr>
          <w:p w14:paraId="78C3DB2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09" w:type="dxa"/>
            <w:tcBorders>
              <w:top w:val="nil"/>
              <w:left w:val="nil"/>
              <w:bottom w:val="single" w:sz="8" w:space="0" w:color="auto"/>
              <w:right w:val="single" w:sz="8" w:space="0" w:color="auto"/>
            </w:tcBorders>
            <w:shd w:val="clear" w:color="auto" w:fill="FFFFFF"/>
            <w:vAlign w:val="center"/>
            <w:hideMark/>
          </w:tcPr>
          <w:p w14:paraId="0CBBDE6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13" w:type="dxa"/>
            <w:tcBorders>
              <w:top w:val="nil"/>
              <w:left w:val="nil"/>
              <w:bottom w:val="single" w:sz="8" w:space="0" w:color="auto"/>
              <w:right w:val="single" w:sz="8" w:space="0" w:color="auto"/>
            </w:tcBorders>
            <w:shd w:val="clear" w:color="auto" w:fill="FFFFFF"/>
            <w:vAlign w:val="center"/>
            <w:hideMark/>
          </w:tcPr>
          <w:p w14:paraId="1E510BB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13BF5490" w14:textId="77777777" w:rsidTr="006104E9">
        <w:trPr>
          <w:tblCellSpacing w:w="0" w:type="dxa"/>
        </w:trPr>
        <w:tc>
          <w:tcPr>
            <w:tcW w:w="663" w:type="dxa"/>
            <w:tcBorders>
              <w:top w:val="nil"/>
              <w:left w:val="single" w:sz="8" w:space="0" w:color="auto"/>
              <w:bottom w:val="single" w:sz="8" w:space="0" w:color="auto"/>
              <w:right w:val="single" w:sz="8" w:space="0" w:color="auto"/>
            </w:tcBorders>
            <w:shd w:val="clear" w:color="auto" w:fill="FFFFFF"/>
            <w:vAlign w:val="center"/>
            <w:hideMark/>
          </w:tcPr>
          <w:p w14:paraId="1E934AA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72" w:type="dxa"/>
            <w:tcBorders>
              <w:top w:val="nil"/>
              <w:left w:val="nil"/>
              <w:bottom w:val="single" w:sz="8" w:space="0" w:color="auto"/>
              <w:right w:val="single" w:sz="8" w:space="0" w:color="auto"/>
            </w:tcBorders>
            <w:shd w:val="clear" w:color="auto" w:fill="FFFFFF"/>
            <w:vAlign w:val="center"/>
            <w:hideMark/>
          </w:tcPr>
          <w:p w14:paraId="13A3B99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82" w:type="dxa"/>
            <w:tcBorders>
              <w:top w:val="nil"/>
              <w:left w:val="nil"/>
              <w:bottom w:val="single" w:sz="8" w:space="0" w:color="auto"/>
              <w:right w:val="single" w:sz="8" w:space="0" w:color="auto"/>
            </w:tcBorders>
            <w:shd w:val="clear" w:color="auto" w:fill="FFFFFF"/>
            <w:vAlign w:val="center"/>
            <w:hideMark/>
          </w:tcPr>
          <w:p w14:paraId="0B13B64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34" w:type="dxa"/>
            <w:tcBorders>
              <w:top w:val="nil"/>
              <w:left w:val="nil"/>
              <w:bottom w:val="single" w:sz="8" w:space="0" w:color="auto"/>
              <w:right w:val="single" w:sz="8" w:space="0" w:color="auto"/>
            </w:tcBorders>
            <w:shd w:val="clear" w:color="auto" w:fill="FFFFFF"/>
            <w:vAlign w:val="center"/>
            <w:hideMark/>
          </w:tcPr>
          <w:p w14:paraId="0E4505F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83" w:type="dxa"/>
            <w:tcBorders>
              <w:top w:val="nil"/>
              <w:left w:val="nil"/>
              <w:bottom w:val="single" w:sz="8" w:space="0" w:color="auto"/>
              <w:right w:val="single" w:sz="8" w:space="0" w:color="auto"/>
            </w:tcBorders>
            <w:shd w:val="clear" w:color="auto" w:fill="FFFFFF"/>
            <w:vAlign w:val="center"/>
            <w:hideMark/>
          </w:tcPr>
          <w:p w14:paraId="0902500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09" w:type="dxa"/>
            <w:tcBorders>
              <w:top w:val="nil"/>
              <w:left w:val="nil"/>
              <w:bottom w:val="single" w:sz="8" w:space="0" w:color="auto"/>
              <w:right w:val="single" w:sz="8" w:space="0" w:color="auto"/>
            </w:tcBorders>
            <w:shd w:val="clear" w:color="auto" w:fill="FFFFFF"/>
            <w:vAlign w:val="center"/>
            <w:hideMark/>
          </w:tcPr>
          <w:p w14:paraId="38C44BE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13" w:type="dxa"/>
            <w:tcBorders>
              <w:top w:val="nil"/>
              <w:left w:val="nil"/>
              <w:bottom w:val="single" w:sz="8" w:space="0" w:color="auto"/>
              <w:right w:val="single" w:sz="8" w:space="0" w:color="auto"/>
            </w:tcBorders>
            <w:shd w:val="clear" w:color="auto" w:fill="FFFFFF"/>
            <w:vAlign w:val="center"/>
            <w:hideMark/>
          </w:tcPr>
          <w:p w14:paraId="5DA1657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2E1BDE39"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 Trang thiết bị</w:t>
      </w:r>
    </w:p>
    <w:p w14:paraId="7E28F63D"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4.1. Trang thiết bị được kiểm định/hiệu chuẩn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4"/>
        <w:gridCol w:w="1247"/>
        <w:gridCol w:w="1498"/>
        <w:gridCol w:w="1368"/>
        <w:gridCol w:w="1503"/>
        <w:gridCol w:w="1416"/>
        <w:gridCol w:w="1120"/>
      </w:tblGrid>
      <w:tr w:rsidR="00A837CD" w:rsidRPr="00A837CD" w14:paraId="362A036A" w14:textId="77777777" w:rsidTr="006104E9">
        <w:trPr>
          <w:tblCellSpacing w:w="0" w:type="dxa"/>
        </w:trPr>
        <w:tc>
          <w:tcPr>
            <w:tcW w:w="70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7B719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247" w:type="dxa"/>
            <w:tcBorders>
              <w:top w:val="single" w:sz="8" w:space="0" w:color="auto"/>
              <w:left w:val="nil"/>
              <w:bottom w:val="single" w:sz="8" w:space="0" w:color="auto"/>
              <w:right w:val="single" w:sz="8" w:space="0" w:color="auto"/>
            </w:tcBorders>
            <w:shd w:val="clear" w:color="auto" w:fill="FFFFFF"/>
            <w:vAlign w:val="center"/>
            <w:hideMark/>
          </w:tcPr>
          <w:p w14:paraId="0EC1188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phương tiện đo lường</w:t>
            </w:r>
          </w:p>
        </w:tc>
        <w:tc>
          <w:tcPr>
            <w:tcW w:w="1498" w:type="dxa"/>
            <w:tcBorders>
              <w:top w:val="single" w:sz="8" w:space="0" w:color="auto"/>
              <w:left w:val="nil"/>
              <w:bottom w:val="single" w:sz="8" w:space="0" w:color="auto"/>
              <w:right w:val="single" w:sz="8" w:space="0" w:color="auto"/>
            </w:tcBorders>
            <w:shd w:val="clear" w:color="auto" w:fill="FFFFFF"/>
            <w:vAlign w:val="center"/>
            <w:hideMark/>
          </w:tcPr>
          <w:p w14:paraId="20D5C94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Phạm vi đo, cấp chính xác</w:t>
            </w:r>
          </w:p>
        </w:tc>
        <w:tc>
          <w:tcPr>
            <w:tcW w:w="1368" w:type="dxa"/>
            <w:tcBorders>
              <w:top w:val="single" w:sz="8" w:space="0" w:color="auto"/>
              <w:left w:val="nil"/>
              <w:bottom w:val="single" w:sz="8" w:space="0" w:color="auto"/>
              <w:right w:val="single" w:sz="8" w:space="0" w:color="auto"/>
            </w:tcBorders>
            <w:shd w:val="clear" w:color="auto" w:fill="FFFFFF"/>
            <w:vAlign w:val="center"/>
            <w:hideMark/>
          </w:tcPr>
          <w:p w14:paraId="4496ABE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Chu kỳ kiểm định, hiệu chuẩn</w:t>
            </w:r>
          </w:p>
        </w:tc>
        <w:tc>
          <w:tcPr>
            <w:tcW w:w="1503" w:type="dxa"/>
            <w:tcBorders>
              <w:top w:val="single" w:sz="8" w:space="0" w:color="auto"/>
              <w:left w:val="nil"/>
              <w:bottom w:val="single" w:sz="8" w:space="0" w:color="auto"/>
              <w:right w:val="single" w:sz="8" w:space="0" w:color="auto"/>
            </w:tcBorders>
            <w:shd w:val="clear" w:color="auto" w:fill="FFFFFF"/>
            <w:vAlign w:val="center"/>
            <w:hideMark/>
          </w:tcPr>
          <w:p w14:paraId="634D052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kiểm định, hiệu chuẩn lần cuối</w:t>
            </w:r>
          </w:p>
        </w:tc>
        <w:tc>
          <w:tcPr>
            <w:tcW w:w="1416" w:type="dxa"/>
            <w:tcBorders>
              <w:top w:val="single" w:sz="8" w:space="0" w:color="auto"/>
              <w:left w:val="nil"/>
              <w:bottom w:val="single" w:sz="8" w:space="0" w:color="auto"/>
              <w:right w:val="single" w:sz="8" w:space="0" w:color="auto"/>
            </w:tcBorders>
            <w:shd w:val="clear" w:color="auto" w:fill="FFFFFF"/>
            <w:vAlign w:val="center"/>
            <w:hideMark/>
          </w:tcPr>
          <w:p w14:paraId="1CCC3D6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Đơn vị kiểm định/hiệu chuẩn</w:t>
            </w:r>
          </w:p>
        </w:tc>
        <w:tc>
          <w:tcPr>
            <w:tcW w:w="1120" w:type="dxa"/>
            <w:tcBorders>
              <w:top w:val="single" w:sz="8" w:space="0" w:color="auto"/>
              <w:left w:val="nil"/>
              <w:bottom w:val="single" w:sz="8" w:space="0" w:color="auto"/>
              <w:right w:val="single" w:sz="8" w:space="0" w:color="auto"/>
            </w:tcBorders>
            <w:shd w:val="clear" w:color="auto" w:fill="FFFFFF"/>
            <w:vAlign w:val="center"/>
            <w:hideMark/>
          </w:tcPr>
          <w:p w14:paraId="625D73A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45F37AFF" w14:textId="77777777" w:rsidTr="006104E9">
        <w:trPr>
          <w:tblCellSpacing w:w="0" w:type="dxa"/>
        </w:trPr>
        <w:tc>
          <w:tcPr>
            <w:tcW w:w="704" w:type="dxa"/>
            <w:tcBorders>
              <w:top w:val="nil"/>
              <w:left w:val="single" w:sz="8" w:space="0" w:color="auto"/>
              <w:bottom w:val="single" w:sz="8" w:space="0" w:color="auto"/>
              <w:right w:val="single" w:sz="8" w:space="0" w:color="auto"/>
            </w:tcBorders>
            <w:shd w:val="clear" w:color="auto" w:fill="FFFFFF"/>
            <w:vAlign w:val="center"/>
            <w:hideMark/>
          </w:tcPr>
          <w:p w14:paraId="04D1D32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247" w:type="dxa"/>
            <w:tcBorders>
              <w:top w:val="nil"/>
              <w:left w:val="nil"/>
              <w:bottom w:val="single" w:sz="8" w:space="0" w:color="auto"/>
              <w:right w:val="single" w:sz="8" w:space="0" w:color="auto"/>
            </w:tcBorders>
            <w:shd w:val="clear" w:color="auto" w:fill="FFFFFF"/>
            <w:vAlign w:val="center"/>
            <w:hideMark/>
          </w:tcPr>
          <w:p w14:paraId="009D2F6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98" w:type="dxa"/>
            <w:tcBorders>
              <w:top w:val="nil"/>
              <w:left w:val="nil"/>
              <w:bottom w:val="single" w:sz="8" w:space="0" w:color="auto"/>
              <w:right w:val="single" w:sz="8" w:space="0" w:color="auto"/>
            </w:tcBorders>
            <w:shd w:val="clear" w:color="auto" w:fill="FFFFFF"/>
            <w:vAlign w:val="center"/>
            <w:hideMark/>
          </w:tcPr>
          <w:p w14:paraId="292FF51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368" w:type="dxa"/>
            <w:tcBorders>
              <w:top w:val="nil"/>
              <w:left w:val="nil"/>
              <w:bottom w:val="single" w:sz="8" w:space="0" w:color="auto"/>
              <w:right w:val="single" w:sz="8" w:space="0" w:color="auto"/>
            </w:tcBorders>
            <w:shd w:val="clear" w:color="auto" w:fill="FFFFFF"/>
            <w:vAlign w:val="center"/>
            <w:hideMark/>
          </w:tcPr>
          <w:p w14:paraId="2FD9F3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503" w:type="dxa"/>
            <w:tcBorders>
              <w:top w:val="nil"/>
              <w:left w:val="nil"/>
              <w:bottom w:val="single" w:sz="8" w:space="0" w:color="auto"/>
              <w:right w:val="single" w:sz="8" w:space="0" w:color="auto"/>
            </w:tcBorders>
            <w:shd w:val="clear" w:color="auto" w:fill="FFFFFF"/>
            <w:vAlign w:val="center"/>
            <w:hideMark/>
          </w:tcPr>
          <w:p w14:paraId="57682E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16" w:type="dxa"/>
            <w:tcBorders>
              <w:top w:val="nil"/>
              <w:left w:val="nil"/>
              <w:bottom w:val="single" w:sz="8" w:space="0" w:color="auto"/>
              <w:right w:val="single" w:sz="8" w:space="0" w:color="auto"/>
            </w:tcBorders>
            <w:shd w:val="clear" w:color="auto" w:fill="FFFFFF"/>
            <w:vAlign w:val="center"/>
            <w:hideMark/>
          </w:tcPr>
          <w:p w14:paraId="52D66DD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120" w:type="dxa"/>
            <w:tcBorders>
              <w:top w:val="nil"/>
              <w:left w:val="nil"/>
              <w:bottom w:val="single" w:sz="8" w:space="0" w:color="auto"/>
              <w:right w:val="single" w:sz="8" w:space="0" w:color="auto"/>
            </w:tcBorders>
            <w:shd w:val="clear" w:color="auto" w:fill="FFFFFF"/>
            <w:vAlign w:val="center"/>
            <w:hideMark/>
          </w:tcPr>
          <w:p w14:paraId="074039B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6B0FEAB2" w14:textId="77777777" w:rsidTr="006104E9">
        <w:trPr>
          <w:tblCellSpacing w:w="0" w:type="dxa"/>
        </w:trPr>
        <w:tc>
          <w:tcPr>
            <w:tcW w:w="704" w:type="dxa"/>
            <w:tcBorders>
              <w:top w:val="nil"/>
              <w:left w:val="single" w:sz="8" w:space="0" w:color="auto"/>
              <w:bottom w:val="single" w:sz="8" w:space="0" w:color="auto"/>
              <w:right w:val="single" w:sz="8" w:space="0" w:color="auto"/>
            </w:tcBorders>
            <w:shd w:val="clear" w:color="auto" w:fill="FFFFFF"/>
            <w:vAlign w:val="center"/>
            <w:hideMark/>
          </w:tcPr>
          <w:p w14:paraId="28C26E1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lastRenderedPageBreak/>
              <w:t> </w:t>
            </w:r>
          </w:p>
        </w:tc>
        <w:tc>
          <w:tcPr>
            <w:tcW w:w="1247" w:type="dxa"/>
            <w:tcBorders>
              <w:top w:val="nil"/>
              <w:left w:val="nil"/>
              <w:bottom w:val="single" w:sz="8" w:space="0" w:color="auto"/>
              <w:right w:val="single" w:sz="8" w:space="0" w:color="auto"/>
            </w:tcBorders>
            <w:shd w:val="clear" w:color="auto" w:fill="FFFFFF"/>
            <w:vAlign w:val="center"/>
            <w:hideMark/>
          </w:tcPr>
          <w:p w14:paraId="46063FF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98" w:type="dxa"/>
            <w:tcBorders>
              <w:top w:val="nil"/>
              <w:left w:val="nil"/>
              <w:bottom w:val="single" w:sz="8" w:space="0" w:color="auto"/>
              <w:right w:val="single" w:sz="8" w:space="0" w:color="auto"/>
            </w:tcBorders>
            <w:shd w:val="clear" w:color="auto" w:fill="FFFFFF"/>
            <w:vAlign w:val="center"/>
            <w:hideMark/>
          </w:tcPr>
          <w:p w14:paraId="78D00DB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368" w:type="dxa"/>
            <w:tcBorders>
              <w:top w:val="nil"/>
              <w:left w:val="nil"/>
              <w:bottom w:val="single" w:sz="8" w:space="0" w:color="auto"/>
              <w:right w:val="single" w:sz="8" w:space="0" w:color="auto"/>
            </w:tcBorders>
            <w:shd w:val="clear" w:color="auto" w:fill="FFFFFF"/>
            <w:vAlign w:val="center"/>
            <w:hideMark/>
          </w:tcPr>
          <w:p w14:paraId="60AB07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03" w:type="dxa"/>
            <w:tcBorders>
              <w:top w:val="nil"/>
              <w:left w:val="nil"/>
              <w:bottom w:val="single" w:sz="8" w:space="0" w:color="auto"/>
              <w:right w:val="single" w:sz="8" w:space="0" w:color="auto"/>
            </w:tcBorders>
            <w:shd w:val="clear" w:color="auto" w:fill="FFFFFF"/>
            <w:vAlign w:val="center"/>
            <w:hideMark/>
          </w:tcPr>
          <w:p w14:paraId="1C48309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6" w:type="dxa"/>
            <w:tcBorders>
              <w:top w:val="nil"/>
              <w:left w:val="nil"/>
              <w:bottom w:val="single" w:sz="8" w:space="0" w:color="auto"/>
              <w:right w:val="single" w:sz="8" w:space="0" w:color="auto"/>
            </w:tcBorders>
            <w:shd w:val="clear" w:color="auto" w:fill="FFFFFF"/>
            <w:vAlign w:val="center"/>
            <w:hideMark/>
          </w:tcPr>
          <w:p w14:paraId="187C1A5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120" w:type="dxa"/>
            <w:tcBorders>
              <w:top w:val="nil"/>
              <w:left w:val="nil"/>
              <w:bottom w:val="single" w:sz="8" w:space="0" w:color="auto"/>
              <w:right w:val="single" w:sz="8" w:space="0" w:color="auto"/>
            </w:tcBorders>
            <w:shd w:val="clear" w:color="auto" w:fill="FFFFFF"/>
            <w:vAlign w:val="center"/>
            <w:hideMark/>
          </w:tcPr>
          <w:p w14:paraId="6C0A87FD"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5CAB9D2F"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4.2. Trang thiết bị mới được bổ sung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0"/>
        <w:gridCol w:w="1538"/>
        <w:gridCol w:w="2381"/>
        <w:gridCol w:w="2828"/>
        <w:gridCol w:w="1419"/>
      </w:tblGrid>
      <w:tr w:rsidR="00A837CD" w:rsidRPr="00A837CD" w14:paraId="378D0445" w14:textId="77777777" w:rsidTr="006104E9">
        <w:trPr>
          <w:tblCellSpacing w:w="0" w:type="dxa"/>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B9EAE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TT</w:t>
            </w:r>
          </w:p>
        </w:tc>
        <w:tc>
          <w:tcPr>
            <w:tcW w:w="1538" w:type="dxa"/>
            <w:tcBorders>
              <w:top w:val="single" w:sz="8" w:space="0" w:color="auto"/>
              <w:left w:val="nil"/>
              <w:bottom w:val="single" w:sz="8" w:space="0" w:color="auto"/>
              <w:right w:val="single" w:sz="8" w:space="0" w:color="auto"/>
            </w:tcBorders>
            <w:shd w:val="clear" w:color="auto" w:fill="FFFFFF"/>
            <w:vAlign w:val="center"/>
            <w:hideMark/>
          </w:tcPr>
          <w:p w14:paraId="7D7600D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thiết bị</w:t>
            </w:r>
          </w:p>
        </w:tc>
        <w:tc>
          <w:tcPr>
            <w:tcW w:w="2381" w:type="dxa"/>
            <w:tcBorders>
              <w:top w:val="single" w:sz="8" w:space="0" w:color="auto"/>
              <w:left w:val="nil"/>
              <w:bottom w:val="single" w:sz="8" w:space="0" w:color="auto"/>
              <w:right w:val="single" w:sz="8" w:space="0" w:color="auto"/>
            </w:tcBorders>
            <w:shd w:val="clear" w:color="auto" w:fill="FFFFFF"/>
            <w:vAlign w:val="center"/>
            <w:hideMark/>
          </w:tcPr>
          <w:p w14:paraId="330B8FF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Đặc trưng kỹ thuật</w:t>
            </w:r>
          </w:p>
        </w:tc>
        <w:tc>
          <w:tcPr>
            <w:tcW w:w="2828" w:type="dxa"/>
            <w:tcBorders>
              <w:top w:val="single" w:sz="8" w:space="0" w:color="auto"/>
              <w:left w:val="nil"/>
              <w:bottom w:val="single" w:sz="8" w:space="0" w:color="auto"/>
              <w:right w:val="single" w:sz="8" w:space="0" w:color="auto"/>
            </w:tcBorders>
            <w:shd w:val="clear" w:color="auto" w:fill="FFFFFF"/>
            <w:vAlign w:val="center"/>
            <w:hideMark/>
          </w:tcPr>
          <w:p w14:paraId="5D9F292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Ngày đưa vào sử dụng</w:t>
            </w:r>
          </w:p>
        </w:tc>
        <w:tc>
          <w:tcPr>
            <w:tcW w:w="1419" w:type="dxa"/>
            <w:tcBorders>
              <w:top w:val="single" w:sz="8" w:space="0" w:color="auto"/>
              <w:left w:val="nil"/>
              <w:bottom w:val="single" w:sz="8" w:space="0" w:color="auto"/>
              <w:right w:val="single" w:sz="8" w:space="0" w:color="auto"/>
            </w:tcBorders>
            <w:shd w:val="clear" w:color="auto" w:fill="FFFFFF"/>
            <w:vAlign w:val="center"/>
            <w:hideMark/>
          </w:tcPr>
          <w:p w14:paraId="3DF9E9D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7C962546" w14:textId="77777777" w:rsidTr="006104E9">
        <w:trPr>
          <w:tblCellSpacing w:w="0" w:type="dxa"/>
        </w:trPr>
        <w:tc>
          <w:tcPr>
            <w:tcW w:w="690" w:type="dxa"/>
            <w:tcBorders>
              <w:top w:val="nil"/>
              <w:left w:val="single" w:sz="8" w:space="0" w:color="auto"/>
              <w:bottom w:val="single" w:sz="8" w:space="0" w:color="auto"/>
              <w:right w:val="single" w:sz="8" w:space="0" w:color="auto"/>
            </w:tcBorders>
            <w:shd w:val="clear" w:color="auto" w:fill="FFFFFF"/>
            <w:vAlign w:val="center"/>
            <w:hideMark/>
          </w:tcPr>
          <w:p w14:paraId="37E9AE1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538" w:type="dxa"/>
            <w:tcBorders>
              <w:top w:val="nil"/>
              <w:left w:val="nil"/>
              <w:bottom w:val="single" w:sz="8" w:space="0" w:color="auto"/>
              <w:right w:val="single" w:sz="8" w:space="0" w:color="auto"/>
            </w:tcBorders>
            <w:shd w:val="clear" w:color="auto" w:fill="FFFFFF"/>
            <w:vAlign w:val="center"/>
            <w:hideMark/>
          </w:tcPr>
          <w:p w14:paraId="1AC9BA0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2381" w:type="dxa"/>
            <w:tcBorders>
              <w:top w:val="nil"/>
              <w:left w:val="nil"/>
              <w:bottom w:val="single" w:sz="8" w:space="0" w:color="auto"/>
              <w:right w:val="single" w:sz="8" w:space="0" w:color="auto"/>
            </w:tcBorders>
            <w:shd w:val="clear" w:color="auto" w:fill="FFFFFF"/>
            <w:vAlign w:val="center"/>
            <w:hideMark/>
          </w:tcPr>
          <w:p w14:paraId="47F32F9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2828" w:type="dxa"/>
            <w:tcBorders>
              <w:top w:val="nil"/>
              <w:left w:val="nil"/>
              <w:bottom w:val="single" w:sz="8" w:space="0" w:color="auto"/>
              <w:right w:val="single" w:sz="8" w:space="0" w:color="auto"/>
            </w:tcBorders>
            <w:shd w:val="clear" w:color="auto" w:fill="FFFFFF"/>
            <w:vAlign w:val="center"/>
            <w:hideMark/>
          </w:tcPr>
          <w:p w14:paraId="57753D1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419" w:type="dxa"/>
            <w:tcBorders>
              <w:top w:val="nil"/>
              <w:left w:val="nil"/>
              <w:bottom w:val="single" w:sz="8" w:space="0" w:color="auto"/>
              <w:right w:val="single" w:sz="8" w:space="0" w:color="auto"/>
            </w:tcBorders>
            <w:shd w:val="clear" w:color="auto" w:fill="FFFFFF"/>
            <w:vAlign w:val="center"/>
            <w:hideMark/>
          </w:tcPr>
          <w:p w14:paraId="47B4C27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r>
      <w:tr w:rsidR="00A837CD" w:rsidRPr="00A837CD" w14:paraId="08F332E9" w14:textId="77777777" w:rsidTr="006104E9">
        <w:trPr>
          <w:tblCellSpacing w:w="0" w:type="dxa"/>
        </w:trPr>
        <w:tc>
          <w:tcPr>
            <w:tcW w:w="690" w:type="dxa"/>
            <w:tcBorders>
              <w:top w:val="nil"/>
              <w:left w:val="single" w:sz="8" w:space="0" w:color="auto"/>
              <w:bottom w:val="single" w:sz="8" w:space="0" w:color="auto"/>
              <w:right w:val="single" w:sz="8" w:space="0" w:color="auto"/>
            </w:tcBorders>
            <w:shd w:val="clear" w:color="auto" w:fill="FFFFFF"/>
            <w:vAlign w:val="center"/>
            <w:hideMark/>
          </w:tcPr>
          <w:p w14:paraId="2720F5E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38" w:type="dxa"/>
            <w:tcBorders>
              <w:top w:val="nil"/>
              <w:left w:val="nil"/>
              <w:bottom w:val="single" w:sz="8" w:space="0" w:color="auto"/>
              <w:right w:val="single" w:sz="8" w:space="0" w:color="auto"/>
            </w:tcBorders>
            <w:shd w:val="clear" w:color="auto" w:fill="FFFFFF"/>
            <w:vAlign w:val="center"/>
            <w:hideMark/>
          </w:tcPr>
          <w:p w14:paraId="368661F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381" w:type="dxa"/>
            <w:tcBorders>
              <w:top w:val="nil"/>
              <w:left w:val="nil"/>
              <w:bottom w:val="single" w:sz="8" w:space="0" w:color="auto"/>
              <w:right w:val="single" w:sz="8" w:space="0" w:color="auto"/>
            </w:tcBorders>
            <w:shd w:val="clear" w:color="auto" w:fill="FFFFFF"/>
            <w:vAlign w:val="center"/>
            <w:hideMark/>
          </w:tcPr>
          <w:p w14:paraId="5C69A37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828" w:type="dxa"/>
            <w:tcBorders>
              <w:top w:val="nil"/>
              <w:left w:val="nil"/>
              <w:bottom w:val="single" w:sz="8" w:space="0" w:color="auto"/>
              <w:right w:val="single" w:sz="8" w:space="0" w:color="auto"/>
            </w:tcBorders>
            <w:shd w:val="clear" w:color="auto" w:fill="FFFFFF"/>
            <w:vAlign w:val="center"/>
            <w:hideMark/>
          </w:tcPr>
          <w:p w14:paraId="5BB0D86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9" w:type="dxa"/>
            <w:tcBorders>
              <w:top w:val="nil"/>
              <w:left w:val="nil"/>
              <w:bottom w:val="single" w:sz="8" w:space="0" w:color="auto"/>
              <w:right w:val="single" w:sz="8" w:space="0" w:color="auto"/>
            </w:tcBorders>
            <w:shd w:val="clear" w:color="auto" w:fill="FFFFFF"/>
            <w:vAlign w:val="center"/>
            <w:hideMark/>
          </w:tcPr>
          <w:p w14:paraId="2A6BE9C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74F4C50C"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 Lĩnh vực và phép thử cơ sở kiểm nghiệm thực hiện trong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0"/>
        <w:gridCol w:w="941"/>
        <w:gridCol w:w="1228"/>
        <w:gridCol w:w="1259"/>
        <w:gridCol w:w="2577"/>
        <w:gridCol w:w="1251"/>
        <w:gridCol w:w="860"/>
      </w:tblGrid>
      <w:tr w:rsidR="00A837CD" w:rsidRPr="00A837CD" w14:paraId="237E6750" w14:textId="77777777" w:rsidTr="006104E9">
        <w:trPr>
          <w:tblCellSpacing w:w="0" w:type="dxa"/>
        </w:trPr>
        <w:tc>
          <w:tcPr>
            <w:tcW w:w="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38443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941" w:type="dxa"/>
            <w:tcBorders>
              <w:top w:val="single" w:sz="8" w:space="0" w:color="auto"/>
              <w:left w:val="nil"/>
              <w:bottom w:val="single" w:sz="8" w:space="0" w:color="auto"/>
              <w:right w:val="single" w:sz="8" w:space="0" w:color="auto"/>
            </w:tcBorders>
            <w:shd w:val="clear" w:color="auto" w:fill="FFFFFF"/>
            <w:vAlign w:val="center"/>
            <w:hideMark/>
          </w:tcPr>
          <w:p w14:paraId="229E9AC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228" w:type="dxa"/>
            <w:tcBorders>
              <w:top w:val="single" w:sz="8" w:space="0" w:color="auto"/>
              <w:left w:val="nil"/>
              <w:bottom w:val="single" w:sz="8" w:space="0" w:color="auto"/>
              <w:right w:val="single" w:sz="8" w:space="0" w:color="auto"/>
            </w:tcBorders>
            <w:shd w:val="clear" w:color="auto" w:fill="FFFFFF"/>
            <w:vAlign w:val="center"/>
            <w:hideMark/>
          </w:tcPr>
          <w:p w14:paraId="39A463D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259" w:type="dxa"/>
            <w:tcBorders>
              <w:top w:val="single" w:sz="8" w:space="0" w:color="auto"/>
              <w:left w:val="nil"/>
              <w:bottom w:val="single" w:sz="8" w:space="0" w:color="auto"/>
              <w:right w:val="single" w:sz="8" w:space="0" w:color="auto"/>
            </w:tcBorders>
            <w:shd w:val="clear" w:color="auto" w:fill="FFFFFF"/>
            <w:vAlign w:val="center"/>
            <w:hideMark/>
          </w:tcPr>
          <w:p w14:paraId="7296F4A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2577" w:type="dxa"/>
            <w:tcBorders>
              <w:top w:val="single" w:sz="8" w:space="0" w:color="auto"/>
              <w:left w:val="nil"/>
              <w:bottom w:val="single" w:sz="8" w:space="0" w:color="auto"/>
              <w:right w:val="single" w:sz="8" w:space="0" w:color="auto"/>
            </w:tcBorders>
            <w:shd w:val="clear" w:color="auto" w:fill="FFFFFF"/>
            <w:vAlign w:val="center"/>
            <w:hideMark/>
          </w:tcPr>
          <w:p w14:paraId="243400A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Công suất kiểm nghiệm kiểm chứng (tổng số mẫu/ 6 tháng (hoặc 12 tháng))</w:t>
            </w:r>
          </w:p>
        </w:tc>
        <w:tc>
          <w:tcPr>
            <w:tcW w:w="1251" w:type="dxa"/>
            <w:tcBorders>
              <w:top w:val="single" w:sz="8" w:space="0" w:color="auto"/>
              <w:left w:val="nil"/>
              <w:bottom w:val="single" w:sz="8" w:space="0" w:color="auto"/>
              <w:right w:val="single" w:sz="8" w:space="0" w:color="auto"/>
            </w:tcBorders>
            <w:shd w:val="clear" w:color="auto" w:fill="FFFFFF"/>
            <w:vAlign w:val="center"/>
            <w:hideMark/>
          </w:tcPr>
          <w:p w14:paraId="7A09249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Giới hạn phát hiện (nếu có)</w:t>
            </w:r>
          </w:p>
        </w:tc>
        <w:tc>
          <w:tcPr>
            <w:tcW w:w="860" w:type="dxa"/>
            <w:tcBorders>
              <w:top w:val="single" w:sz="8" w:space="0" w:color="auto"/>
              <w:left w:val="nil"/>
              <w:bottom w:val="single" w:sz="8" w:space="0" w:color="auto"/>
              <w:right w:val="single" w:sz="8" w:space="0" w:color="auto"/>
            </w:tcBorders>
            <w:shd w:val="clear" w:color="auto" w:fill="FFFFFF"/>
            <w:vAlign w:val="center"/>
            <w:hideMark/>
          </w:tcPr>
          <w:p w14:paraId="4BCD713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Ghi chú</w:t>
            </w:r>
          </w:p>
        </w:tc>
      </w:tr>
      <w:tr w:rsidR="00A837CD" w:rsidRPr="00A837CD" w14:paraId="2EF5E68E" w14:textId="77777777" w:rsidTr="006104E9">
        <w:trPr>
          <w:tblCellSpacing w:w="0" w:type="dxa"/>
        </w:trPr>
        <w:tc>
          <w:tcPr>
            <w:tcW w:w="740" w:type="dxa"/>
            <w:tcBorders>
              <w:top w:val="nil"/>
              <w:left w:val="single" w:sz="8" w:space="0" w:color="auto"/>
              <w:bottom w:val="single" w:sz="8" w:space="0" w:color="auto"/>
              <w:right w:val="single" w:sz="8" w:space="0" w:color="auto"/>
            </w:tcBorders>
            <w:shd w:val="clear" w:color="auto" w:fill="FFFFFF"/>
            <w:vAlign w:val="center"/>
            <w:hideMark/>
          </w:tcPr>
          <w:p w14:paraId="434E31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941" w:type="dxa"/>
            <w:tcBorders>
              <w:top w:val="nil"/>
              <w:left w:val="nil"/>
              <w:bottom w:val="single" w:sz="8" w:space="0" w:color="auto"/>
              <w:right w:val="single" w:sz="8" w:space="0" w:color="auto"/>
            </w:tcBorders>
            <w:shd w:val="clear" w:color="auto" w:fill="FFFFFF"/>
            <w:vAlign w:val="center"/>
            <w:hideMark/>
          </w:tcPr>
          <w:p w14:paraId="29C7C92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228" w:type="dxa"/>
            <w:tcBorders>
              <w:top w:val="nil"/>
              <w:left w:val="nil"/>
              <w:bottom w:val="single" w:sz="8" w:space="0" w:color="auto"/>
              <w:right w:val="single" w:sz="8" w:space="0" w:color="auto"/>
            </w:tcBorders>
            <w:shd w:val="clear" w:color="auto" w:fill="FFFFFF"/>
            <w:vAlign w:val="center"/>
            <w:hideMark/>
          </w:tcPr>
          <w:p w14:paraId="707D6C6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259" w:type="dxa"/>
            <w:tcBorders>
              <w:top w:val="nil"/>
              <w:left w:val="nil"/>
              <w:bottom w:val="single" w:sz="8" w:space="0" w:color="auto"/>
              <w:right w:val="single" w:sz="8" w:space="0" w:color="auto"/>
            </w:tcBorders>
            <w:shd w:val="clear" w:color="auto" w:fill="FFFFFF"/>
            <w:vAlign w:val="center"/>
            <w:hideMark/>
          </w:tcPr>
          <w:p w14:paraId="16B4C04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2577" w:type="dxa"/>
            <w:tcBorders>
              <w:top w:val="nil"/>
              <w:left w:val="nil"/>
              <w:bottom w:val="single" w:sz="8" w:space="0" w:color="auto"/>
              <w:right w:val="single" w:sz="8" w:space="0" w:color="auto"/>
            </w:tcBorders>
            <w:shd w:val="clear" w:color="auto" w:fill="FFFFFF"/>
            <w:vAlign w:val="center"/>
            <w:hideMark/>
          </w:tcPr>
          <w:p w14:paraId="2F4220D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251" w:type="dxa"/>
            <w:tcBorders>
              <w:top w:val="nil"/>
              <w:left w:val="nil"/>
              <w:bottom w:val="single" w:sz="8" w:space="0" w:color="auto"/>
              <w:right w:val="single" w:sz="8" w:space="0" w:color="auto"/>
            </w:tcBorders>
            <w:shd w:val="clear" w:color="auto" w:fill="FFFFFF"/>
            <w:vAlign w:val="center"/>
            <w:hideMark/>
          </w:tcPr>
          <w:p w14:paraId="16F1B96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860" w:type="dxa"/>
            <w:tcBorders>
              <w:top w:val="nil"/>
              <w:left w:val="nil"/>
              <w:bottom w:val="single" w:sz="8" w:space="0" w:color="auto"/>
              <w:right w:val="single" w:sz="8" w:space="0" w:color="auto"/>
            </w:tcBorders>
            <w:shd w:val="clear" w:color="auto" w:fill="FFFFFF"/>
            <w:vAlign w:val="center"/>
            <w:hideMark/>
          </w:tcPr>
          <w:p w14:paraId="5262AF8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5E76BBB9" w14:textId="77777777" w:rsidTr="006104E9">
        <w:trPr>
          <w:tblCellSpacing w:w="0" w:type="dxa"/>
        </w:trPr>
        <w:tc>
          <w:tcPr>
            <w:tcW w:w="740" w:type="dxa"/>
            <w:tcBorders>
              <w:top w:val="nil"/>
              <w:left w:val="single" w:sz="8" w:space="0" w:color="auto"/>
              <w:bottom w:val="single" w:sz="8" w:space="0" w:color="auto"/>
              <w:right w:val="single" w:sz="8" w:space="0" w:color="auto"/>
            </w:tcBorders>
            <w:shd w:val="clear" w:color="auto" w:fill="FFFFFF"/>
            <w:vAlign w:val="center"/>
            <w:hideMark/>
          </w:tcPr>
          <w:p w14:paraId="2A9A94C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941" w:type="dxa"/>
            <w:tcBorders>
              <w:top w:val="nil"/>
              <w:left w:val="nil"/>
              <w:bottom w:val="single" w:sz="8" w:space="0" w:color="auto"/>
              <w:right w:val="single" w:sz="8" w:space="0" w:color="auto"/>
            </w:tcBorders>
            <w:shd w:val="clear" w:color="auto" w:fill="FFFFFF"/>
            <w:vAlign w:val="center"/>
            <w:hideMark/>
          </w:tcPr>
          <w:p w14:paraId="07496850"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28" w:type="dxa"/>
            <w:tcBorders>
              <w:top w:val="nil"/>
              <w:left w:val="nil"/>
              <w:bottom w:val="single" w:sz="8" w:space="0" w:color="auto"/>
              <w:right w:val="single" w:sz="8" w:space="0" w:color="auto"/>
            </w:tcBorders>
            <w:shd w:val="clear" w:color="auto" w:fill="FFFFFF"/>
            <w:vAlign w:val="center"/>
            <w:hideMark/>
          </w:tcPr>
          <w:p w14:paraId="263381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9" w:type="dxa"/>
            <w:tcBorders>
              <w:top w:val="nil"/>
              <w:left w:val="nil"/>
              <w:bottom w:val="single" w:sz="8" w:space="0" w:color="auto"/>
              <w:right w:val="single" w:sz="8" w:space="0" w:color="auto"/>
            </w:tcBorders>
            <w:shd w:val="clear" w:color="auto" w:fill="FFFFFF"/>
            <w:vAlign w:val="center"/>
            <w:hideMark/>
          </w:tcPr>
          <w:p w14:paraId="20F7488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2577" w:type="dxa"/>
            <w:tcBorders>
              <w:top w:val="nil"/>
              <w:left w:val="nil"/>
              <w:bottom w:val="single" w:sz="8" w:space="0" w:color="auto"/>
              <w:right w:val="single" w:sz="8" w:space="0" w:color="auto"/>
            </w:tcBorders>
            <w:shd w:val="clear" w:color="auto" w:fill="FFFFFF"/>
            <w:vAlign w:val="center"/>
            <w:hideMark/>
          </w:tcPr>
          <w:p w14:paraId="49A6E25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1" w:type="dxa"/>
            <w:tcBorders>
              <w:top w:val="nil"/>
              <w:left w:val="nil"/>
              <w:bottom w:val="single" w:sz="8" w:space="0" w:color="auto"/>
              <w:right w:val="single" w:sz="8" w:space="0" w:color="auto"/>
            </w:tcBorders>
            <w:shd w:val="clear" w:color="auto" w:fill="FFFFFF"/>
            <w:vAlign w:val="center"/>
            <w:hideMark/>
          </w:tcPr>
          <w:p w14:paraId="22455E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860" w:type="dxa"/>
            <w:tcBorders>
              <w:top w:val="nil"/>
              <w:left w:val="nil"/>
              <w:bottom w:val="single" w:sz="8" w:space="0" w:color="auto"/>
              <w:right w:val="single" w:sz="8" w:space="0" w:color="auto"/>
            </w:tcBorders>
            <w:shd w:val="clear" w:color="auto" w:fill="FFFFFF"/>
            <w:vAlign w:val="center"/>
            <w:hideMark/>
          </w:tcPr>
          <w:p w14:paraId="5A3C82E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0C0C7FF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 Kết quả tham gia thử nghiệm thành thạo/so sánh liên phòng thực hiện 6 tháng (hoặc 12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3"/>
        <w:gridCol w:w="1601"/>
        <w:gridCol w:w="1417"/>
        <w:gridCol w:w="1077"/>
        <w:gridCol w:w="1249"/>
        <w:gridCol w:w="1448"/>
        <w:gridCol w:w="1231"/>
      </w:tblGrid>
      <w:tr w:rsidR="00A837CD" w:rsidRPr="00A837CD" w14:paraId="0FA58BA3" w14:textId="77777777" w:rsidTr="006104E9">
        <w:trPr>
          <w:tblCellSpacing w:w="0" w:type="dxa"/>
        </w:trPr>
        <w:tc>
          <w:tcPr>
            <w:tcW w:w="8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955BA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1601" w:type="dxa"/>
            <w:tcBorders>
              <w:top w:val="single" w:sz="8" w:space="0" w:color="auto"/>
              <w:left w:val="nil"/>
              <w:bottom w:val="single" w:sz="8" w:space="0" w:color="auto"/>
              <w:right w:val="single" w:sz="8" w:space="0" w:color="auto"/>
            </w:tcBorders>
            <w:shd w:val="clear" w:color="auto" w:fill="FFFFFF"/>
            <w:vAlign w:val="center"/>
            <w:hideMark/>
          </w:tcPr>
          <w:p w14:paraId="3AE9EF5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417" w:type="dxa"/>
            <w:tcBorders>
              <w:top w:val="single" w:sz="8" w:space="0" w:color="auto"/>
              <w:left w:val="nil"/>
              <w:bottom w:val="single" w:sz="8" w:space="0" w:color="auto"/>
              <w:right w:val="single" w:sz="8" w:space="0" w:color="auto"/>
            </w:tcBorders>
            <w:shd w:val="clear" w:color="auto" w:fill="FFFFFF"/>
            <w:vAlign w:val="center"/>
            <w:hideMark/>
          </w:tcPr>
          <w:p w14:paraId="3B90602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077" w:type="dxa"/>
            <w:tcBorders>
              <w:top w:val="single" w:sz="8" w:space="0" w:color="auto"/>
              <w:left w:val="nil"/>
              <w:bottom w:val="single" w:sz="8" w:space="0" w:color="auto"/>
              <w:right w:val="single" w:sz="8" w:space="0" w:color="auto"/>
            </w:tcBorders>
            <w:shd w:val="clear" w:color="auto" w:fill="FFFFFF"/>
            <w:vAlign w:val="center"/>
            <w:hideMark/>
          </w:tcPr>
          <w:p w14:paraId="2CC5C02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Nền mẫu</w:t>
            </w:r>
          </w:p>
        </w:tc>
        <w:tc>
          <w:tcPr>
            <w:tcW w:w="1249" w:type="dxa"/>
            <w:tcBorders>
              <w:top w:val="single" w:sz="8" w:space="0" w:color="auto"/>
              <w:left w:val="nil"/>
              <w:bottom w:val="single" w:sz="8" w:space="0" w:color="auto"/>
              <w:right w:val="single" w:sz="8" w:space="0" w:color="auto"/>
            </w:tcBorders>
            <w:shd w:val="clear" w:color="auto" w:fill="FFFFFF"/>
            <w:vAlign w:val="center"/>
            <w:hideMark/>
          </w:tcPr>
          <w:p w14:paraId="3969D8B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Đơn vị tổ chức</w:t>
            </w:r>
          </w:p>
        </w:tc>
        <w:tc>
          <w:tcPr>
            <w:tcW w:w="1448" w:type="dxa"/>
            <w:tcBorders>
              <w:top w:val="single" w:sz="8" w:space="0" w:color="auto"/>
              <w:left w:val="nil"/>
              <w:bottom w:val="single" w:sz="8" w:space="0" w:color="auto"/>
              <w:right w:val="single" w:sz="8" w:space="0" w:color="auto"/>
            </w:tcBorders>
            <w:shd w:val="clear" w:color="auto" w:fill="FFFFFF"/>
            <w:vAlign w:val="center"/>
            <w:hideMark/>
          </w:tcPr>
          <w:p w14:paraId="2CAC771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Thời gian tham gia</w:t>
            </w:r>
          </w:p>
        </w:tc>
        <w:tc>
          <w:tcPr>
            <w:tcW w:w="1231" w:type="dxa"/>
            <w:tcBorders>
              <w:top w:val="single" w:sz="8" w:space="0" w:color="auto"/>
              <w:left w:val="nil"/>
              <w:bottom w:val="single" w:sz="8" w:space="0" w:color="auto"/>
              <w:right w:val="single" w:sz="8" w:space="0" w:color="auto"/>
            </w:tcBorders>
            <w:shd w:val="clear" w:color="auto" w:fill="FFFFFF"/>
            <w:vAlign w:val="center"/>
            <w:hideMark/>
          </w:tcPr>
          <w:p w14:paraId="6F61A28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Kết quả</w:t>
            </w:r>
          </w:p>
        </w:tc>
      </w:tr>
      <w:tr w:rsidR="00A837CD" w:rsidRPr="00A837CD" w14:paraId="2961A894" w14:textId="77777777" w:rsidTr="006104E9">
        <w:trPr>
          <w:tblCellSpacing w:w="0" w:type="dxa"/>
        </w:trPr>
        <w:tc>
          <w:tcPr>
            <w:tcW w:w="833" w:type="dxa"/>
            <w:tcBorders>
              <w:top w:val="nil"/>
              <w:left w:val="single" w:sz="8" w:space="0" w:color="auto"/>
              <w:bottom w:val="single" w:sz="8" w:space="0" w:color="auto"/>
              <w:right w:val="single" w:sz="8" w:space="0" w:color="auto"/>
            </w:tcBorders>
            <w:shd w:val="clear" w:color="auto" w:fill="FFFFFF"/>
            <w:vAlign w:val="center"/>
            <w:hideMark/>
          </w:tcPr>
          <w:p w14:paraId="5CEA974C"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601" w:type="dxa"/>
            <w:tcBorders>
              <w:top w:val="nil"/>
              <w:left w:val="nil"/>
              <w:bottom w:val="single" w:sz="8" w:space="0" w:color="auto"/>
              <w:right w:val="single" w:sz="8" w:space="0" w:color="auto"/>
            </w:tcBorders>
            <w:shd w:val="clear" w:color="auto" w:fill="FFFFFF"/>
            <w:vAlign w:val="center"/>
            <w:hideMark/>
          </w:tcPr>
          <w:p w14:paraId="2EBB297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17" w:type="dxa"/>
            <w:tcBorders>
              <w:top w:val="nil"/>
              <w:left w:val="nil"/>
              <w:bottom w:val="single" w:sz="8" w:space="0" w:color="auto"/>
              <w:right w:val="single" w:sz="8" w:space="0" w:color="auto"/>
            </w:tcBorders>
            <w:shd w:val="clear" w:color="auto" w:fill="FFFFFF"/>
            <w:vAlign w:val="center"/>
            <w:hideMark/>
          </w:tcPr>
          <w:p w14:paraId="5D32481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077" w:type="dxa"/>
            <w:tcBorders>
              <w:top w:val="nil"/>
              <w:left w:val="nil"/>
              <w:bottom w:val="single" w:sz="8" w:space="0" w:color="auto"/>
              <w:right w:val="single" w:sz="8" w:space="0" w:color="auto"/>
            </w:tcBorders>
            <w:shd w:val="clear" w:color="auto" w:fill="FFFFFF"/>
            <w:vAlign w:val="center"/>
            <w:hideMark/>
          </w:tcPr>
          <w:p w14:paraId="6D048B5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249" w:type="dxa"/>
            <w:tcBorders>
              <w:top w:val="nil"/>
              <w:left w:val="nil"/>
              <w:bottom w:val="single" w:sz="8" w:space="0" w:color="auto"/>
              <w:right w:val="single" w:sz="8" w:space="0" w:color="auto"/>
            </w:tcBorders>
            <w:shd w:val="clear" w:color="auto" w:fill="FFFFFF"/>
            <w:vAlign w:val="center"/>
            <w:hideMark/>
          </w:tcPr>
          <w:p w14:paraId="6262ABD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448" w:type="dxa"/>
            <w:tcBorders>
              <w:top w:val="nil"/>
              <w:left w:val="nil"/>
              <w:bottom w:val="single" w:sz="8" w:space="0" w:color="auto"/>
              <w:right w:val="single" w:sz="8" w:space="0" w:color="auto"/>
            </w:tcBorders>
            <w:shd w:val="clear" w:color="auto" w:fill="FFFFFF"/>
            <w:vAlign w:val="center"/>
            <w:hideMark/>
          </w:tcPr>
          <w:p w14:paraId="7E68826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231" w:type="dxa"/>
            <w:tcBorders>
              <w:top w:val="nil"/>
              <w:left w:val="nil"/>
              <w:bottom w:val="single" w:sz="8" w:space="0" w:color="auto"/>
              <w:right w:val="single" w:sz="8" w:space="0" w:color="auto"/>
            </w:tcBorders>
            <w:shd w:val="clear" w:color="auto" w:fill="FFFFFF"/>
            <w:vAlign w:val="center"/>
            <w:hideMark/>
          </w:tcPr>
          <w:p w14:paraId="0A603F1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163EB33A" w14:textId="77777777" w:rsidTr="006104E9">
        <w:trPr>
          <w:tblCellSpacing w:w="0" w:type="dxa"/>
        </w:trPr>
        <w:tc>
          <w:tcPr>
            <w:tcW w:w="833" w:type="dxa"/>
            <w:tcBorders>
              <w:top w:val="nil"/>
              <w:left w:val="single" w:sz="8" w:space="0" w:color="auto"/>
              <w:bottom w:val="single" w:sz="8" w:space="0" w:color="auto"/>
              <w:right w:val="single" w:sz="8" w:space="0" w:color="auto"/>
            </w:tcBorders>
            <w:shd w:val="clear" w:color="auto" w:fill="FFFFFF"/>
            <w:vAlign w:val="center"/>
            <w:hideMark/>
          </w:tcPr>
          <w:p w14:paraId="228D115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601" w:type="dxa"/>
            <w:tcBorders>
              <w:top w:val="nil"/>
              <w:left w:val="nil"/>
              <w:bottom w:val="single" w:sz="8" w:space="0" w:color="auto"/>
              <w:right w:val="single" w:sz="8" w:space="0" w:color="auto"/>
            </w:tcBorders>
            <w:shd w:val="clear" w:color="auto" w:fill="FFFFFF"/>
            <w:vAlign w:val="center"/>
            <w:hideMark/>
          </w:tcPr>
          <w:p w14:paraId="18DE9C0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7" w:type="dxa"/>
            <w:tcBorders>
              <w:top w:val="nil"/>
              <w:left w:val="nil"/>
              <w:bottom w:val="single" w:sz="8" w:space="0" w:color="auto"/>
              <w:right w:val="single" w:sz="8" w:space="0" w:color="auto"/>
            </w:tcBorders>
            <w:shd w:val="clear" w:color="auto" w:fill="FFFFFF"/>
            <w:vAlign w:val="center"/>
            <w:hideMark/>
          </w:tcPr>
          <w:p w14:paraId="2F13C0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77" w:type="dxa"/>
            <w:tcBorders>
              <w:top w:val="nil"/>
              <w:left w:val="nil"/>
              <w:bottom w:val="single" w:sz="8" w:space="0" w:color="auto"/>
              <w:right w:val="single" w:sz="8" w:space="0" w:color="auto"/>
            </w:tcBorders>
            <w:shd w:val="clear" w:color="auto" w:fill="FFFFFF"/>
            <w:vAlign w:val="center"/>
            <w:hideMark/>
          </w:tcPr>
          <w:p w14:paraId="23BBD64B"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49" w:type="dxa"/>
            <w:tcBorders>
              <w:top w:val="nil"/>
              <w:left w:val="nil"/>
              <w:bottom w:val="single" w:sz="8" w:space="0" w:color="auto"/>
              <w:right w:val="single" w:sz="8" w:space="0" w:color="auto"/>
            </w:tcBorders>
            <w:shd w:val="clear" w:color="auto" w:fill="FFFFFF"/>
            <w:vAlign w:val="center"/>
            <w:hideMark/>
          </w:tcPr>
          <w:p w14:paraId="7818C2B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48" w:type="dxa"/>
            <w:tcBorders>
              <w:top w:val="nil"/>
              <w:left w:val="nil"/>
              <w:bottom w:val="single" w:sz="8" w:space="0" w:color="auto"/>
              <w:right w:val="single" w:sz="8" w:space="0" w:color="auto"/>
            </w:tcBorders>
            <w:shd w:val="clear" w:color="auto" w:fill="FFFFFF"/>
            <w:vAlign w:val="center"/>
            <w:hideMark/>
          </w:tcPr>
          <w:p w14:paraId="68F33E5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31" w:type="dxa"/>
            <w:tcBorders>
              <w:top w:val="nil"/>
              <w:left w:val="nil"/>
              <w:bottom w:val="single" w:sz="8" w:space="0" w:color="auto"/>
              <w:right w:val="single" w:sz="8" w:space="0" w:color="auto"/>
            </w:tcBorders>
            <w:shd w:val="clear" w:color="auto" w:fill="FFFFFF"/>
            <w:vAlign w:val="center"/>
            <w:hideMark/>
          </w:tcPr>
          <w:p w14:paraId="56ABC20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7E6E6C24"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 Kết quả hoạt động cơ sở kiểm nghiệm kiểm chứng thực hiện 6 tháng (hoặc 12 tháng) năm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01"/>
        <w:gridCol w:w="1598"/>
        <w:gridCol w:w="1412"/>
        <w:gridCol w:w="1072"/>
        <w:gridCol w:w="1288"/>
        <w:gridCol w:w="1254"/>
        <w:gridCol w:w="1431"/>
      </w:tblGrid>
      <w:tr w:rsidR="00A837CD" w:rsidRPr="00A837CD" w14:paraId="755D7911" w14:textId="77777777" w:rsidTr="006104E9">
        <w:trPr>
          <w:tblCellSpacing w:w="0" w:type="dxa"/>
        </w:trPr>
        <w:tc>
          <w:tcPr>
            <w:tcW w:w="80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37AA7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STT</w:t>
            </w:r>
          </w:p>
        </w:tc>
        <w:tc>
          <w:tcPr>
            <w:tcW w:w="1598" w:type="dxa"/>
            <w:tcBorders>
              <w:top w:val="single" w:sz="8" w:space="0" w:color="auto"/>
              <w:left w:val="nil"/>
              <w:bottom w:val="single" w:sz="8" w:space="0" w:color="auto"/>
              <w:right w:val="single" w:sz="8" w:space="0" w:color="auto"/>
            </w:tcBorders>
            <w:shd w:val="clear" w:color="auto" w:fill="FFFFFF"/>
            <w:vAlign w:val="center"/>
            <w:hideMark/>
          </w:tcPr>
          <w:p w14:paraId="0B94A913"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Lĩnh vực</w:t>
            </w:r>
          </w:p>
        </w:tc>
        <w:tc>
          <w:tcPr>
            <w:tcW w:w="1412" w:type="dxa"/>
            <w:tcBorders>
              <w:top w:val="single" w:sz="8" w:space="0" w:color="auto"/>
              <w:left w:val="nil"/>
              <w:bottom w:val="single" w:sz="8" w:space="0" w:color="auto"/>
              <w:right w:val="single" w:sz="8" w:space="0" w:color="auto"/>
            </w:tcBorders>
            <w:shd w:val="clear" w:color="auto" w:fill="FFFFFF"/>
            <w:vAlign w:val="center"/>
            <w:hideMark/>
          </w:tcPr>
          <w:p w14:paraId="6126F6C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Loại thực phẩm</w:t>
            </w:r>
          </w:p>
        </w:tc>
        <w:tc>
          <w:tcPr>
            <w:tcW w:w="1072" w:type="dxa"/>
            <w:tcBorders>
              <w:top w:val="single" w:sz="8" w:space="0" w:color="auto"/>
              <w:left w:val="nil"/>
              <w:bottom w:val="single" w:sz="8" w:space="0" w:color="auto"/>
              <w:right w:val="single" w:sz="8" w:space="0" w:color="auto"/>
            </w:tcBorders>
            <w:shd w:val="clear" w:color="auto" w:fill="FFFFFF"/>
            <w:vAlign w:val="center"/>
            <w:hideMark/>
          </w:tcPr>
          <w:p w14:paraId="2ED5DE9A"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Tên phép thử</w:t>
            </w:r>
          </w:p>
        </w:tc>
        <w:tc>
          <w:tcPr>
            <w:tcW w:w="1288" w:type="dxa"/>
            <w:tcBorders>
              <w:top w:val="single" w:sz="8" w:space="0" w:color="auto"/>
              <w:left w:val="nil"/>
              <w:bottom w:val="single" w:sz="8" w:space="0" w:color="auto"/>
              <w:right w:val="single" w:sz="8" w:space="0" w:color="auto"/>
            </w:tcBorders>
            <w:shd w:val="clear" w:color="auto" w:fill="FFFFFF"/>
            <w:vAlign w:val="center"/>
            <w:hideMark/>
          </w:tcPr>
          <w:p w14:paraId="5DC9772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Phương pháp thử</w:t>
            </w:r>
          </w:p>
        </w:tc>
        <w:tc>
          <w:tcPr>
            <w:tcW w:w="1254" w:type="dxa"/>
            <w:tcBorders>
              <w:top w:val="single" w:sz="8" w:space="0" w:color="auto"/>
              <w:left w:val="nil"/>
              <w:bottom w:val="single" w:sz="8" w:space="0" w:color="auto"/>
              <w:right w:val="single" w:sz="8" w:space="0" w:color="auto"/>
            </w:tcBorders>
            <w:shd w:val="clear" w:color="auto" w:fill="FFFFFF"/>
            <w:vAlign w:val="center"/>
            <w:hideMark/>
          </w:tcPr>
          <w:p w14:paraId="14ED491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Tổng số mẫu</w:t>
            </w:r>
          </w:p>
        </w:tc>
        <w:tc>
          <w:tcPr>
            <w:tcW w:w="1431" w:type="dxa"/>
            <w:tcBorders>
              <w:top w:val="single" w:sz="8" w:space="0" w:color="auto"/>
              <w:left w:val="nil"/>
              <w:bottom w:val="single" w:sz="8" w:space="0" w:color="auto"/>
              <w:right w:val="single" w:sz="8" w:space="0" w:color="auto"/>
            </w:tcBorders>
            <w:shd w:val="clear" w:color="auto" w:fill="FFFFFF"/>
            <w:vAlign w:val="center"/>
            <w:hideMark/>
          </w:tcPr>
          <w:p w14:paraId="6E19F874"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Số mẫu không đạt yêu cầu</w:t>
            </w:r>
          </w:p>
        </w:tc>
      </w:tr>
      <w:tr w:rsidR="00A837CD" w:rsidRPr="00A837CD" w14:paraId="40B2AD14" w14:textId="77777777" w:rsidTr="006104E9">
        <w:trPr>
          <w:tblCellSpacing w:w="0" w:type="dxa"/>
        </w:trPr>
        <w:tc>
          <w:tcPr>
            <w:tcW w:w="801" w:type="dxa"/>
            <w:tcBorders>
              <w:top w:val="nil"/>
              <w:left w:val="single" w:sz="8" w:space="0" w:color="auto"/>
              <w:bottom w:val="single" w:sz="8" w:space="0" w:color="auto"/>
              <w:right w:val="single" w:sz="8" w:space="0" w:color="auto"/>
            </w:tcBorders>
            <w:shd w:val="clear" w:color="auto" w:fill="FFFFFF"/>
            <w:vAlign w:val="center"/>
            <w:hideMark/>
          </w:tcPr>
          <w:p w14:paraId="1DFA75F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1</w:t>
            </w:r>
          </w:p>
        </w:tc>
        <w:tc>
          <w:tcPr>
            <w:tcW w:w="1598" w:type="dxa"/>
            <w:tcBorders>
              <w:top w:val="nil"/>
              <w:left w:val="nil"/>
              <w:bottom w:val="single" w:sz="8" w:space="0" w:color="auto"/>
              <w:right w:val="single" w:sz="8" w:space="0" w:color="auto"/>
            </w:tcBorders>
            <w:shd w:val="clear" w:color="auto" w:fill="FFFFFF"/>
            <w:vAlign w:val="center"/>
            <w:hideMark/>
          </w:tcPr>
          <w:p w14:paraId="2C8D4BA5"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2</w:t>
            </w:r>
          </w:p>
        </w:tc>
        <w:tc>
          <w:tcPr>
            <w:tcW w:w="1412" w:type="dxa"/>
            <w:tcBorders>
              <w:top w:val="nil"/>
              <w:left w:val="nil"/>
              <w:bottom w:val="single" w:sz="8" w:space="0" w:color="auto"/>
              <w:right w:val="single" w:sz="8" w:space="0" w:color="auto"/>
            </w:tcBorders>
            <w:shd w:val="clear" w:color="auto" w:fill="FFFFFF"/>
            <w:vAlign w:val="center"/>
            <w:hideMark/>
          </w:tcPr>
          <w:p w14:paraId="439BBF8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3</w:t>
            </w:r>
          </w:p>
        </w:tc>
        <w:tc>
          <w:tcPr>
            <w:tcW w:w="1072" w:type="dxa"/>
            <w:tcBorders>
              <w:top w:val="nil"/>
              <w:left w:val="nil"/>
              <w:bottom w:val="single" w:sz="8" w:space="0" w:color="auto"/>
              <w:right w:val="single" w:sz="8" w:space="0" w:color="auto"/>
            </w:tcBorders>
            <w:shd w:val="clear" w:color="auto" w:fill="FFFFFF"/>
            <w:vAlign w:val="center"/>
            <w:hideMark/>
          </w:tcPr>
          <w:p w14:paraId="490F559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4</w:t>
            </w:r>
          </w:p>
        </w:tc>
        <w:tc>
          <w:tcPr>
            <w:tcW w:w="1288" w:type="dxa"/>
            <w:tcBorders>
              <w:top w:val="nil"/>
              <w:left w:val="nil"/>
              <w:bottom w:val="single" w:sz="8" w:space="0" w:color="auto"/>
              <w:right w:val="single" w:sz="8" w:space="0" w:color="auto"/>
            </w:tcBorders>
            <w:shd w:val="clear" w:color="auto" w:fill="FFFFFF"/>
            <w:vAlign w:val="center"/>
            <w:hideMark/>
          </w:tcPr>
          <w:p w14:paraId="6C526601"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5</w:t>
            </w:r>
          </w:p>
        </w:tc>
        <w:tc>
          <w:tcPr>
            <w:tcW w:w="1254" w:type="dxa"/>
            <w:tcBorders>
              <w:top w:val="nil"/>
              <w:left w:val="nil"/>
              <w:bottom w:val="single" w:sz="8" w:space="0" w:color="auto"/>
              <w:right w:val="single" w:sz="8" w:space="0" w:color="auto"/>
            </w:tcBorders>
            <w:shd w:val="clear" w:color="auto" w:fill="FFFFFF"/>
            <w:vAlign w:val="center"/>
            <w:hideMark/>
          </w:tcPr>
          <w:p w14:paraId="30201566"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6</w:t>
            </w:r>
          </w:p>
        </w:tc>
        <w:tc>
          <w:tcPr>
            <w:tcW w:w="1431" w:type="dxa"/>
            <w:tcBorders>
              <w:top w:val="nil"/>
              <w:left w:val="nil"/>
              <w:bottom w:val="single" w:sz="8" w:space="0" w:color="auto"/>
              <w:right w:val="single" w:sz="8" w:space="0" w:color="auto"/>
            </w:tcBorders>
            <w:shd w:val="clear" w:color="auto" w:fill="FFFFFF"/>
            <w:vAlign w:val="center"/>
            <w:hideMark/>
          </w:tcPr>
          <w:p w14:paraId="59E1A63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7</w:t>
            </w:r>
          </w:p>
        </w:tc>
      </w:tr>
      <w:tr w:rsidR="00A837CD" w:rsidRPr="00A837CD" w14:paraId="7FDA47A2" w14:textId="77777777" w:rsidTr="006104E9">
        <w:trPr>
          <w:tblCellSpacing w:w="0" w:type="dxa"/>
        </w:trPr>
        <w:tc>
          <w:tcPr>
            <w:tcW w:w="801" w:type="dxa"/>
            <w:tcBorders>
              <w:top w:val="nil"/>
              <w:left w:val="single" w:sz="8" w:space="0" w:color="auto"/>
              <w:bottom w:val="single" w:sz="8" w:space="0" w:color="auto"/>
              <w:right w:val="single" w:sz="8" w:space="0" w:color="auto"/>
            </w:tcBorders>
            <w:shd w:val="clear" w:color="auto" w:fill="FFFFFF"/>
            <w:vAlign w:val="center"/>
            <w:hideMark/>
          </w:tcPr>
          <w:p w14:paraId="21A69FF9"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598" w:type="dxa"/>
            <w:tcBorders>
              <w:top w:val="nil"/>
              <w:left w:val="nil"/>
              <w:bottom w:val="single" w:sz="8" w:space="0" w:color="auto"/>
              <w:right w:val="single" w:sz="8" w:space="0" w:color="auto"/>
            </w:tcBorders>
            <w:shd w:val="clear" w:color="auto" w:fill="FFFFFF"/>
            <w:vAlign w:val="center"/>
            <w:hideMark/>
          </w:tcPr>
          <w:p w14:paraId="1053E6C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12" w:type="dxa"/>
            <w:tcBorders>
              <w:top w:val="nil"/>
              <w:left w:val="nil"/>
              <w:bottom w:val="single" w:sz="8" w:space="0" w:color="auto"/>
              <w:right w:val="single" w:sz="8" w:space="0" w:color="auto"/>
            </w:tcBorders>
            <w:shd w:val="clear" w:color="auto" w:fill="FFFFFF"/>
            <w:vAlign w:val="center"/>
            <w:hideMark/>
          </w:tcPr>
          <w:p w14:paraId="7DC93987"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072" w:type="dxa"/>
            <w:tcBorders>
              <w:top w:val="nil"/>
              <w:left w:val="nil"/>
              <w:bottom w:val="single" w:sz="8" w:space="0" w:color="auto"/>
              <w:right w:val="single" w:sz="8" w:space="0" w:color="auto"/>
            </w:tcBorders>
            <w:shd w:val="clear" w:color="auto" w:fill="FFFFFF"/>
            <w:vAlign w:val="center"/>
            <w:hideMark/>
          </w:tcPr>
          <w:p w14:paraId="2BB0FD0F"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88" w:type="dxa"/>
            <w:tcBorders>
              <w:top w:val="nil"/>
              <w:left w:val="nil"/>
              <w:bottom w:val="single" w:sz="8" w:space="0" w:color="auto"/>
              <w:right w:val="single" w:sz="8" w:space="0" w:color="auto"/>
            </w:tcBorders>
            <w:shd w:val="clear" w:color="auto" w:fill="FFFFFF"/>
            <w:vAlign w:val="center"/>
            <w:hideMark/>
          </w:tcPr>
          <w:p w14:paraId="3FE8FC9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254" w:type="dxa"/>
            <w:tcBorders>
              <w:top w:val="nil"/>
              <w:left w:val="nil"/>
              <w:bottom w:val="single" w:sz="8" w:space="0" w:color="auto"/>
              <w:right w:val="single" w:sz="8" w:space="0" w:color="auto"/>
            </w:tcBorders>
            <w:shd w:val="clear" w:color="auto" w:fill="FFFFFF"/>
            <w:vAlign w:val="center"/>
            <w:hideMark/>
          </w:tcPr>
          <w:p w14:paraId="682F2C6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c>
          <w:tcPr>
            <w:tcW w:w="1431" w:type="dxa"/>
            <w:tcBorders>
              <w:top w:val="nil"/>
              <w:left w:val="nil"/>
              <w:bottom w:val="single" w:sz="8" w:space="0" w:color="auto"/>
              <w:right w:val="single" w:sz="8" w:space="0" w:color="auto"/>
            </w:tcBorders>
            <w:shd w:val="clear" w:color="auto" w:fill="FFFFFF"/>
            <w:vAlign w:val="center"/>
            <w:hideMark/>
          </w:tcPr>
          <w:p w14:paraId="74C68B48"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c>
      </w:tr>
    </w:tbl>
    <w:p w14:paraId="73FB0311" w14:textId="77777777" w:rsidR="00A837CD" w:rsidRPr="00A837CD" w:rsidRDefault="00A837CD" w:rsidP="00A837CD">
      <w:pPr>
        <w:shd w:val="clear" w:color="auto" w:fill="FFFFFF"/>
        <w:spacing w:before="120" w:after="120" w:line="234" w:lineRule="atLeast"/>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A837CD" w:rsidRPr="00A837CD" w14:paraId="24642729" w14:textId="77777777" w:rsidTr="006104E9">
        <w:trPr>
          <w:tblCellSpacing w:w="0" w:type="dxa"/>
        </w:trPr>
        <w:tc>
          <w:tcPr>
            <w:tcW w:w="4449" w:type="dxa"/>
            <w:shd w:val="clear" w:color="auto" w:fill="FFFFFF"/>
            <w:tcMar>
              <w:top w:w="0" w:type="dxa"/>
              <w:left w:w="108" w:type="dxa"/>
              <w:bottom w:w="0" w:type="dxa"/>
              <w:right w:w="108" w:type="dxa"/>
            </w:tcMar>
            <w:hideMark/>
          </w:tcPr>
          <w:p w14:paraId="7FB18EB2"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Thủ trưởng đơn vị</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tên và đóng dấu)</w:t>
            </w:r>
          </w:p>
        </w:tc>
        <w:tc>
          <w:tcPr>
            <w:tcW w:w="4449" w:type="dxa"/>
            <w:shd w:val="clear" w:color="auto" w:fill="FFFFFF"/>
            <w:tcMar>
              <w:top w:w="0" w:type="dxa"/>
              <w:left w:w="108" w:type="dxa"/>
              <w:bottom w:w="0" w:type="dxa"/>
              <w:right w:w="108" w:type="dxa"/>
            </w:tcMar>
            <w:hideMark/>
          </w:tcPr>
          <w:p w14:paraId="59BC35AE" w14:textId="77777777" w:rsidR="00A837CD" w:rsidRPr="00A837CD" w:rsidRDefault="00A837CD" w:rsidP="00A837CD">
            <w:pPr>
              <w:spacing w:before="120" w:after="120" w:line="234" w:lineRule="atLeast"/>
              <w:jc w:val="center"/>
              <w:rPr>
                <w:rFonts w:ascii="Times New Roman" w:eastAsia="Times New Roman" w:hAnsi="Times New Roman" w:cs="Times New Roman"/>
                <w:color w:val="000000"/>
                <w:kern w:val="0"/>
                <w14:ligatures w14:val="none"/>
              </w:rPr>
            </w:pPr>
            <w:r w:rsidRPr="00A837CD">
              <w:rPr>
                <w:rFonts w:ascii="Times New Roman" w:eastAsia="Times New Roman" w:hAnsi="Times New Roman" w:cs="Times New Roman"/>
                <w:b/>
                <w:bCs/>
                <w:color w:val="000000"/>
                <w:kern w:val="0"/>
                <w14:ligatures w14:val="none"/>
              </w:rPr>
              <w:t>Phụ trách cơ sở</w:t>
            </w:r>
            <w:r w:rsidRPr="00A837CD">
              <w:rPr>
                <w:rFonts w:ascii="Times New Roman" w:eastAsia="Times New Roman" w:hAnsi="Times New Roman" w:cs="Times New Roman"/>
                <w:color w:val="000000"/>
                <w:kern w:val="0"/>
                <w14:ligatures w14:val="none"/>
              </w:rPr>
              <w:br/>
            </w:r>
            <w:r w:rsidRPr="00A837CD">
              <w:rPr>
                <w:rFonts w:ascii="Times New Roman" w:eastAsia="Times New Roman" w:hAnsi="Times New Roman" w:cs="Times New Roman"/>
                <w:i/>
                <w:iCs/>
                <w:color w:val="000000"/>
                <w:kern w:val="0"/>
                <w14:ligatures w14:val="none"/>
              </w:rPr>
              <w:t>(Ký, ghi rõ họ tên)</w:t>
            </w:r>
          </w:p>
        </w:tc>
      </w:tr>
    </w:tbl>
    <w:p w14:paraId="313F064B" w14:textId="77777777" w:rsidR="00A837CD" w:rsidRPr="00A837CD" w:rsidRDefault="00A837CD" w:rsidP="00A837CD">
      <w:pPr>
        <w:rPr>
          <w:rFonts w:ascii="Times New Roman" w:eastAsia="Calibri" w:hAnsi="Times New Roman" w:cs="Times New Roman"/>
          <w:kern w:val="0"/>
          <w14:ligatures w14:val="none"/>
        </w:rPr>
      </w:pPr>
    </w:p>
    <w:p w14:paraId="59E14023" w14:textId="77777777" w:rsidR="00A837CD" w:rsidRPr="00A837CD" w:rsidRDefault="00A837CD" w:rsidP="00A837CD">
      <w:pPr>
        <w:spacing w:before="120" w:after="120" w:line="240" w:lineRule="auto"/>
        <w:ind w:firstLine="567"/>
        <w:jc w:val="both"/>
        <w:rPr>
          <w:rFonts w:ascii="Times New Roman" w:eastAsia="MS Mincho" w:hAnsi="Times New Roman" w:cs="Times New Roman"/>
          <w:bCs/>
          <w:color w:val="000000"/>
          <w:kern w:val="0"/>
          <w:sz w:val="26"/>
          <w:szCs w:val="26"/>
          <w:lang w:eastAsia="ja-JP"/>
          <w14:ligatures w14:val="none"/>
        </w:rPr>
      </w:pPr>
    </w:p>
    <w:p w14:paraId="31667733" w14:textId="77777777" w:rsidR="00A837CD" w:rsidRPr="00A837CD" w:rsidRDefault="00A837CD" w:rsidP="00A837CD">
      <w:pPr>
        <w:spacing w:after="200" w:line="276" w:lineRule="auto"/>
        <w:rPr>
          <w:rFonts w:ascii="Times New Roman" w:eastAsia="Calibri" w:hAnsi="Times New Roman" w:cs="Times New Roman"/>
          <w:kern w:val="0"/>
          <w:sz w:val="28"/>
          <w14:ligatures w14:val="none"/>
        </w:rPr>
      </w:pPr>
    </w:p>
    <w:p w14:paraId="29E8B9F0" w14:textId="6849AD16" w:rsidR="00A837CD" w:rsidRPr="00A837CD" w:rsidRDefault="004A7E54" w:rsidP="008C03F4">
      <w:pPr>
        <w:spacing w:before="120" w:after="120" w:line="240" w:lineRule="auto"/>
        <w:ind w:firstLine="720"/>
        <w:rPr>
          <w:rFonts w:ascii="Times New Roman" w:eastAsia="Calibri" w:hAnsi="Times New Roman" w:cs="Times New Roman"/>
          <w:b/>
          <w:bCs/>
          <w:kern w:val="0"/>
          <w:sz w:val="28"/>
          <w14:ligatures w14:val="none"/>
        </w:rPr>
      </w:pPr>
      <w:r w:rsidRPr="004A7E54">
        <w:rPr>
          <w:rFonts w:ascii="Times New Roman" w:eastAsia="Calibri" w:hAnsi="Times New Roman" w:cs="Times New Roman"/>
          <w:b/>
          <w:bCs/>
          <w:kern w:val="0"/>
          <w:sz w:val="28"/>
          <w14:ligatures w14:val="none"/>
        </w:rPr>
        <w:t xml:space="preserve">D. LĨNH VỰC CÔNG NGHIỆP HỖ TRỢ </w:t>
      </w:r>
    </w:p>
    <w:p w14:paraId="278CC80A" w14:textId="3D06E0C9" w:rsidR="00375413" w:rsidRPr="00375413" w:rsidRDefault="00375413" w:rsidP="008C03F4">
      <w:pPr>
        <w:widowControl w:val="0"/>
        <w:spacing w:before="120" w:after="120" w:line="240" w:lineRule="auto"/>
        <w:ind w:firstLine="567"/>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 xml:space="preserve">1. </w:t>
      </w:r>
      <w:r w:rsidRPr="00375413">
        <w:rPr>
          <w:rFonts w:ascii="Times New Roman" w:eastAsia="Times New Roman" w:hAnsi="Times New Roman" w:cs="Times New Roman"/>
          <w:b/>
          <w:kern w:val="0"/>
          <w:sz w:val="28"/>
          <w:szCs w:val="28"/>
          <w:lang w:val="vi-VN"/>
          <w14:ligatures w14:val="none"/>
        </w:rPr>
        <w:t>Đối tượng, điều kiện và trình tự, thủ tục cấp Giấy xác nhận ưu đãi</w:t>
      </w:r>
    </w:p>
    <w:p w14:paraId="5EE2E526" w14:textId="782C2284" w:rsidR="00375413" w:rsidRPr="00375413" w:rsidRDefault="00375413" w:rsidP="008C03F4">
      <w:pPr>
        <w:widowControl w:val="0"/>
        <w:spacing w:before="120" w:after="120" w:line="240" w:lineRule="auto"/>
        <w:ind w:firstLine="567"/>
        <w:jc w:val="both"/>
        <w:rPr>
          <w:rFonts w:ascii="Times New Roman" w:eastAsia="Times New Roman" w:hAnsi="Times New Roman" w:cs="Times New Roman"/>
          <w:bCs/>
          <w:i/>
          <w:iCs/>
          <w:kern w:val="0"/>
          <w:sz w:val="28"/>
          <w:szCs w:val="28"/>
          <w:lang w:val="vi-VN"/>
          <w14:ligatures w14:val="none"/>
        </w:rPr>
      </w:pPr>
      <w:r>
        <w:rPr>
          <w:rFonts w:ascii="Times New Roman" w:eastAsia="Times New Roman" w:hAnsi="Times New Roman" w:cs="Times New Roman"/>
          <w:bCs/>
          <w:i/>
          <w:iCs/>
          <w:kern w:val="0"/>
          <w:sz w:val="28"/>
          <w:szCs w:val="28"/>
          <w14:ligatures w14:val="none"/>
        </w:rPr>
        <w:t>i</w:t>
      </w:r>
      <w:r w:rsidRPr="00375413">
        <w:rPr>
          <w:rFonts w:ascii="Times New Roman" w:eastAsia="Times New Roman" w:hAnsi="Times New Roman" w:cs="Times New Roman"/>
          <w:bCs/>
          <w:i/>
          <w:iCs/>
          <w:kern w:val="0"/>
          <w:sz w:val="28"/>
          <w:szCs w:val="28"/>
          <w:lang w:val="vi-VN"/>
          <w14:ligatures w14:val="none"/>
        </w:rPr>
        <w:t>. Đối tượng ưu đãi:</w:t>
      </w:r>
    </w:p>
    <w:p w14:paraId="417DC184" w14:textId="77777777" w:rsidR="00375413" w:rsidRPr="00375413" w:rsidRDefault="00375413" w:rsidP="008C03F4">
      <w:pPr>
        <w:widowControl w:val="0"/>
        <w:spacing w:before="120" w:after="120" w:line="240" w:lineRule="auto"/>
        <w:ind w:firstLine="567"/>
        <w:jc w:val="both"/>
        <w:rPr>
          <w:rFonts w:ascii="Times New Roman" w:eastAsia="Times New Roman" w:hAnsi="Times New Roman" w:cs="Times New Roman"/>
          <w:spacing w:val="-4"/>
          <w:kern w:val="0"/>
          <w:sz w:val="28"/>
          <w:szCs w:val="28"/>
          <w:lang w:val="vi-VN"/>
          <w14:ligatures w14:val="none"/>
        </w:rPr>
      </w:pPr>
      <w:r w:rsidRPr="00375413">
        <w:rPr>
          <w:rFonts w:ascii="Times New Roman" w:eastAsia="Times New Roman" w:hAnsi="Times New Roman" w:cs="Times New Roman"/>
          <w:spacing w:val="-6"/>
          <w:kern w:val="0"/>
          <w:sz w:val="28"/>
          <w:szCs w:val="28"/>
          <w:lang w:val="vi-VN"/>
          <w14:ligatures w14:val="none"/>
        </w:rPr>
        <w:t xml:space="preserve">Dự án đầu tư sản xuất sản phẩm thuộc Danh mục sản phẩm công nghiệp hỗ trợ </w:t>
      </w:r>
      <w:r w:rsidRPr="00375413">
        <w:rPr>
          <w:rFonts w:ascii="Times New Roman" w:eastAsia="Times New Roman" w:hAnsi="Times New Roman" w:cs="Times New Roman"/>
          <w:spacing w:val="-6"/>
          <w:kern w:val="0"/>
          <w:sz w:val="28"/>
          <w:szCs w:val="28"/>
          <w:lang w:val="vi-VN"/>
          <w14:ligatures w14:val="none"/>
        </w:rPr>
        <w:lastRenderedPageBreak/>
        <w:t>ưu tiên phát triển tại Phụ lục I hoặc Phụ lục II ban hành kèm theo Nghị định này</w:t>
      </w:r>
      <w:r w:rsidRPr="00375413">
        <w:rPr>
          <w:rFonts w:ascii="Times New Roman" w:eastAsia="Times New Roman" w:hAnsi="Times New Roman" w:cs="Times New Roman"/>
          <w:spacing w:val="-4"/>
          <w:kern w:val="0"/>
          <w:sz w:val="28"/>
          <w:szCs w:val="28"/>
          <w:lang w:val="vi-VN"/>
          <w14:ligatures w14:val="none"/>
        </w:rPr>
        <w:t>.</w:t>
      </w:r>
    </w:p>
    <w:p w14:paraId="1075AF36" w14:textId="3C42875D" w:rsidR="00375413" w:rsidRPr="00375413" w:rsidRDefault="00375413" w:rsidP="008C03F4">
      <w:pPr>
        <w:pBdr>
          <w:top w:val="nil"/>
          <w:left w:val="nil"/>
          <w:bottom w:val="nil"/>
          <w:right w:val="nil"/>
          <w:between w:val="nil"/>
        </w:pBdr>
        <w:shd w:val="clear" w:color="auto" w:fill="FFFFFF"/>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75413">
        <w:rPr>
          <w:rFonts w:ascii="Times New Roman" w:eastAsia="Times New Roman" w:hAnsi="Times New Roman" w:cs="Times New Roman"/>
          <w:i/>
          <w:iCs/>
          <w:color w:val="000000"/>
          <w:kern w:val="0"/>
          <w:sz w:val="28"/>
          <w:szCs w:val="28"/>
          <w14:ligatures w14:val="none"/>
        </w:rPr>
        <w:t>ii</w:t>
      </w:r>
      <w:r w:rsidRPr="00375413">
        <w:rPr>
          <w:rFonts w:ascii="Times New Roman" w:eastAsia="Times New Roman" w:hAnsi="Times New Roman" w:cs="Times New Roman"/>
          <w:i/>
          <w:iCs/>
          <w:color w:val="000000"/>
          <w:kern w:val="0"/>
          <w:sz w:val="28"/>
          <w:szCs w:val="28"/>
          <w:lang w:val="vi-VN"/>
          <w14:ligatures w14:val="none"/>
        </w:rPr>
        <w:t>. Điều kiện được hưởng ưu đãi:</w:t>
      </w:r>
    </w:p>
    <w:p w14:paraId="0DCF5E52" w14:textId="77777777" w:rsidR="00375413" w:rsidRPr="00375413" w:rsidRDefault="00375413" w:rsidP="008C03F4">
      <w:pPr>
        <w:pBdr>
          <w:top w:val="nil"/>
          <w:left w:val="nil"/>
          <w:bottom w:val="nil"/>
          <w:right w:val="nil"/>
          <w:between w:val="nil"/>
        </w:pBd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Dự án được xem xét xác nhận hưởng ưu đãi khi đáp ứng các điều kiện sau:</w:t>
      </w:r>
    </w:p>
    <w:p w14:paraId="67623000" w14:textId="77777777" w:rsidR="00375413" w:rsidRPr="00375413" w:rsidRDefault="00375413" w:rsidP="008C03F4">
      <w:pPr>
        <w:pBdr>
          <w:top w:val="nil"/>
          <w:left w:val="nil"/>
          <w:bottom w:val="nil"/>
          <w:right w:val="nil"/>
          <w:between w:val="nil"/>
        </w:pBd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spacing w:val="-4"/>
          <w:kern w:val="0"/>
          <w:sz w:val="28"/>
          <w:szCs w:val="28"/>
          <w:lang w:val="vi-VN"/>
          <w14:ligatures w14:val="none"/>
        </w:rPr>
        <w:t xml:space="preserve">Sản phẩm của Dự án thuộc Danh mục sản phẩm công nghiệp hỗ trợ ưu tiên phát triển tại Phụ lục I hoặc Phụ lục II ban hành kèm theo Nghị định này. Trường hợp sản phẩm thuộc Danh mục sản phẩm công nghiệp hỗ trợ ưu tiên phát triển tại Phụ lục II ban hành kèm theo Nghị định này phải có Giấy chứng nhận phù hợp tiêu chuẩn kỹ thuật của Liên minh Châu Âu (các tiêu chuẩn do Ủy </w:t>
      </w:r>
      <w:r w:rsidRPr="00375413">
        <w:rPr>
          <w:rFonts w:ascii="Times New Roman" w:eastAsia="Times New Roman" w:hAnsi="Times New Roman" w:cs="Times New Roman"/>
          <w:color w:val="000000"/>
          <w:kern w:val="0"/>
          <w:sz w:val="28"/>
          <w:szCs w:val="28"/>
          <w:lang w:val="vi-VN"/>
          <w14:ligatures w14:val="none"/>
        </w:rPr>
        <w:t>ban tiêu chuẩn hóa Châu Âu CEN - European Committee for Standardization ban hành) hoặc tương đương;</w:t>
      </w:r>
    </w:p>
    <w:p w14:paraId="3CD86364" w14:textId="77777777" w:rsidR="00375413" w:rsidRPr="00375413" w:rsidRDefault="00375413" w:rsidP="008C03F4">
      <w:pPr>
        <w:pBdr>
          <w:top w:val="nil"/>
          <w:left w:val="nil"/>
          <w:bottom w:val="nil"/>
          <w:right w:val="nil"/>
          <w:between w:val="nil"/>
        </w:pBdr>
        <w:shd w:val="clear" w:color="auto" w:fill="FFFFFF"/>
        <w:tabs>
          <w:tab w:val="left" w:pos="709"/>
        </w:tabs>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14:paraId="5469C2AD" w14:textId="77777777" w:rsidR="00375413" w:rsidRPr="00375413" w:rsidRDefault="00375413" w:rsidP="008C03F4">
      <w:pPr>
        <w:pBdr>
          <w:top w:val="nil"/>
          <w:left w:val="nil"/>
          <w:bottom w:val="nil"/>
          <w:right w:val="nil"/>
          <w:between w:val="nil"/>
        </w:pBd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Dự án đủ điều kiện đi vào hoạt động sản xuất;</w:t>
      </w:r>
    </w:p>
    <w:p w14:paraId="785E4E65"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14:paraId="54F279F1" w14:textId="4E388318"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75413">
        <w:rPr>
          <w:rFonts w:ascii="Times New Roman" w:eastAsia="Times New Roman" w:hAnsi="Times New Roman" w:cs="Times New Roman"/>
          <w:i/>
          <w:iCs/>
          <w:color w:val="000000"/>
          <w:kern w:val="0"/>
          <w:sz w:val="28"/>
          <w:szCs w:val="28"/>
          <w14:ligatures w14:val="none"/>
        </w:rPr>
        <w:t>iii</w:t>
      </w:r>
      <w:r w:rsidRPr="00375413">
        <w:rPr>
          <w:rFonts w:ascii="Times New Roman" w:eastAsia="Times New Roman" w:hAnsi="Times New Roman" w:cs="Times New Roman"/>
          <w:i/>
          <w:iCs/>
          <w:color w:val="000000"/>
          <w:kern w:val="0"/>
          <w:sz w:val="28"/>
          <w:szCs w:val="28"/>
          <w:lang w:val="vi-VN"/>
          <w14:ligatures w14:val="none"/>
        </w:rPr>
        <w:t>. Hồ sơ cấp Giấy xác nhận ưu đãi:</w:t>
      </w:r>
    </w:p>
    <w:p w14:paraId="753CF920"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Văn bản đề nghị xác nhận ưu đãi (theo Mẫu số 01 Phụ lục III ban hành kèm theo Nghị định này);</w:t>
      </w:r>
    </w:p>
    <w:p w14:paraId="3F2E3404"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Thuyết minh chi tiết về dự án (theo Mẫu số 02 Phụ lục III ban hành kèm theo Nghị định này);</w:t>
      </w:r>
    </w:p>
    <w:p w14:paraId="6A8E4CCD"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Thuyết minh chi tiết về sản phẩm của dự án (theo Mẫu số 03 Phụ lục III ban hành kèm theo Nghị định này);</w:t>
      </w:r>
    </w:p>
    <w:p w14:paraId="70253C05" w14:textId="77777777" w:rsidR="00375413" w:rsidRPr="00375413" w:rsidRDefault="00375413" w:rsidP="008C03F4">
      <w:pPr>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Bản sao Giấy chứng nhận đầu tư hoặc Giấy chứng nhận đăng ký đầu tư lần đầu và các lần điều chỉnh (trừ trường hợp không phải thực hiện thủ tục cấp Giấy chứng nhận đăng ký đầu tư);</w:t>
      </w:r>
    </w:p>
    <w:p w14:paraId="5F7C8D11"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14:paraId="483CABC1"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14:paraId="5A95D823"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spacing w:val="6"/>
          <w:kern w:val="0"/>
          <w:sz w:val="28"/>
          <w:szCs w:val="28"/>
          <w:lang w:val="vi-VN"/>
          <w14:ligatures w14:val="none"/>
        </w:rPr>
        <w:t>Bản sao Giấy chứng nhận phù hợp tiêu chuẩn kỹ thuật của Liên minh Châu</w:t>
      </w:r>
      <w:r w:rsidRPr="00375413">
        <w:rPr>
          <w:rFonts w:ascii="Times New Roman" w:eastAsia="Times New Roman" w:hAnsi="Times New Roman" w:cs="Times New Roman"/>
          <w:color w:val="000000"/>
          <w:kern w:val="0"/>
          <w:sz w:val="28"/>
          <w:szCs w:val="28"/>
          <w:lang w:val="vi-VN"/>
          <w14:ligatures w14:val="none"/>
        </w:rPr>
        <w:t xml:space="preserve"> Âu (các tiêu chuẩn do Ủy ban tiêu chuẩn hóa Châu Âu CEN - European </w:t>
      </w:r>
      <w:r w:rsidRPr="00375413">
        <w:rPr>
          <w:rFonts w:ascii="Times New Roman" w:eastAsia="Times New Roman" w:hAnsi="Times New Roman" w:cs="Times New Roman"/>
          <w:color w:val="000000"/>
          <w:kern w:val="0"/>
          <w:sz w:val="28"/>
          <w:szCs w:val="28"/>
          <w:lang w:val="vi-VN"/>
          <w14:ligatures w14:val="none"/>
        </w:rPr>
        <w:lastRenderedPageBreak/>
        <w:t>Committee for Standardization ban hành) hoặc tương đương nếu sản phẩm thuộc Danh mục sản phẩm công nghiệp hỗ trợ ưu tiên phát triển tại Phụ lục II ban hành kèm theo Nghị định này;</w:t>
      </w:r>
    </w:p>
    <w:p w14:paraId="4191AC6D"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đề nghị xác nhận ưu đãi;</w:t>
      </w:r>
    </w:p>
    <w:p w14:paraId="0C90B927"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Bộ chứng từ gần nhất trước thời điểm nộp hồ sơ đề nghị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14:paraId="271BC1B2" w14:textId="4DDBB3C6"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75413">
        <w:rPr>
          <w:rFonts w:ascii="Times New Roman" w:eastAsia="Times New Roman" w:hAnsi="Times New Roman" w:cs="Times New Roman"/>
          <w:i/>
          <w:iCs/>
          <w:color w:val="000000"/>
          <w:kern w:val="0"/>
          <w:sz w:val="28"/>
          <w:szCs w:val="28"/>
          <w14:ligatures w14:val="none"/>
        </w:rPr>
        <w:t>iv</w:t>
      </w:r>
      <w:r w:rsidRPr="00375413">
        <w:rPr>
          <w:rFonts w:ascii="Times New Roman" w:eastAsia="Times New Roman" w:hAnsi="Times New Roman" w:cs="Times New Roman"/>
          <w:i/>
          <w:iCs/>
          <w:color w:val="000000"/>
          <w:kern w:val="0"/>
          <w:sz w:val="28"/>
          <w:szCs w:val="28"/>
          <w:lang w:val="vi-VN"/>
          <w14:ligatures w14:val="none"/>
        </w:rPr>
        <w:t>. Phương thức và nơi nộp hồ sơ:</w:t>
      </w:r>
    </w:p>
    <w:p w14:paraId="6EE289CD"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a) Các doanh nghiệp nhỏ và vừa nộp hồ sơ tại Ủy ban nhân dân cấp tỉnh nơi thực hiện dự án. Hồ sơ có thể nộp trực tiếp hoặc qua đường bưu điện hoặc nộp trực tuyến qua Cổng dịch vụ công tới Ủy ban nhân dân cấp tỉnh (nếu có);</w:t>
      </w:r>
    </w:p>
    <w:p w14:paraId="03CD69E6"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 Các doanh nghiệp còn lại nộp hồ sơ tại Bộ Công Thương. Hồ sơ có thể nộp trực tiếp hoặc qua đường bưu điện hoặc nộp trực tuyến qua Cổng dịch vụ công tới Bộ Công Thương tại địa chỉ https://dichvucong.moit.gov.vn.</w:t>
      </w:r>
    </w:p>
    <w:p w14:paraId="7A6449BC" w14:textId="2DAA749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75413">
        <w:rPr>
          <w:rFonts w:ascii="Times New Roman" w:eastAsia="Times New Roman" w:hAnsi="Times New Roman" w:cs="Times New Roman"/>
          <w:i/>
          <w:iCs/>
          <w:color w:val="000000"/>
          <w:kern w:val="0"/>
          <w:sz w:val="28"/>
          <w:szCs w:val="28"/>
          <w14:ligatures w14:val="none"/>
        </w:rPr>
        <w:t>v</w:t>
      </w:r>
      <w:r w:rsidRPr="00375413">
        <w:rPr>
          <w:rFonts w:ascii="Times New Roman" w:eastAsia="Times New Roman" w:hAnsi="Times New Roman" w:cs="Times New Roman"/>
          <w:i/>
          <w:iCs/>
          <w:color w:val="000000"/>
          <w:kern w:val="0"/>
          <w:sz w:val="28"/>
          <w:szCs w:val="28"/>
          <w:lang w:val="vi-VN"/>
          <w14:ligatures w14:val="none"/>
        </w:rPr>
        <w:t>. Thẩm quyền cấp Giấy xác nhận ưu đãi:</w:t>
      </w:r>
    </w:p>
    <w:p w14:paraId="746D9F70"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a) Ủy ban nhân dân cấp tỉnh xác nhận ưu đãi đối với dự án sản xuất sản phẩm công nghiệp hỗ trợ thuộc Danh mục sản phẩm công nghiệp hỗ trợ ưu tiên phát triển của các doanh nghiệp nhỏ và vừa.</w:t>
      </w:r>
    </w:p>
    <w:p w14:paraId="2C8A8C7E"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Trường hợp Ủy ban nhân dân cấp tỉnh cấp Giấy xác nhận thì phải thông báo tới Bộ Công Thương.</w:t>
      </w:r>
    </w:p>
    <w:p w14:paraId="5A3C7A8A"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b) Bộ Công Thương xác nhận ưu đãi đối với dự án sản xuất sản phẩm công nghiệp hỗ trợ thuộc Danh mục sản phẩm công nghiệp hỗ trợ ưu tiên phát triển cho các doanh nghiệp còn lại.</w:t>
      </w:r>
    </w:p>
    <w:p w14:paraId="5D35E5E2" w14:textId="37771D3E"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75413">
        <w:rPr>
          <w:rFonts w:ascii="Times New Roman" w:eastAsia="Times New Roman" w:hAnsi="Times New Roman" w:cs="Times New Roman"/>
          <w:i/>
          <w:iCs/>
          <w:color w:val="000000"/>
          <w:kern w:val="0"/>
          <w:sz w:val="28"/>
          <w:szCs w:val="28"/>
          <w14:ligatures w14:val="none"/>
        </w:rPr>
        <w:t>vi</w:t>
      </w:r>
      <w:r w:rsidRPr="00375413">
        <w:rPr>
          <w:rFonts w:ascii="Times New Roman" w:eastAsia="Times New Roman" w:hAnsi="Times New Roman" w:cs="Times New Roman"/>
          <w:i/>
          <w:iCs/>
          <w:color w:val="000000"/>
          <w:kern w:val="0"/>
          <w:sz w:val="28"/>
          <w:szCs w:val="28"/>
          <w:lang w:val="vi-VN"/>
          <w14:ligatures w14:val="none"/>
        </w:rPr>
        <w:t>. Thời hạn giải quyết:</w:t>
      </w:r>
    </w:p>
    <w:p w14:paraId="77C10290"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spacing w:val="-2"/>
          <w:kern w:val="0"/>
          <w:sz w:val="28"/>
          <w:szCs w:val="28"/>
          <w:lang w:val="vi-VN"/>
          <w14:ligatures w14:val="none"/>
        </w:rPr>
      </w:pPr>
      <w:bookmarkStart w:id="56" w:name="_heading=h.1fob9te" w:colFirst="0" w:colLast="0"/>
      <w:bookmarkEnd w:id="56"/>
      <w:r w:rsidRPr="00375413">
        <w:rPr>
          <w:rFonts w:ascii="Times New Roman" w:eastAsia="Times New Roman" w:hAnsi="Times New Roman" w:cs="Times New Roman"/>
          <w:color w:val="000000"/>
          <w:spacing w:val="-2"/>
          <w:kern w:val="0"/>
          <w:sz w:val="28"/>
          <w:szCs w:val="28"/>
          <w:lang w:val="vi-VN"/>
          <w14:ligatures w14:val="none"/>
        </w:rPr>
        <w:t>a) Doanh nghiệp nộp hồ sơ theo quy định tại khoản 3 Điều này,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14:paraId="428C4AFE"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75413">
        <w:rPr>
          <w:rFonts w:ascii="Times New Roman" w:eastAsia="Times New Roman" w:hAnsi="Times New Roman" w:cs="Times New Roman"/>
          <w:color w:val="000000"/>
          <w:spacing w:val="-2"/>
          <w:kern w:val="0"/>
          <w:sz w:val="28"/>
          <w:szCs w:val="28"/>
          <w:lang w:val="vi-VN"/>
          <w14:ligatures w14:val="none"/>
        </w:rPr>
        <w:t>b) Căn cứ hồ sơ đề nghị xác nhận ưu đãi của doanh nghiệp, trong vòng 05 ngày làm việc cơ quan có thẩm quyền tiến hành kiểm tra hồ sơ. Trường hợp hồ sơ chưa đầy đủ, hợp lệ theo quy định tại khoản 3 Điều này, cơ quan có thẩm quyền có văn bản đề nghị doanh nghiệp bổ sung, hoàn thiện hồ sơ.</w:t>
      </w:r>
    </w:p>
    <w:p w14:paraId="1B25D5B5"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 xml:space="preserve">c) Sau thời hạn 20 ngày kể từ ngày nhận được yêu cầu bổ sung, hoàn thiện hồ sơ của cơ quan có thẩm quyền, nếu doanh nghiệp đề nghị xác nhận ưu đãi </w:t>
      </w:r>
      <w:r w:rsidRPr="00375413">
        <w:rPr>
          <w:rFonts w:ascii="Times New Roman" w:eastAsia="Times New Roman" w:hAnsi="Times New Roman" w:cs="Times New Roman"/>
          <w:color w:val="000000"/>
          <w:kern w:val="0"/>
          <w:sz w:val="28"/>
          <w:szCs w:val="28"/>
          <w:lang w:val="vi-VN"/>
          <w14:ligatures w14:val="none"/>
        </w:rPr>
        <w:lastRenderedPageBreak/>
        <w:t>không thực hiện việc bổ sung, hoàn thiện hồ sơ hoặc bổ sung không đầy đủ, hợp lệ thì cơ quan có thẩm quyền dừng việc xử lý hồ sơ.</w:t>
      </w:r>
    </w:p>
    <w:p w14:paraId="158435A8"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d) Sau khi doanh nghiệp nộp đầy đủ hồ sơ hợp lệ, cơ quan có thẩm quyền tiến hành thẩm định hồ sơ.</w:t>
      </w:r>
    </w:p>
    <w:p w14:paraId="0C0B2AA7"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Trường hợp cần làm rõ thông tin được cung cấp trong hồ sơ, cơ quan có thẩm quyền tiến hành kiểm tra thực tế tại cơ sở hoặc có văn bản yêu cầu giải trình thông tin của hồ sơ.</w:t>
      </w:r>
    </w:p>
    <w:p w14:paraId="236FFA1F" w14:textId="77777777" w:rsidR="00375413" w:rsidRPr="00375413"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75413">
        <w:rPr>
          <w:rFonts w:ascii="Times New Roman" w:eastAsia="Times New Roman" w:hAnsi="Times New Roman" w:cs="Times New Roman"/>
          <w:color w:val="000000"/>
          <w:kern w:val="0"/>
          <w:sz w:val="28"/>
          <w:szCs w:val="28"/>
          <w:lang w:val="vi-VN"/>
          <w14:ligatures w14:val="none"/>
        </w:rP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p w14:paraId="57D1D2B1" w14:textId="1A2EEB08" w:rsidR="00375413" w:rsidRPr="00327554" w:rsidRDefault="00375413"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Trường hợp hồ sơ phức tạp, cần thêm thời gian để thẩm định, cơ quan có thẩm quyền cấp Giấy xác nhận ưu đãi có thể gia hạn nhưng tối đa không quá 45 ngày kể từ ngày nhận hồ sơ đầy đủ, hợp lệ. Việc gia hạn phải thông báo bằng văn bản và nêu rõ lý do cho doanh nghiệp đề nghị xác nhận ưu đãi.”.</w:t>
      </w:r>
      <w:bookmarkStart w:id="57" w:name="bookmark=id.3znysh7" w:colFirst="0" w:colLast="0"/>
      <w:bookmarkEnd w:id="57"/>
    </w:p>
    <w:p w14:paraId="54196618" w14:textId="37F149FA"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 xml:space="preserve">2. </w:t>
      </w:r>
      <w:r w:rsidRPr="00375413">
        <w:rPr>
          <w:rFonts w:ascii="Times New Roman" w:eastAsia="Times New Roman" w:hAnsi="Times New Roman" w:cs="Times New Roman"/>
          <w:b/>
          <w:kern w:val="0"/>
          <w:sz w:val="28"/>
          <w:szCs w:val="28"/>
          <w:lang w:val="vi-VN"/>
          <w14:ligatures w14:val="none"/>
        </w:rPr>
        <w:t>Điều chỉnh Giấy xác nhận ưu đãi</w:t>
      </w:r>
    </w:p>
    <w:p w14:paraId="6D6E9B9B" w14:textId="0A44E860" w:rsidR="00375413" w:rsidRPr="00375413" w:rsidRDefault="00327554"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i</w:t>
      </w:r>
      <w:r w:rsidR="00375413" w:rsidRPr="00375413">
        <w:rPr>
          <w:rFonts w:ascii="Times New Roman" w:eastAsia="Times New Roman" w:hAnsi="Times New Roman" w:cs="Times New Roman"/>
          <w:kern w:val="0"/>
          <w:sz w:val="28"/>
          <w:szCs w:val="28"/>
          <w:lang w:val="vi-VN"/>
          <w14:ligatures w14:val="none"/>
        </w:rPr>
        <w:t>. Giấy xác nhận ưu đãi được điều chỉnh trong trường hợp có sự thay đổi về nội dung thông tin trên Giấy xác nhận ưu đãi.</w:t>
      </w:r>
    </w:p>
    <w:p w14:paraId="475470EF" w14:textId="4B32F543" w:rsidR="00375413" w:rsidRPr="00375413" w:rsidRDefault="00327554"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ii</w:t>
      </w:r>
      <w:r w:rsidR="00375413" w:rsidRPr="00375413">
        <w:rPr>
          <w:rFonts w:ascii="Times New Roman" w:eastAsia="Times New Roman" w:hAnsi="Times New Roman" w:cs="Times New Roman"/>
          <w:kern w:val="0"/>
          <w:sz w:val="28"/>
          <w:szCs w:val="28"/>
          <w:lang w:val="vi-VN"/>
          <w14:ligatures w14:val="none"/>
        </w:rPr>
        <w:t>. Hồ sơ đề nghị điều chỉnh Giấy xác nhận ưu đãi gồm:</w:t>
      </w:r>
    </w:p>
    <w:p w14:paraId="0D7D62C2"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a) Văn bản đề nghị điều chỉnh Giấy xác nhận ưu đãi (theo Mẫu số 05 Phụ lục III ban hành kèm theo Nghị định này);</w:t>
      </w:r>
    </w:p>
    <w:p w14:paraId="1E426F77"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b) Bản chính hoặc bản sao Giấy tờ, tài liệu liên quan làm căn cứ chứng minh điều chỉnh Giấy xác nhận ưu đãi.</w:t>
      </w:r>
    </w:p>
    <w:p w14:paraId="75BAEA8A" w14:textId="5D5BF691" w:rsidR="00375413" w:rsidRPr="00375413" w:rsidRDefault="00327554"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iii</w:t>
      </w:r>
      <w:r w:rsidR="00375413" w:rsidRPr="00375413">
        <w:rPr>
          <w:rFonts w:ascii="Times New Roman" w:eastAsia="Times New Roman" w:hAnsi="Times New Roman" w:cs="Times New Roman"/>
          <w:kern w:val="0"/>
          <w:sz w:val="28"/>
          <w:szCs w:val="28"/>
          <w:lang w:val="vi-VN"/>
          <w14:ligatures w14:val="none"/>
        </w:rPr>
        <w:t>. Trình tự điều chỉnh Giấy xác nhận ưu đãi:</w:t>
      </w:r>
    </w:p>
    <w:p w14:paraId="1EC4A6D2"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a) Các doanh nghiệp nộp 01 bộ hồ sơ theo quy định tại khoản 2 Điều này trực tiếp hoặc qua đường bưu điện hoặc nộp trực tuyến qua Cổng dịch vụ công (nếu có) tới cơ quan có thẩm quyền đã cấp Giấy xác nhận ưu đãi.</w:t>
      </w:r>
    </w:p>
    <w:p w14:paraId="79409556"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375413">
        <w:rPr>
          <w:rFonts w:ascii="Times New Roman" w:eastAsia="Times New Roman" w:hAnsi="Times New Roman" w:cs="Times New Roman"/>
          <w:spacing w:val="-2"/>
          <w:kern w:val="0"/>
          <w:sz w:val="28"/>
          <w:szCs w:val="28"/>
          <w:lang w:val="vi-VN"/>
          <w14:ligatures w14:val="none"/>
        </w:rPr>
        <w:t>b) Căn cứ hồ sơ điều chỉnh Giấy xác nhận ưu đãi của doanh nghiệp, cơ quan có thẩm quyền tiến hành kiểm tra hồ sơ trong vòng 05 ngày làm việc. Trường hợp hồ sơ chưa đầy đủ, hợp lệ theo quy định tại khoản 2 Điều này, cơ quan có thẩm quyền gửi văn bản đề nghị doanh nghiệp bổ sung, hoàn thiện hồ sơ.</w:t>
      </w:r>
    </w:p>
    <w:p w14:paraId="3DADF649"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c) Sau thời hạn 20 ngày kể từ ngày nhận được yêu cầu của cơ quan có thẩm quyền về bổ sung, hoàn thiện hồ sơ, nếu doanh nghiệp đề nghị xác nhận ưu đãi không thực hiện việc bổ sung, hoàn thiện hồ sơ hoặc bổ sung không đầy đủ, hợp lệ thì cơ quan có thẩm quyền dừng việc xử lý hồ sơ.</w:t>
      </w:r>
    </w:p>
    <w:p w14:paraId="55CE13AD" w14:textId="77777777" w:rsidR="00375413" w:rsidRPr="00375413" w:rsidRDefault="00375413" w:rsidP="008C03F4">
      <w:pPr>
        <w:widowControl w:val="0"/>
        <w:tabs>
          <w:tab w:val="left" w:pos="993"/>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d) Sau khi doanh nghiệp nộp đầy đủ hồ sơ hợp lệ, cơ quan có thẩm quyền tiến hành thẩm định hồ sơ.</w:t>
      </w:r>
    </w:p>
    <w:p w14:paraId="5DD5C6C9" w14:textId="77777777" w:rsidR="00375413" w:rsidRPr="00375413" w:rsidRDefault="00375413" w:rsidP="008C03F4">
      <w:pPr>
        <w:widowControl w:val="0"/>
        <w:tabs>
          <w:tab w:val="left" w:pos="1134"/>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 xml:space="preserve">Trường hợp cần làm rõ thông tin được cung cấp trong hồ sơ, cơ quan có thẩm quyền tiến hành kiểm tra thực tế tại cơ sở hoặc có văn bản yêu cầu giải trình thông </w:t>
      </w:r>
      <w:r w:rsidRPr="00375413">
        <w:rPr>
          <w:rFonts w:ascii="Times New Roman" w:eastAsia="Times New Roman" w:hAnsi="Times New Roman" w:cs="Times New Roman"/>
          <w:kern w:val="0"/>
          <w:sz w:val="28"/>
          <w:szCs w:val="28"/>
          <w:lang w:val="vi-VN"/>
          <w14:ligatures w14:val="none"/>
        </w:rPr>
        <w:lastRenderedPageBreak/>
        <w:t>tin của hồ sơ.</w:t>
      </w:r>
    </w:p>
    <w:p w14:paraId="2ED46E89" w14:textId="77777777" w:rsidR="00327554" w:rsidRDefault="00375413" w:rsidP="008C03F4">
      <w:pPr>
        <w:widowControl w:val="0"/>
        <w:tabs>
          <w:tab w:val="left" w:pos="1134"/>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375413">
        <w:rPr>
          <w:rFonts w:ascii="Times New Roman" w:eastAsia="Times New Roman" w:hAnsi="Times New Roman" w:cs="Times New Roman"/>
          <w:kern w:val="0"/>
          <w:sz w:val="28"/>
          <w:szCs w:val="28"/>
          <w:lang w:val="vi-VN"/>
          <w14:ligatures w14:val="none"/>
        </w:rPr>
        <w:t xml:space="preserve">đ) </w:t>
      </w:r>
      <w:r w:rsidRPr="00375413">
        <w:rPr>
          <w:rFonts w:ascii="Times New Roman" w:eastAsia="Times New Roman" w:hAnsi="Times New Roman" w:cs="Times New Roman"/>
          <w:color w:val="000000"/>
          <w:kern w:val="0"/>
          <w:sz w:val="28"/>
          <w:szCs w:val="28"/>
          <w:lang w:val="vi-VN"/>
          <w14:ligatures w14:val="none"/>
        </w:rPr>
        <w:t>Trong thời hạn 30 ngày kể từ ngày cơ quan có thẩm quyền nhận đầy đủ hồ sơ hợp lệ, các giải trình thông tin hồ sơ của doanh nghiệp và kết quả kiểm tra thực tế (nếu có) đạt yêu cầu, Cơ quan có thẩm quyền</w:t>
      </w:r>
      <w:r w:rsidRPr="00375413">
        <w:rPr>
          <w:rFonts w:ascii="Times New Roman" w:eastAsia="Times New Roman" w:hAnsi="Times New Roman" w:cs="Times New Roman"/>
          <w:kern w:val="0"/>
          <w:sz w:val="28"/>
          <w:szCs w:val="28"/>
          <w:lang w:val="vi-VN"/>
          <w14:ligatures w14:val="none"/>
        </w:rPr>
        <w:t xml:space="preserve"> có văn bản thông báo kết quả điều chỉnh Giấy xác nhận ưu đãi cho doanh nghiệp.</w:t>
      </w:r>
    </w:p>
    <w:p w14:paraId="05F0DAD9" w14:textId="77777777" w:rsidR="00327554" w:rsidRDefault="00327554" w:rsidP="008C03F4">
      <w:pPr>
        <w:widowControl w:val="0"/>
        <w:tabs>
          <w:tab w:val="left" w:pos="1134"/>
        </w:tabs>
        <w:spacing w:before="120" w:after="120" w:line="240" w:lineRule="auto"/>
        <w:ind w:firstLine="567"/>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kern w:val="0"/>
          <w:sz w:val="28"/>
          <w:szCs w:val="28"/>
          <w14:ligatures w14:val="none"/>
        </w:rPr>
        <w:t xml:space="preserve">3. </w:t>
      </w:r>
      <w:r w:rsidRPr="00327554">
        <w:rPr>
          <w:rFonts w:ascii="Times New Roman" w:eastAsia="Times New Roman" w:hAnsi="Times New Roman" w:cs="Times New Roman"/>
          <w:b/>
          <w:kern w:val="0"/>
          <w:sz w:val="28"/>
          <w:szCs w:val="28"/>
          <w:lang w:val="vi-VN"/>
          <w14:ligatures w14:val="none"/>
        </w:rPr>
        <w:t>Hậu kiểm ưu đãi</w:t>
      </w:r>
    </w:p>
    <w:p w14:paraId="0B38AE67" w14:textId="546C6392" w:rsidR="00327554" w:rsidRPr="00327554" w:rsidRDefault="00327554" w:rsidP="008C03F4">
      <w:pPr>
        <w:widowControl w:val="0"/>
        <w:tabs>
          <w:tab w:val="left" w:pos="1134"/>
        </w:tabs>
        <w:spacing w:before="120" w:after="120" w:line="240" w:lineRule="auto"/>
        <w:ind w:firstLine="567"/>
        <w:jc w:val="both"/>
        <w:rPr>
          <w:rFonts w:ascii="Times New Roman" w:eastAsia="Times New Roman" w:hAnsi="Times New Roman" w:cs="Times New Roman"/>
          <w:i/>
          <w:iCs/>
          <w:kern w:val="0"/>
          <w:sz w:val="28"/>
          <w:szCs w:val="28"/>
          <w:lang w:val="vi-VN"/>
          <w14:ligatures w14:val="none"/>
        </w:rPr>
      </w:pPr>
      <w:r w:rsidRPr="00327554">
        <w:rPr>
          <w:rFonts w:ascii="Times New Roman" w:eastAsia="Times New Roman" w:hAnsi="Times New Roman" w:cs="Times New Roman"/>
          <w:i/>
          <w:iCs/>
          <w:kern w:val="0"/>
          <w:sz w:val="28"/>
          <w:szCs w:val="28"/>
          <w14:ligatures w14:val="none"/>
        </w:rPr>
        <w:t xml:space="preserve">i. </w:t>
      </w:r>
      <w:r w:rsidRPr="00327554">
        <w:rPr>
          <w:rFonts w:ascii="Times New Roman" w:eastAsia="Times New Roman" w:hAnsi="Times New Roman" w:cs="Times New Roman"/>
          <w:i/>
          <w:iCs/>
          <w:color w:val="000000"/>
          <w:kern w:val="0"/>
          <w:sz w:val="28"/>
          <w:szCs w:val="28"/>
          <w14:ligatures w14:val="none"/>
        </w:rPr>
        <w:t>Cơ quan kiểm tra</w:t>
      </w:r>
      <w:r w:rsidRPr="00327554">
        <w:rPr>
          <w:rFonts w:ascii="Times New Roman" w:eastAsia="Times New Roman" w:hAnsi="Times New Roman" w:cs="Times New Roman"/>
          <w:i/>
          <w:iCs/>
          <w:color w:val="000000"/>
          <w:kern w:val="0"/>
          <w:sz w:val="28"/>
          <w:szCs w:val="28"/>
          <w:lang w:val="vi-VN"/>
          <w14:ligatures w14:val="none"/>
        </w:rPr>
        <w:t>:</w:t>
      </w:r>
    </w:p>
    <w:p w14:paraId="188761BD"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Bộ Công Thương chủ trì, phối hợp với các bộ, ngành và cơ quan liên quan kiểm tra các dự án được hưởng ưu đãi trên phạm vi toàn quốc;</w:t>
      </w:r>
    </w:p>
    <w:p w14:paraId="1CBD4B9B"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Ủy bản Nhân dân cấp tỉnh chủ trì, phối hợp với các Bộ, ban ngành liên quan kiểm tra các dự án được hưởng ưu đãi trên địa bàn.</w:t>
      </w:r>
    </w:p>
    <w:p w14:paraId="250A38C6" w14:textId="1EB578BB"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ii</w:t>
      </w:r>
      <w:r w:rsidRPr="00327554">
        <w:rPr>
          <w:rFonts w:ascii="Times New Roman" w:eastAsia="Times New Roman" w:hAnsi="Times New Roman" w:cs="Times New Roman"/>
          <w:i/>
          <w:iCs/>
          <w:color w:val="000000"/>
          <w:kern w:val="0"/>
          <w:sz w:val="28"/>
          <w:szCs w:val="28"/>
          <w:lang w:val="vi-VN"/>
          <w14:ligatures w14:val="none"/>
        </w:rPr>
        <w:t>. Hình thức kiểm tra:</w:t>
      </w:r>
    </w:p>
    <w:p w14:paraId="1430D801"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Theo yêu cầu quản lý nhà nước định kỳ (02 năm) hoặc đột xuất, Bộ Công Thương hoặc các Ủy ban nhân dân cấp tỉnh thành lập đoàn kiểm tra.</w:t>
      </w:r>
    </w:p>
    <w:p w14:paraId="30DB4A33" w14:textId="7E5551C8"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iii</w:t>
      </w:r>
      <w:r w:rsidRPr="00327554">
        <w:rPr>
          <w:rFonts w:ascii="Times New Roman" w:eastAsia="Times New Roman" w:hAnsi="Times New Roman" w:cs="Times New Roman"/>
          <w:i/>
          <w:iCs/>
          <w:color w:val="000000"/>
          <w:kern w:val="0"/>
          <w:sz w:val="28"/>
          <w:szCs w:val="28"/>
          <w:lang w:val="vi-VN"/>
          <w14:ligatures w14:val="none"/>
        </w:rPr>
        <w:t>. Nội dung kiểm tra:</w:t>
      </w:r>
      <w:r w:rsidRPr="00327554">
        <w:rPr>
          <w:rFonts w:ascii="Times New Roman" w:eastAsia="Times New Roman" w:hAnsi="Times New Roman" w:cs="Times New Roman"/>
          <w:color w:val="000000"/>
          <w:kern w:val="0"/>
          <w:sz w:val="28"/>
          <w:szCs w:val="28"/>
          <w:lang w:val="vi-VN"/>
          <w14:ligatures w14:val="none"/>
        </w:rPr>
        <w:t xml:space="preserve"> việc tuân thủ các quy định tại Nghị định này.</w:t>
      </w:r>
    </w:p>
    <w:p w14:paraId="67BA43F7" w14:textId="388F294F"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iv</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Các nội dung kiểm tra phải được lập thành Biên bản.</w:t>
      </w:r>
    </w:p>
    <w:p w14:paraId="4855165E" w14:textId="2E63C06D"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 xml:space="preserve">4. </w:t>
      </w:r>
      <w:r w:rsidRPr="00327554">
        <w:rPr>
          <w:rFonts w:ascii="Times New Roman" w:eastAsia="Times New Roman" w:hAnsi="Times New Roman" w:cs="Times New Roman"/>
          <w:b/>
          <w:kern w:val="0"/>
          <w:sz w:val="28"/>
          <w:szCs w:val="28"/>
          <w:lang w:val="vi-VN"/>
          <w14:ligatures w14:val="none"/>
        </w:rPr>
        <w:t>Thu hồi Giấy xác nhận ưu đãi</w:t>
      </w:r>
    </w:p>
    <w:p w14:paraId="0347DDF5" w14:textId="15EF64F9"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Cơ quan có thẩm quyền đã cấp Giấy xác nhận ưu đãi xem xét việc thu hồi Giấy xác nhận ưu đãi đã cấp cho doanh nghiệp trong các trường hợp sau:</w:t>
      </w:r>
    </w:p>
    <w:p w14:paraId="771AB041"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a) Trong quá trình sản xuất có sự thay đổi về dự án, sản phẩm được hưởng ưu đãi mà tổ chức, cá nhân không báo cáo với cơ quan có thẩm quyền đã cấp Giấy xác nhận ưu đãi hoặc báo cáo không trung thực, chính xác, đầy đủ;</w:t>
      </w:r>
    </w:p>
    <w:p w14:paraId="55E8ACEB"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b) Cung cấp thông tin không chính xác hoặc giả mạo hồ sơ đề nghị cấp, điều chỉnh Giấy xác nhận ưu đãi;</w:t>
      </w:r>
    </w:p>
    <w:p w14:paraId="5A3E9527"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c) Dự án không còn đáp ứng các điều kiện được hưởng ưu đãi theo quy định tại Nghị định này;</w:t>
      </w:r>
    </w:p>
    <w:p w14:paraId="2DECD495"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d) Các trường hợp khác theo kiến nghị của đoàn kiểm tra hoặc cơ quan chức năng có liên quan;</w:t>
      </w:r>
    </w:p>
    <w:p w14:paraId="71A422AE" w14:textId="7777777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đ) Doanh nghiệp đề nghị cơ quan có thẩm quyền thu hồi Giấy xác nhận ưu đãi đã được cấp.</w:t>
      </w:r>
    </w:p>
    <w:p w14:paraId="40D36326" w14:textId="386D1878"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ii</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Việc thu hồi Giấy xác nhận ưu đãi thực hiện theo Quyết định của cơ quan có thẩm quyền đã cấp, điều chỉnh Giấy xác nhận ưu đãi.</w:t>
      </w:r>
    </w:p>
    <w:p w14:paraId="088F7F0D" w14:textId="61532CFF"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iii</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Trong thời hạn 05 ngày làm việc kể từ ngày nhận được Quyết định thu hồi Giấy xác nhận ưu đãi, doanh nghiệp phải nộp lại bản chính cho cơ quan có thẩm quyền đã cấp, điều chỉnh Giấy xác nhận ưu đãi.</w:t>
      </w:r>
    </w:p>
    <w:p w14:paraId="0409CBD3" w14:textId="76936844"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27554">
        <w:rPr>
          <w:rFonts w:ascii="Times New Roman" w:eastAsia="Times New Roman" w:hAnsi="Times New Roman" w:cs="Times New Roman"/>
          <w:i/>
          <w:iCs/>
          <w:color w:val="000000"/>
          <w:spacing w:val="-2"/>
          <w:kern w:val="0"/>
          <w:sz w:val="28"/>
          <w:szCs w:val="28"/>
          <w14:ligatures w14:val="none"/>
        </w:rPr>
        <w:t>iv</w:t>
      </w:r>
      <w:r w:rsidRPr="00327554">
        <w:rPr>
          <w:rFonts w:ascii="Times New Roman" w:eastAsia="Times New Roman" w:hAnsi="Times New Roman" w:cs="Times New Roman"/>
          <w:i/>
          <w:iCs/>
          <w:color w:val="000000"/>
          <w:spacing w:val="-2"/>
          <w:kern w:val="0"/>
          <w:sz w:val="28"/>
          <w:szCs w:val="28"/>
          <w:lang w:val="vi-VN"/>
          <w14:ligatures w14:val="none"/>
        </w:rPr>
        <w:t>.</w:t>
      </w:r>
      <w:r w:rsidRPr="00327554">
        <w:rPr>
          <w:rFonts w:ascii="Times New Roman" w:eastAsia="Times New Roman" w:hAnsi="Times New Roman" w:cs="Times New Roman"/>
          <w:color w:val="000000"/>
          <w:spacing w:val="-2"/>
          <w:kern w:val="0"/>
          <w:sz w:val="28"/>
          <w:szCs w:val="28"/>
          <w:lang w:val="vi-VN"/>
          <w14:ligatures w14:val="none"/>
        </w:rPr>
        <w:t xml:space="preserve"> Bộ Công Thương có trách nhiệm thông báo cho Ủy ban nhân dân cấp tỉnh nơi thực hiện dự án về việc thu hồi Giấy xác nhận ưu đãi. Ủy ban nhân dân cấp tỉnh </w:t>
      </w:r>
      <w:r w:rsidRPr="00327554">
        <w:rPr>
          <w:rFonts w:ascii="Times New Roman" w:eastAsia="Times New Roman" w:hAnsi="Times New Roman" w:cs="Times New Roman"/>
          <w:color w:val="000000"/>
          <w:spacing w:val="-2"/>
          <w:kern w:val="0"/>
          <w:sz w:val="28"/>
          <w:szCs w:val="28"/>
          <w:lang w:val="vi-VN"/>
          <w14:ligatures w14:val="none"/>
        </w:rPr>
        <w:lastRenderedPageBreak/>
        <w:t>nơi thực hiện dự án có trách nhiệm thông báo cho Bộ Công Thương về việc thu hồi Giấy xác nhận ưu đãi.</w:t>
      </w:r>
    </w:p>
    <w:p w14:paraId="06DD16AD" w14:textId="65DF7507"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v</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Trường hợp Dự án bị thu hồi Giấy xác nhận ưu đãi tại điểm a, b, c, d khoản 1 Điều này, doanh nghiệp có Dự án sản xuất sản phẩm công nghiệp hỗ trợ được cấp Giấy xác nhận ưu đãi có sai phạm có trách nhiệm bồi thường các ưu đãi đã được hưởng theo quy định của pháp luật có liên quan.</w:t>
      </w:r>
    </w:p>
    <w:p w14:paraId="6ABBA716" w14:textId="56434271" w:rsidR="00327554" w:rsidRPr="00327554" w:rsidRDefault="00327554" w:rsidP="008C03F4">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27554">
        <w:rPr>
          <w:rFonts w:ascii="Times New Roman" w:eastAsia="Times New Roman" w:hAnsi="Times New Roman" w:cs="Times New Roman"/>
          <w:i/>
          <w:iCs/>
          <w:color w:val="000000"/>
          <w:spacing w:val="-2"/>
          <w:kern w:val="0"/>
          <w:sz w:val="28"/>
          <w:szCs w:val="28"/>
          <w14:ligatures w14:val="none"/>
        </w:rPr>
        <w:t>vi</w:t>
      </w:r>
      <w:r w:rsidRPr="00327554">
        <w:rPr>
          <w:rFonts w:ascii="Times New Roman" w:eastAsia="Times New Roman" w:hAnsi="Times New Roman" w:cs="Times New Roman"/>
          <w:i/>
          <w:iCs/>
          <w:color w:val="000000"/>
          <w:spacing w:val="-2"/>
          <w:kern w:val="0"/>
          <w:sz w:val="28"/>
          <w:szCs w:val="28"/>
          <w:lang w:val="vi-VN"/>
          <w14:ligatures w14:val="none"/>
        </w:rPr>
        <w:t>.</w:t>
      </w:r>
      <w:r w:rsidRPr="00327554">
        <w:rPr>
          <w:rFonts w:ascii="Times New Roman" w:eastAsia="Times New Roman" w:hAnsi="Times New Roman" w:cs="Times New Roman"/>
          <w:color w:val="000000"/>
          <w:spacing w:val="-2"/>
          <w:kern w:val="0"/>
          <w:sz w:val="28"/>
          <w:szCs w:val="28"/>
          <w:lang w:val="vi-VN"/>
          <w14:ligatures w14:val="none"/>
        </w:rPr>
        <w:t xml:space="preserve"> Đối với các trường hợp đã bị thu hồi Giấy xác nhận ưu đãi, sau 12 tháng kể từ ngày có quyết định thu hồi, doanh nghiệp có nhu cầu cấp mới Giấy xác nhận ưu đãi phải thực hiện các trình tự, thủ tục theo quy định tại Điều 11 Nghị định này.</w:t>
      </w:r>
    </w:p>
    <w:p w14:paraId="3C05F8B2" w14:textId="77777777" w:rsidR="00327554" w:rsidRPr="00327554" w:rsidRDefault="00327554" w:rsidP="008C03F4">
      <w:pPr>
        <w:spacing w:before="120" w:after="120" w:line="240" w:lineRule="auto"/>
        <w:rPr>
          <w:rFonts w:ascii="Times New Roman" w:eastAsia="Times New Roman" w:hAnsi="Times New Roman" w:cs="Times New Roman"/>
          <w:kern w:val="0"/>
          <w:sz w:val="28"/>
          <w:szCs w:val="28"/>
          <w:lang w:val="vi-VN"/>
          <w14:ligatures w14:val="none"/>
        </w:rPr>
      </w:pPr>
    </w:p>
    <w:p w14:paraId="7598753F" w14:textId="51B6F842"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 xml:space="preserve">5. </w:t>
      </w:r>
      <w:r w:rsidRPr="00327554">
        <w:rPr>
          <w:rFonts w:ascii="Times New Roman" w:eastAsia="Times New Roman" w:hAnsi="Times New Roman" w:cs="Times New Roman"/>
          <w:b/>
          <w:kern w:val="0"/>
          <w:sz w:val="28"/>
          <w:szCs w:val="28"/>
          <w:lang w:val="vi-VN"/>
          <w14:ligatures w14:val="none"/>
        </w:rPr>
        <w:t>Cấp lại Giấy xác nhận ưu đãi</w:t>
      </w:r>
    </w:p>
    <w:p w14:paraId="74D6EF8A" w14:textId="17FE4772"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w:t>
      </w:r>
      <w:r w:rsidRPr="00327554">
        <w:rPr>
          <w:rFonts w:ascii="Times New Roman" w:eastAsia="Times New Roman" w:hAnsi="Times New Roman" w:cs="Times New Roman"/>
          <w:i/>
          <w:iCs/>
          <w:color w:val="000000"/>
          <w:kern w:val="0"/>
          <w:sz w:val="28"/>
          <w:szCs w:val="28"/>
          <w:lang w:val="vi-VN"/>
          <w14:ligatures w14:val="none"/>
        </w:rPr>
        <w:t>.</w:t>
      </w:r>
      <w:r w:rsidRPr="00327554">
        <w:rPr>
          <w:rFonts w:ascii="Times New Roman" w:eastAsia="Times New Roman" w:hAnsi="Times New Roman" w:cs="Times New Roman"/>
          <w:color w:val="000000"/>
          <w:kern w:val="0"/>
          <w:sz w:val="28"/>
          <w:szCs w:val="28"/>
          <w:lang w:val="vi-VN"/>
          <w14:ligatures w14:val="none"/>
        </w:rPr>
        <w:t xml:space="preserve"> Trong trường hợp Giấy xác nhận ưu đãi bị mất hoặc bị hỏng, hồ sơ đề nghị cấp lại Giấy xác nhận ưu đãi gồm Văn bản đề nghị cấp lại Giấy xác nhận ưu đãi, trong đó nêu rõ lý do (theo Mẫu số 06 Phụ lục III ban hành kèm theo Nghị định này): 01 bản chính.</w:t>
      </w:r>
    </w:p>
    <w:p w14:paraId="74B0727F" w14:textId="21957336"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27554">
        <w:rPr>
          <w:rFonts w:ascii="Times New Roman" w:eastAsia="Times New Roman" w:hAnsi="Times New Roman" w:cs="Times New Roman"/>
          <w:i/>
          <w:iCs/>
          <w:color w:val="000000"/>
          <w:kern w:val="0"/>
          <w:sz w:val="28"/>
          <w:szCs w:val="28"/>
          <w14:ligatures w14:val="none"/>
        </w:rPr>
        <w:t>ii</w:t>
      </w:r>
      <w:r w:rsidRPr="00327554">
        <w:rPr>
          <w:rFonts w:ascii="Times New Roman" w:eastAsia="Times New Roman" w:hAnsi="Times New Roman" w:cs="Times New Roman"/>
          <w:i/>
          <w:iCs/>
          <w:color w:val="000000"/>
          <w:kern w:val="0"/>
          <w:sz w:val="28"/>
          <w:szCs w:val="28"/>
          <w:lang w:val="vi-VN"/>
          <w14:ligatures w14:val="none"/>
        </w:rPr>
        <w:t>. Trình tự cấp lại Giấy xác nhận ưu đãi:</w:t>
      </w:r>
    </w:p>
    <w:p w14:paraId="30256B99" w14:textId="77777777"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a) Doanh nghiệp nộp 01 bộ hồ sơ theo quy định tại khoản 1 Điều này trực tiếp hoặc qua hệ thống bưu chính hoặc hình thức phù hợp khác tới cơ quan có thẩm quyền đã cấp Giấy xác nhận ưu đãi;</w:t>
      </w:r>
    </w:p>
    <w:p w14:paraId="269D90FE" w14:textId="77777777"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b) Trường hợp hồ sơ chưa đầy đủ, chưa đúng quy định, trong thời hạn 05 ngày làm việc kể từ ngày nhận được hồ sơ, cơ quan có thẩm quyền có văn bản yêu cầu bổ sung, hoàn thiện theo đúng quy định;</w:t>
      </w:r>
    </w:p>
    <w:p w14:paraId="05D033E6" w14:textId="77777777" w:rsidR="00327554" w:rsidRPr="00327554" w:rsidRDefault="00327554" w:rsidP="008C03F4">
      <w:pPr>
        <w:pBdr>
          <w:between w:val="nil"/>
        </w:pBdr>
        <w:spacing w:before="120" w:after="120" w:line="240" w:lineRule="auto"/>
        <w:ind w:firstLine="567"/>
        <w:jc w:val="both"/>
        <w:rPr>
          <w:rFonts w:ascii="Times New Roman" w:eastAsia="Times New Roman" w:hAnsi="Times New Roman" w:cs="Times New Roman"/>
          <w:color w:val="000000"/>
          <w:kern w:val="0"/>
          <w:sz w:val="28"/>
          <w:szCs w:val="28"/>
          <w:lang w:val="vi-VN"/>
          <w14:ligatures w14:val="none"/>
        </w:rPr>
      </w:pPr>
      <w:r w:rsidRPr="00327554">
        <w:rPr>
          <w:rFonts w:ascii="Times New Roman" w:eastAsia="Times New Roman" w:hAnsi="Times New Roman" w:cs="Times New Roman"/>
          <w:color w:val="000000"/>
          <w:kern w:val="0"/>
          <w:sz w:val="28"/>
          <w:szCs w:val="28"/>
          <w:lang w:val="vi-VN"/>
          <w14:ligatures w14:val="none"/>
        </w:rPr>
        <w:t>c) Trong thời hạn 05 ngày làm việc kể từ ngày nhận được hồ sơ đầy đủ và hợp lệ, cơ quan có thẩm quyền xem xét cấp lại Giấy xác nhận ưu đãi. Trường hợp không cấp lại Giấy xác nhận ưu đãi, cơ quan có thẩm quyền trả lời bằng văn bản và nêu rõ lý do.”.</w:t>
      </w:r>
    </w:p>
    <w:p w14:paraId="7811EF9D" w14:textId="2AEC03A7" w:rsidR="008C03F4" w:rsidRPr="008C03F4" w:rsidRDefault="008C03F4" w:rsidP="008C03F4">
      <w:pPr>
        <w:spacing w:after="120" w:line="278" w:lineRule="auto"/>
        <w:ind w:firstLine="567"/>
        <w:jc w:val="both"/>
        <w:rPr>
          <w:rFonts w:ascii="Times New Roman" w:eastAsia="Aptos" w:hAnsi="Times New Roman" w:cs="Times New Roman"/>
          <w:iCs/>
          <w:color w:val="000000"/>
          <w:spacing w:val="-2"/>
          <w:sz w:val="28"/>
          <w:szCs w:val="28"/>
        </w:rPr>
      </w:pPr>
    </w:p>
    <w:p w14:paraId="54C45585" w14:textId="77777777" w:rsidR="008C03F4" w:rsidRPr="008C03F4" w:rsidRDefault="008C03F4" w:rsidP="008C03F4">
      <w:pPr>
        <w:spacing w:before="120" w:after="120" w:line="240" w:lineRule="auto"/>
        <w:ind w:firstLine="567"/>
        <w:jc w:val="both"/>
        <w:rPr>
          <w:rFonts w:ascii="Times New Roman" w:eastAsia="Times New Roman" w:hAnsi="Times New Roman" w:cs="Times New Roman"/>
          <w:kern w:val="0"/>
          <w:sz w:val="28"/>
          <w:szCs w:val="28"/>
          <w14:ligatures w14:val="none"/>
        </w:rPr>
      </w:pPr>
    </w:p>
    <w:sectPr w:rsidR="008C03F4" w:rsidRPr="008C03F4" w:rsidSect="002250E5">
      <w:headerReference w:type="default" r:id="rId105"/>
      <w:footerReference w:type="default" r:id="rId106"/>
      <w:pgSz w:w="11907" w:h="16840" w:code="9"/>
      <w:pgMar w:top="1134" w:right="1134"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B96C" w14:textId="77777777" w:rsidR="007F73D3" w:rsidRDefault="007F73D3">
      <w:pPr>
        <w:spacing w:after="0" w:line="240" w:lineRule="auto"/>
      </w:pPr>
      <w:r>
        <w:separator/>
      </w:r>
    </w:p>
  </w:endnote>
  <w:endnote w:type="continuationSeparator" w:id="0">
    <w:p w14:paraId="3CDE0E82" w14:textId="77777777" w:rsidR="007F73D3" w:rsidRDefault="007F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4BEC" w14:textId="77777777" w:rsidR="00A576A9" w:rsidRPr="00300AA1" w:rsidRDefault="00A576A9">
    <w:pPr>
      <w:pStyle w:val="Footer"/>
      <w:jc w:val="right"/>
      <w:rPr>
        <w:rFonts w:ascii="Times New Roman" w:hAnsi="Times New Roman"/>
        <w:sz w:val="24"/>
        <w:szCs w:val="24"/>
      </w:rPr>
    </w:pPr>
  </w:p>
  <w:p w14:paraId="02BB70F5" w14:textId="77777777" w:rsidR="00A576A9" w:rsidRDefault="00A576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A5F1D" w14:textId="77777777" w:rsidR="007F73D3" w:rsidRDefault="007F73D3">
      <w:pPr>
        <w:spacing w:after="0" w:line="240" w:lineRule="auto"/>
      </w:pPr>
      <w:r>
        <w:separator/>
      </w:r>
    </w:p>
  </w:footnote>
  <w:footnote w:type="continuationSeparator" w:id="0">
    <w:p w14:paraId="68B9A6B0" w14:textId="77777777" w:rsidR="007F73D3" w:rsidRDefault="007F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900095235"/>
      <w:docPartObj>
        <w:docPartGallery w:val="Page Numbers (Top of Page)"/>
        <w:docPartUnique/>
      </w:docPartObj>
    </w:sdtPr>
    <w:sdtEndPr>
      <w:rPr>
        <w:noProof/>
      </w:rPr>
    </w:sdtEndPr>
    <w:sdtContent>
      <w:p w14:paraId="3F96919F" w14:textId="48954C9D" w:rsidR="00A576A9" w:rsidRPr="00EE3F69" w:rsidRDefault="00551B75" w:rsidP="00EE3F69">
        <w:pPr>
          <w:pStyle w:val="Header"/>
          <w:jc w:val="center"/>
          <w:rPr>
            <w:rFonts w:ascii="Times New Roman" w:hAnsi="Times New Roman"/>
            <w:sz w:val="28"/>
            <w:szCs w:val="28"/>
          </w:rPr>
        </w:pPr>
        <w:r w:rsidRPr="00EE3F69">
          <w:rPr>
            <w:rFonts w:ascii="Times New Roman" w:hAnsi="Times New Roman"/>
            <w:sz w:val="28"/>
            <w:szCs w:val="28"/>
          </w:rPr>
          <w:fldChar w:fldCharType="begin"/>
        </w:r>
        <w:r w:rsidRPr="00EE3F69">
          <w:rPr>
            <w:rFonts w:ascii="Times New Roman" w:hAnsi="Times New Roman"/>
            <w:sz w:val="28"/>
            <w:szCs w:val="28"/>
          </w:rPr>
          <w:instrText xml:space="preserve"> PAGE   \* MERGEFORMAT </w:instrText>
        </w:r>
        <w:r w:rsidRPr="00EE3F69">
          <w:rPr>
            <w:rFonts w:ascii="Times New Roman" w:hAnsi="Times New Roman"/>
            <w:sz w:val="28"/>
            <w:szCs w:val="28"/>
          </w:rPr>
          <w:fldChar w:fldCharType="separate"/>
        </w:r>
        <w:r w:rsidR="00FC03E8">
          <w:rPr>
            <w:rFonts w:ascii="Times New Roman" w:hAnsi="Times New Roman"/>
            <w:noProof/>
            <w:sz w:val="28"/>
            <w:szCs w:val="28"/>
          </w:rPr>
          <w:t>21</w:t>
        </w:r>
        <w:r w:rsidRPr="00EE3F69">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BF8BC1"/>
    <w:multiLevelType w:val="singleLevel"/>
    <w:tmpl w:val="E2BF8BC1"/>
    <w:lvl w:ilvl="0">
      <w:start w:val="11"/>
      <w:numFmt w:val="decimal"/>
      <w:suff w:val="space"/>
      <w:lvlText w:val="%1."/>
      <w:lvlJc w:val="left"/>
    </w:lvl>
  </w:abstractNum>
  <w:abstractNum w:abstractNumId="1" w15:restartNumberingAfterBreak="0">
    <w:nsid w:val="0F1A4095"/>
    <w:multiLevelType w:val="singleLevel"/>
    <w:tmpl w:val="0F1A4095"/>
    <w:lvl w:ilvl="0">
      <w:start w:val="12"/>
      <w:numFmt w:val="decimal"/>
      <w:suff w:val="space"/>
      <w:lvlText w:val="%1."/>
      <w:lvlJc w:val="left"/>
    </w:lvl>
  </w:abstractNum>
  <w:abstractNum w:abstractNumId="2" w15:restartNumberingAfterBreak="0">
    <w:nsid w:val="16C2392F"/>
    <w:multiLevelType w:val="hybridMultilevel"/>
    <w:tmpl w:val="F52418E0"/>
    <w:lvl w:ilvl="0" w:tplc="824C36BA">
      <w:start w:val="10"/>
      <w:numFmt w:val="decimal"/>
      <w:lvlText w:val="%1."/>
      <w:lvlJc w:val="left"/>
      <w:pPr>
        <w:ind w:left="3069" w:hanging="375"/>
      </w:pPr>
      <w:rPr>
        <w:rFonts w:hint="default"/>
      </w:rPr>
    </w:lvl>
    <w:lvl w:ilvl="1" w:tplc="042A0019" w:tentative="1">
      <w:start w:val="1"/>
      <w:numFmt w:val="lowerLetter"/>
      <w:lvlText w:val="%2."/>
      <w:lvlJc w:val="left"/>
      <w:pPr>
        <w:ind w:left="3774" w:hanging="360"/>
      </w:pPr>
    </w:lvl>
    <w:lvl w:ilvl="2" w:tplc="042A001B" w:tentative="1">
      <w:start w:val="1"/>
      <w:numFmt w:val="lowerRoman"/>
      <w:lvlText w:val="%3."/>
      <w:lvlJc w:val="right"/>
      <w:pPr>
        <w:ind w:left="4494" w:hanging="180"/>
      </w:pPr>
    </w:lvl>
    <w:lvl w:ilvl="3" w:tplc="042A000F" w:tentative="1">
      <w:start w:val="1"/>
      <w:numFmt w:val="decimal"/>
      <w:lvlText w:val="%4."/>
      <w:lvlJc w:val="left"/>
      <w:pPr>
        <w:ind w:left="5214" w:hanging="360"/>
      </w:pPr>
    </w:lvl>
    <w:lvl w:ilvl="4" w:tplc="042A0019" w:tentative="1">
      <w:start w:val="1"/>
      <w:numFmt w:val="lowerLetter"/>
      <w:lvlText w:val="%5."/>
      <w:lvlJc w:val="left"/>
      <w:pPr>
        <w:ind w:left="5934" w:hanging="360"/>
      </w:pPr>
    </w:lvl>
    <w:lvl w:ilvl="5" w:tplc="042A001B" w:tentative="1">
      <w:start w:val="1"/>
      <w:numFmt w:val="lowerRoman"/>
      <w:lvlText w:val="%6."/>
      <w:lvlJc w:val="right"/>
      <w:pPr>
        <w:ind w:left="6654" w:hanging="180"/>
      </w:pPr>
    </w:lvl>
    <w:lvl w:ilvl="6" w:tplc="042A000F" w:tentative="1">
      <w:start w:val="1"/>
      <w:numFmt w:val="decimal"/>
      <w:lvlText w:val="%7."/>
      <w:lvlJc w:val="left"/>
      <w:pPr>
        <w:ind w:left="7374" w:hanging="360"/>
      </w:pPr>
    </w:lvl>
    <w:lvl w:ilvl="7" w:tplc="042A0019" w:tentative="1">
      <w:start w:val="1"/>
      <w:numFmt w:val="lowerLetter"/>
      <w:lvlText w:val="%8."/>
      <w:lvlJc w:val="left"/>
      <w:pPr>
        <w:ind w:left="8094" w:hanging="360"/>
      </w:pPr>
    </w:lvl>
    <w:lvl w:ilvl="8" w:tplc="042A001B" w:tentative="1">
      <w:start w:val="1"/>
      <w:numFmt w:val="lowerRoman"/>
      <w:lvlText w:val="%9."/>
      <w:lvlJc w:val="right"/>
      <w:pPr>
        <w:ind w:left="8814" w:hanging="180"/>
      </w:pPr>
    </w:lvl>
  </w:abstractNum>
  <w:abstractNum w:abstractNumId="3" w15:restartNumberingAfterBreak="0">
    <w:nsid w:val="204953B3"/>
    <w:multiLevelType w:val="multilevel"/>
    <w:tmpl w:val="5D2E18C2"/>
    <w:lvl w:ilvl="0">
      <w:start w:val="1"/>
      <w:numFmt w:val="decimal"/>
      <w:lvlText w:val="%1."/>
      <w:lvlJc w:val="left"/>
      <w:pPr>
        <w:ind w:left="927" w:hanging="360"/>
      </w:pPr>
      <w:rPr>
        <w:b w:val="0"/>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15:restartNumberingAfterBreak="0">
    <w:nsid w:val="31925E4B"/>
    <w:multiLevelType w:val="multilevel"/>
    <w:tmpl w:val="7ED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E7549"/>
    <w:multiLevelType w:val="multilevel"/>
    <w:tmpl w:val="73366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A9511A9"/>
    <w:multiLevelType w:val="hybridMultilevel"/>
    <w:tmpl w:val="8F24FB46"/>
    <w:lvl w:ilvl="0" w:tplc="23DAED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F0230C"/>
    <w:multiLevelType w:val="hybridMultilevel"/>
    <w:tmpl w:val="A0B8340C"/>
    <w:lvl w:ilvl="0" w:tplc="FACE61D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EB710BC"/>
    <w:multiLevelType w:val="hybridMultilevel"/>
    <w:tmpl w:val="D2D49E6A"/>
    <w:lvl w:ilvl="0" w:tplc="1034E26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2D"/>
    <w:rsid w:val="00010EF1"/>
    <w:rsid w:val="000125D5"/>
    <w:rsid w:val="000131D7"/>
    <w:rsid w:val="0004507A"/>
    <w:rsid w:val="00054604"/>
    <w:rsid w:val="00060078"/>
    <w:rsid w:val="00060F58"/>
    <w:rsid w:val="00066A71"/>
    <w:rsid w:val="00086293"/>
    <w:rsid w:val="00090C22"/>
    <w:rsid w:val="00097292"/>
    <w:rsid w:val="0009732A"/>
    <w:rsid w:val="000B4D9D"/>
    <w:rsid w:val="000C7066"/>
    <w:rsid w:val="000D141E"/>
    <w:rsid w:val="000D5B2F"/>
    <w:rsid w:val="000E6DEE"/>
    <w:rsid w:val="00105BA7"/>
    <w:rsid w:val="001168A3"/>
    <w:rsid w:val="00123793"/>
    <w:rsid w:val="0012571E"/>
    <w:rsid w:val="00126EA1"/>
    <w:rsid w:val="0015577E"/>
    <w:rsid w:val="00155A76"/>
    <w:rsid w:val="001844F3"/>
    <w:rsid w:val="001871B2"/>
    <w:rsid w:val="001A0B57"/>
    <w:rsid w:val="001A5F3A"/>
    <w:rsid w:val="001C639F"/>
    <w:rsid w:val="001D03DE"/>
    <w:rsid w:val="001D32E6"/>
    <w:rsid w:val="001F0EDE"/>
    <w:rsid w:val="001F6D33"/>
    <w:rsid w:val="00210B81"/>
    <w:rsid w:val="002250E5"/>
    <w:rsid w:val="002405D9"/>
    <w:rsid w:val="00251464"/>
    <w:rsid w:val="002516CB"/>
    <w:rsid w:val="00252F75"/>
    <w:rsid w:val="0026332B"/>
    <w:rsid w:val="002960A6"/>
    <w:rsid w:val="002A2054"/>
    <w:rsid w:val="002A6258"/>
    <w:rsid w:val="002B2F85"/>
    <w:rsid w:val="002B587C"/>
    <w:rsid w:val="002C0A1F"/>
    <w:rsid w:val="002C3A65"/>
    <w:rsid w:val="002D28E8"/>
    <w:rsid w:val="002E4BD5"/>
    <w:rsid w:val="002F129D"/>
    <w:rsid w:val="002F44D4"/>
    <w:rsid w:val="003039E2"/>
    <w:rsid w:val="00322C1A"/>
    <w:rsid w:val="00325612"/>
    <w:rsid w:val="00326498"/>
    <w:rsid w:val="00327554"/>
    <w:rsid w:val="003655A6"/>
    <w:rsid w:val="00375413"/>
    <w:rsid w:val="00380677"/>
    <w:rsid w:val="003872DE"/>
    <w:rsid w:val="003A1D3D"/>
    <w:rsid w:val="003B045D"/>
    <w:rsid w:val="003F3770"/>
    <w:rsid w:val="00405060"/>
    <w:rsid w:val="00442A69"/>
    <w:rsid w:val="00461F5C"/>
    <w:rsid w:val="00474A77"/>
    <w:rsid w:val="0048103F"/>
    <w:rsid w:val="00484B9C"/>
    <w:rsid w:val="00490D4A"/>
    <w:rsid w:val="00497F69"/>
    <w:rsid w:val="004A2A1F"/>
    <w:rsid w:val="004A7E54"/>
    <w:rsid w:val="004B21F7"/>
    <w:rsid w:val="004C183F"/>
    <w:rsid w:val="004F77CF"/>
    <w:rsid w:val="00521EB8"/>
    <w:rsid w:val="00523995"/>
    <w:rsid w:val="0052732D"/>
    <w:rsid w:val="005407BA"/>
    <w:rsid w:val="00551B75"/>
    <w:rsid w:val="00577FEB"/>
    <w:rsid w:val="00586B62"/>
    <w:rsid w:val="00591107"/>
    <w:rsid w:val="005C61FC"/>
    <w:rsid w:val="005D6AE7"/>
    <w:rsid w:val="00602421"/>
    <w:rsid w:val="00613E08"/>
    <w:rsid w:val="00617C56"/>
    <w:rsid w:val="00620EC7"/>
    <w:rsid w:val="00622820"/>
    <w:rsid w:val="00626917"/>
    <w:rsid w:val="00630D95"/>
    <w:rsid w:val="00644E35"/>
    <w:rsid w:val="00690448"/>
    <w:rsid w:val="00695DDD"/>
    <w:rsid w:val="006B67B8"/>
    <w:rsid w:val="006C2F54"/>
    <w:rsid w:val="006C5577"/>
    <w:rsid w:val="006E1534"/>
    <w:rsid w:val="00716531"/>
    <w:rsid w:val="00737510"/>
    <w:rsid w:val="00737A22"/>
    <w:rsid w:val="00751AA9"/>
    <w:rsid w:val="00767ED0"/>
    <w:rsid w:val="007804DF"/>
    <w:rsid w:val="007C25BE"/>
    <w:rsid w:val="007E0C1B"/>
    <w:rsid w:val="007E59F0"/>
    <w:rsid w:val="007F73D3"/>
    <w:rsid w:val="0082076A"/>
    <w:rsid w:val="00821A15"/>
    <w:rsid w:val="00825A0B"/>
    <w:rsid w:val="008505F9"/>
    <w:rsid w:val="0085178C"/>
    <w:rsid w:val="00852DA4"/>
    <w:rsid w:val="0086083F"/>
    <w:rsid w:val="008B3E3A"/>
    <w:rsid w:val="008C03F4"/>
    <w:rsid w:val="008C1A67"/>
    <w:rsid w:val="008D0E09"/>
    <w:rsid w:val="008D23B6"/>
    <w:rsid w:val="008F60CB"/>
    <w:rsid w:val="00960422"/>
    <w:rsid w:val="0096402D"/>
    <w:rsid w:val="009A2797"/>
    <w:rsid w:val="009A6991"/>
    <w:rsid w:val="009B0A9C"/>
    <w:rsid w:val="009B22AB"/>
    <w:rsid w:val="009C7659"/>
    <w:rsid w:val="009F0BD4"/>
    <w:rsid w:val="009F115F"/>
    <w:rsid w:val="00A109F2"/>
    <w:rsid w:val="00A11168"/>
    <w:rsid w:val="00A11430"/>
    <w:rsid w:val="00A1173A"/>
    <w:rsid w:val="00A25E84"/>
    <w:rsid w:val="00A33B58"/>
    <w:rsid w:val="00A3511C"/>
    <w:rsid w:val="00A576A9"/>
    <w:rsid w:val="00A60D8E"/>
    <w:rsid w:val="00A70571"/>
    <w:rsid w:val="00A8134A"/>
    <w:rsid w:val="00A837CD"/>
    <w:rsid w:val="00A930F6"/>
    <w:rsid w:val="00AA2A1B"/>
    <w:rsid w:val="00AA55D5"/>
    <w:rsid w:val="00AA7377"/>
    <w:rsid w:val="00AD2DED"/>
    <w:rsid w:val="00AE4141"/>
    <w:rsid w:val="00AF06B7"/>
    <w:rsid w:val="00B03130"/>
    <w:rsid w:val="00B06BCC"/>
    <w:rsid w:val="00B33340"/>
    <w:rsid w:val="00B4070D"/>
    <w:rsid w:val="00B436B2"/>
    <w:rsid w:val="00B46F0C"/>
    <w:rsid w:val="00B47BD2"/>
    <w:rsid w:val="00B536F0"/>
    <w:rsid w:val="00B62DBF"/>
    <w:rsid w:val="00B74F72"/>
    <w:rsid w:val="00B86A6C"/>
    <w:rsid w:val="00BA4FF8"/>
    <w:rsid w:val="00BB2E92"/>
    <w:rsid w:val="00BC167E"/>
    <w:rsid w:val="00BE1EFB"/>
    <w:rsid w:val="00C11CBF"/>
    <w:rsid w:val="00C42EEA"/>
    <w:rsid w:val="00C44A04"/>
    <w:rsid w:val="00C55C66"/>
    <w:rsid w:val="00C62451"/>
    <w:rsid w:val="00C663D5"/>
    <w:rsid w:val="00C67A42"/>
    <w:rsid w:val="00C80947"/>
    <w:rsid w:val="00CA2977"/>
    <w:rsid w:val="00CB7322"/>
    <w:rsid w:val="00CF2A52"/>
    <w:rsid w:val="00CF3B2A"/>
    <w:rsid w:val="00D12CBA"/>
    <w:rsid w:val="00D730CD"/>
    <w:rsid w:val="00D820D6"/>
    <w:rsid w:val="00D871FC"/>
    <w:rsid w:val="00D93A31"/>
    <w:rsid w:val="00D96843"/>
    <w:rsid w:val="00DB19E2"/>
    <w:rsid w:val="00DC769F"/>
    <w:rsid w:val="00DD0488"/>
    <w:rsid w:val="00DD60FA"/>
    <w:rsid w:val="00DF0352"/>
    <w:rsid w:val="00DF7B68"/>
    <w:rsid w:val="00E06C78"/>
    <w:rsid w:val="00E414D2"/>
    <w:rsid w:val="00E433DA"/>
    <w:rsid w:val="00E87B67"/>
    <w:rsid w:val="00E94852"/>
    <w:rsid w:val="00E95D1C"/>
    <w:rsid w:val="00EC4FF0"/>
    <w:rsid w:val="00ED0297"/>
    <w:rsid w:val="00ED6BD3"/>
    <w:rsid w:val="00EE17F6"/>
    <w:rsid w:val="00F12384"/>
    <w:rsid w:val="00F126F8"/>
    <w:rsid w:val="00F33610"/>
    <w:rsid w:val="00F42553"/>
    <w:rsid w:val="00F433C2"/>
    <w:rsid w:val="00F44770"/>
    <w:rsid w:val="00F45C1F"/>
    <w:rsid w:val="00F53C8B"/>
    <w:rsid w:val="00F602EF"/>
    <w:rsid w:val="00FB1181"/>
    <w:rsid w:val="00FB16C1"/>
    <w:rsid w:val="00FC03E8"/>
    <w:rsid w:val="00FC4530"/>
    <w:rsid w:val="00FE1601"/>
    <w:rsid w:val="00FE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D285"/>
  <w15:chartTrackingRefBased/>
  <w15:docId w15:val="{8F69C0F9-5D67-40C0-BF4D-E8AF6E93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4"/>
  </w:style>
  <w:style w:type="paragraph" w:styleId="Heading1">
    <w:name w:val="heading 1"/>
    <w:basedOn w:val="Normal"/>
    <w:next w:val="Normal"/>
    <w:link w:val="Heading1Char"/>
    <w:uiPriority w:val="9"/>
    <w:qFormat/>
    <w:rsid w:val="00527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32D"/>
    <w:rPr>
      <w:rFonts w:eastAsiaTheme="majorEastAsia" w:cstheme="majorBidi"/>
      <w:color w:val="272727" w:themeColor="text1" w:themeTint="D8"/>
    </w:rPr>
  </w:style>
  <w:style w:type="paragraph" w:styleId="Title">
    <w:name w:val="Title"/>
    <w:basedOn w:val="Normal"/>
    <w:next w:val="Normal"/>
    <w:link w:val="TitleChar"/>
    <w:uiPriority w:val="10"/>
    <w:qFormat/>
    <w:rsid w:val="00527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32D"/>
    <w:pPr>
      <w:spacing w:before="160"/>
      <w:jc w:val="center"/>
    </w:pPr>
    <w:rPr>
      <w:i/>
      <w:iCs/>
      <w:color w:val="404040" w:themeColor="text1" w:themeTint="BF"/>
    </w:rPr>
  </w:style>
  <w:style w:type="character" w:customStyle="1" w:styleId="QuoteChar">
    <w:name w:val="Quote Char"/>
    <w:basedOn w:val="DefaultParagraphFont"/>
    <w:link w:val="Quote"/>
    <w:uiPriority w:val="29"/>
    <w:rsid w:val="0052732D"/>
    <w:rPr>
      <w:i/>
      <w:iCs/>
      <w:color w:val="404040" w:themeColor="text1" w:themeTint="BF"/>
    </w:rPr>
  </w:style>
  <w:style w:type="paragraph" w:styleId="ListParagraph">
    <w:name w:val="List Paragraph"/>
    <w:basedOn w:val="Normal"/>
    <w:link w:val="ListParagraphChar"/>
    <w:uiPriority w:val="34"/>
    <w:qFormat/>
    <w:rsid w:val="0052732D"/>
    <w:pPr>
      <w:ind w:left="720"/>
      <w:contextualSpacing/>
    </w:pPr>
  </w:style>
  <w:style w:type="character" w:styleId="IntenseEmphasis">
    <w:name w:val="Intense Emphasis"/>
    <w:basedOn w:val="DefaultParagraphFont"/>
    <w:uiPriority w:val="21"/>
    <w:qFormat/>
    <w:rsid w:val="0052732D"/>
    <w:rPr>
      <w:i/>
      <w:iCs/>
      <w:color w:val="0F4761" w:themeColor="accent1" w:themeShade="BF"/>
    </w:rPr>
  </w:style>
  <w:style w:type="paragraph" w:styleId="IntenseQuote">
    <w:name w:val="Intense Quote"/>
    <w:basedOn w:val="Normal"/>
    <w:next w:val="Normal"/>
    <w:link w:val="IntenseQuoteChar"/>
    <w:uiPriority w:val="30"/>
    <w:qFormat/>
    <w:rsid w:val="00527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32D"/>
    <w:rPr>
      <w:i/>
      <w:iCs/>
      <w:color w:val="0F4761" w:themeColor="accent1" w:themeShade="BF"/>
    </w:rPr>
  </w:style>
  <w:style w:type="character" w:styleId="IntenseReference">
    <w:name w:val="Intense Reference"/>
    <w:basedOn w:val="DefaultParagraphFont"/>
    <w:uiPriority w:val="32"/>
    <w:qFormat/>
    <w:rsid w:val="0052732D"/>
    <w:rPr>
      <w:b/>
      <w:bCs/>
      <w:smallCaps/>
      <w:color w:val="0F4761" w:themeColor="accent1" w:themeShade="BF"/>
      <w:spacing w:val="5"/>
    </w:rPr>
  </w:style>
  <w:style w:type="paragraph" w:styleId="Footer">
    <w:name w:val="footer"/>
    <w:basedOn w:val="Normal"/>
    <w:link w:val="FooterChar"/>
    <w:uiPriority w:val="99"/>
    <w:unhideWhenUsed/>
    <w:rsid w:val="0052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2D"/>
  </w:style>
  <w:style w:type="paragraph" w:styleId="Header">
    <w:name w:val="header"/>
    <w:basedOn w:val="Normal"/>
    <w:link w:val="HeaderChar"/>
    <w:uiPriority w:val="99"/>
    <w:unhideWhenUsed/>
    <w:rsid w:val="0052732D"/>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2732D"/>
    <w:rPr>
      <w:rFonts w:ascii="Calibri" w:eastAsia="Calibri" w:hAnsi="Calibri" w:cs="Times New Roman"/>
      <w:kern w:val="0"/>
      <w14:ligatures w14:val="none"/>
    </w:rPr>
  </w:style>
  <w:style w:type="paragraph" w:styleId="FootnoteText">
    <w:name w:val="footnote text"/>
    <w:basedOn w:val="Normal"/>
    <w:link w:val="FootnoteTextChar"/>
    <w:uiPriority w:val="99"/>
    <w:unhideWhenUsed/>
    <w:qFormat/>
    <w:rsid w:val="00F44770"/>
    <w:pPr>
      <w:spacing w:after="0" w:line="240" w:lineRule="auto"/>
    </w:pPr>
    <w:rPr>
      <w:sz w:val="20"/>
      <w:szCs w:val="20"/>
    </w:rPr>
  </w:style>
  <w:style w:type="character" w:customStyle="1" w:styleId="FootnoteTextChar">
    <w:name w:val="Footnote Text Char"/>
    <w:basedOn w:val="DefaultParagraphFont"/>
    <w:link w:val="FootnoteText"/>
    <w:uiPriority w:val="99"/>
    <w:rsid w:val="00F44770"/>
    <w:rPr>
      <w:sz w:val="20"/>
      <w:szCs w:val="20"/>
    </w:rPr>
  </w:style>
  <w:style w:type="character" w:styleId="FootnoteReference">
    <w:name w:val="footnote reference"/>
    <w:basedOn w:val="DefaultParagraphFont"/>
    <w:uiPriority w:val="99"/>
    <w:unhideWhenUsed/>
    <w:qFormat/>
    <w:rsid w:val="00F44770"/>
    <w:rPr>
      <w:vertAlign w:val="superscript"/>
    </w:rPr>
  </w:style>
  <w:style w:type="paragraph" w:styleId="BalloonText">
    <w:name w:val="Balloon Text"/>
    <w:basedOn w:val="Normal"/>
    <w:link w:val="BalloonTextChar"/>
    <w:uiPriority w:val="99"/>
    <w:semiHidden/>
    <w:unhideWhenUsed/>
    <w:rsid w:val="00D96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43"/>
    <w:rPr>
      <w:rFonts w:ascii="Segoe UI" w:hAnsi="Segoe UI" w:cs="Segoe UI"/>
      <w:sz w:val="18"/>
      <w:szCs w:val="18"/>
    </w:rPr>
  </w:style>
  <w:style w:type="numbering" w:customStyle="1" w:styleId="NoList1">
    <w:name w:val="No List1"/>
    <w:next w:val="NoList"/>
    <w:uiPriority w:val="99"/>
    <w:semiHidden/>
    <w:unhideWhenUsed/>
    <w:rsid w:val="006E1534"/>
  </w:style>
  <w:style w:type="paragraph" w:styleId="NormalWeb">
    <w:name w:val="Normal (Web)"/>
    <w:aliases w:val="Char Char"/>
    <w:basedOn w:val="Normal"/>
    <w:link w:val="NormalWebChar"/>
    <w:uiPriority w:val="99"/>
    <w:qFormat/>
    <w:rsid w:val="006E1534"/>
    <w:pPr>
      <w:spacing w:before="100" w:beforeAutospacing="1" w:after="100" w:afterAutospacing="1" w:line="240" w:lineRule="auto"/>
    </w:pPr>
    <w:rPr>
      <w:rFonts w:ascii="Times New Roman" w:eastAsia="MS Mincho" w:hAnsi="Times New Roman" w:cs="Times New Roman"/>
      <w:kern w:val="0"/>
      <w:sz w:val="24"/>
      <w:szCs w:val="24"/>
      <w:lang w:eastAsia="ja-JP"/>
      <w14:ligatures w14:val="none"/>
    </w:rPr>
  </w:style>
  <w:style w:type="table" w:customStyle="1" w:styleId="TableGrid1">
    <w:name w:val="Table Grid1"/>
    <w:basedOn w:val="TableNormal"/>
    <w:next w:val="TableGrid"/>
    <w:uiPriority w:val="59"/>
    <w:qFormat/>
    <w:rsid w:val="006E1534"/>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6E1534"/>
    <w:rPr>
      <w:sz w:val="26"/>
      <w:szCs w:val="26"/>
    </w:rPr>
  </w:style>
  <w:style w:type="paragraph" w:customStyle="1" w:styleId="Vnbnnidung0">
    <w:name w:val="Văn bản nội dung"/>
    <w:basedOn w:val="Normal"/>
    <w:link w:val="Vnbnnidung"/>
    <w:uiPriority w:val="99"/>
    <w:qFormat/>
    <w:rsid w:val="006E1534"/>
    <w:pPr>
      <w:widowControl w:val="0"/>
      <w:spacing w:after="220" w:line="262" w:lineRule="auto"/>
      <w:ind w:firstLine="400"/>
    </w:pPr>
    <w:rPr>
      <w:sz w:val="26"/>
      <w:szCs w:val="26"/>
    </w:rPr>
  </w:style>
  <w:style w:type="character" w:customStyle="1" w:styleId="NormalWebChar">
    <w:name w:val="Normal (Web) Char"/>
    <w:aliases w:val="Char Char Char"/>
    <w:basedOn w:val="DefaultParagraphFont"/>
    <w:link w:val="NormalWeb"/>
    <w:uiPriority w:val="99"/>
    <w:qFormat/>
    <w:rsid w:val="006E1534"/>
    <w:rPr>
      <w:rFonts w:ascii="Times New Roman" w:eastAsia="MS Mincho" w:hAnsi="Times New Roman" w:cs="Times New Roman"/>
      <w:kern w:val="0"/>
      <w:sz w:val="24"/>
      <w:szCs w:val="24"/>
      <w:lang w:eastAsia="ja-JP"/>
      <w14:ligatures w14:val="none"/>
    </w:rPr>
  </w:style>
  <w:style w:type="character" w:customStyle="1" w:styleId="ListParagraphChar">
    <w:name w:val="List Paragraph Char"/>
    <w:link w:val="ListParagraph"/>
    <w:uiPriority w:val="34"/>
    <w:rsid w:val="006E1534"/>
  </w:style>
  <w:style w:type="paragraph" w:styleId="BodyText">
    <w:name w:val="Body Text"/>
    <w:aliases w:val="DNV-Body"/>
    <w:basedOn w:val="Normal"/>
    <w:link w:val="BodyTextChar"/>
    <w:rsid w:val="006E1534"/>
    <w:pPr>
      <w:spacing w:after="0" w:line="240" w:lineRule="auto"/>
    </w:pPr>
    <w:rPr>
      <w:rFonts w:ascii=".VnTime" w:eastAsia="Times New Roman" w:hAnsi=".VnTime" w:cs="Times New Roman"/>
      <w:kern w:val="0"/>
      <w:sz w:val="24"/>
      <w:szCs w:val="20"/>
      <w14:ligatures w14:val="none"/>
    </w:rPr>
  </w:style>
  <w:style w:type="character" w:customStyle="1" w:styleId="BodyTextChar">
    <w:name w:val="Body Text Char"/>
    <w:aliases w:val="DNV-Body Char"/>
    <w:basedOn w:val="DefaultParagraphFont"/>
    <w:link w:val="BodyText"/>
    <w:rsid w:val="006E1534"/>
    <w:rPr>
      <w:rFonts w:ascii=".VnTime" w:eastAsia="Times New Roman" w:hAnsi=".VnTime" w:cs="Times New Roman"/>
      <w:kern w:val="0"/>
      <w:sz w:val="24"/>
      <w:szCs w:val="20"/>
      <w14:ligatures w14:val="none"/>
    </w:rPr>
  </w:style>
  <w:style w:type="paragraph" w:styleId="BodyTextIndent">
    <w:name w:val="Body Text Indent"/>
    <w:basedOn w:val="Normal"/>
    <w:link w:val="BodyTextIndentChar"/>
    <w:rsid w:val="006E1534"/>
    <w:pPr>
      <w:spacing w:before="40" w:after="40" w:line="264" w:lineRule="auto"/>
      <w:ind w:firstLine="567"/>
      <w:jc w:val="both"/>
    </w:pPr>
    <w:rPr>
      <w:rFonts w:ascii="Verdana" w:eastAsia="Times New Roman" w:hAnsi="Verdana" w:cs="Times New Roman"/>
      <w:kern w:val="0"/>
      <w:sz w:val="20"/>
      <w:szCs w:val="20"/>
      <w14:ligatures w14:val="none"/>
    </w:rPr>
  </w:style>
  <w:style w:type="character" w:customStyle="1" w:styleId="BodyTextIndentChar">
    <w:name w:val="Body Text Indent Char"/>
    <w:basedOn w:val="DefaultParagraphFont"/>
    <w:link w:val="BodyTextIndent"/>
    <w:rsid w:val="006E1534"/>
    <w:rPr>
      <w:rFonts w:ascii="Verdana" w:eastAsia="Times New Roman" w:hAnsi="Verdana" w:cs="Times New Roman"/>
      <w:kern w:val="0"/>
      <w:sz w:val="20"/>
      <w:szCs w:val="20"/>
      <w14:ligatures w14:val="none"/>
    </w:rPr>
  </w:style>
  <w:style w:type="character" w:customStyle="1" w:styleId="Hyperlink1">
    <w:name w:val="Hyperlink1"/>
    <w:basedOn w:val="DefaultParagraphFont"/>
    <w:uiPriority w:val="99"/>
    <w:unhideWhenUsed/>
    <w:rsid w:val="006E1534"/>
    <w:rPr>
      <w:color w:val="467886"/>
      <w:u w:val="single"/>
    </w:rPr>
  </w:style>
  <w:style w:type="character" w:customStyle="1" w:styleId="UnresolvedMention1">
    <w:name w:val="Unresolved Mention1"/>
    <w:basedOn w:val="DefaultParagraphFont"/>
    <w:uiPriority w:val="99"/>
    <w:semiHidden/>
    <w:unhideWhenUsed/>
    <w:rsid w:val="006E1534"/>
    <w:rPr>
      <w:color w:val="605E5C"/>
      <w:shd w:val="clear" w:color="auto" w:fill="E1DFDD"/>
    </w:rPr>
  </w:style>
  <w:style w:type="paragraph" w:styleId="Revision">
    <w:name w:val="Revision"/>
    <w:hidden/>
    <w:uiPriority w:val="99"/>
    <w:semiHidden/>
    <w:rsid w:val="006E1534"/>
    <w:pPr>
      <w:spacing w:after="0" w:line="240" w:lineRule="auto"/>
    </w:pPr>
    <w:rPr>
      <w:rFonts w:ascii="Times New Roman" w:eastAsia="Calibri" w:hAnsi="Times New Roman" w:cs="Times New Roman"/>
      <w:kern w:val="0"/>
      <w:sz w:val="28"/>
      <w14:ligatures w14:val="none"/>
    </w:rPr>
  </w:style>
  <w:style w:type="character" w:styleId="CommentReference">
    <w:name w:val="annotation reference"/>
    <w:basedOn w:val="DefaultParagraphFont"/>
    <w:uiPriority w:val="99"/>
    <w:semiHidden/>
    <w:unhideWhenUsed/>
    <w:rsid w:val="006E1534"/>
    <w:rPr>
      <w:sz w:val="16"/>
      <w:szCs w:val="16"/>
    </w:rPr>
  </w:style>
  <w:style w:type="paragraph" w:styleId="CommentText">
    <w:name w:val="annotation text"/>
    <w:basedOn w:val="Normal"/>
    <w:link w:val="CommentTextChar"/>
    <w:uiPriority w:val="99"/>
    <w:semiHidden/>
    <w:unhideWhenUsed/>
    <w:rsid w:val="006E1534"/>
    <w:pPr>
      <w:spacing w:after="20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E1534"/>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1534"/>
    <w:rPr>
      <w:b/>
      <w:bCs/>
    </w:rPr>
  </w:style>
  <w:style w:type="character" w:customStyle="1" w:styleId="CommentSubjectChar">
    <w:name w:val="Comment Subject Char"/>
    <w:basedOn w:val="CommentTextChar"/>
    <w:link w:val="CommentSubject"/>
    <w:uiPriority w:val="99"/>
    <w:semiHidden/>
    <w:rsid w:val="006E1534"/>
    <w:rPr>
      <w:rFonts w:ascii="Times New Roman" w:eastAsia="Calibri" w:hAnsi="Times New Roman" w:cs="Times New Roman"/>
      <w:b/>
      <w:bCs/>
      <w:kern w:val="0"/>
      <w:sz w:val="20"/>
      <w:szCs w:val="20"/>
      <w14:ligatures w14:val="none"/>
    </w:rPr>
  </w:style>
  <w:style w:type="character" w:customStyle="1" w:styleId="UnresolvedMention">
    <w:name w:val="Unresolved Mention"/>
    <w:basedOn w:val="DefaultParagraphFont"/>
    <w:uiPriority w:val="99"/>
    <w:semiHidden/>
    <w:unhideWhenUsed/>
    <w:rsid w:val="006E1534"/>
    <w:rPr>
      <w:color w:val="605E5C"/>
      <w:shd w:val="clear" w:color="auto" w:fill="E1DFDD"/>
    </w:rPr>
  </w:style>
  <w:style w:type="character" w:customStyle="1" w:styleId="FollowedHyperlink1">
    <w:name w:val="FollowedHyperlink1"/>
    <w:basedOn w:val="DefaultParagraphFont"/>
    <w:uiPriority w:val="99"/>
    <w:semiHidden/>
    <w:unhideWhenUsed/>
    <w:rsid w:val="006E1534"/>
    <w:rPr>
      <w:color w:val="96607D"/>
      <w:u w:val="single"/>
    </w:rPr>
  </w:style>
  <w:style w:type="table" w:styleId="TableGrid">
    <w:name w:val="Table Grid"/>
    <w:basedOn w:val="TableNormal"/>
    <w:uiPriority w:val="39"/>
    <w:rsid w:val="006E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534"/>
    <w:rPr>
      <w:color w:val="467886" w:themeColor="hyperlink"/>
      <w:u w:val="single"/>
    </w:rPr>
  </w:style>
  <w:style w:type="character" w:styleId="FollowedHyperlink">
    <w:name w:val="FollowedHyperlink"/>
    <w:basedOn w:val="DefaultParagraphFont"/>
    <w:uiPriority w:val="99"/>
    <w:semiHidden/>
    <w:unhideWhenUsed/>
    <w:rsid w:val="006E1534"/>
    <w:rPr>
      <w:color w:val="96607D" w:themeColor="followedHyperlink"/>
      <w:u w:val="single"/>
    </w:rPr>
  </w:style>
  <w:style w:type="numbering" w:customStyle="1" w:styleId="NoList2">
    <w:name w:val="No List2"/>
    <w:next w:val="NoList"/>
    <w:uiPriority w:val="99"/>
    <w:semiHidden/>
    <w:unhideWhenUsed/>
    <w:rsid w:val="00A837CD"/>
  </w:style>
  <w:style w:type="numbering" w:customStyle="1" w:styleId="NoList3">
    <w:name w:val="No List3"/>
    <w:next w:val="NoList"/>
    <w:uiPriority w:val="99"/>
    <w:semiHidden/>
    <w:unhideWhenUsed/>
    <w:rsid w:val="00A837CD"/>
  </w:style>
  <w:style w:type="table" w:customStyle="1" w:styleId="TableGrid2">
    <w:name w:val="Table Grid2"/>
    <w:basedOn w:val="TableNormal"/>
    <w:next w:val="TableGrid"/>
    <w:uiPriority w:val="59"/>
    <w:qFormat/>
    <w:rsid w:val="00A837CD"/>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ong-mai/nghi-dinh-67-2013-nd-cp-huong-dan-kinh-doanh-thuoc-la-196542.aspx" TargetMode="External"/><Relationship Id="rId21" Type="http://schemas.openxmlformats.org/officeDocument/2006/relationships/hyperlink" Target="https://thuvienphapluat.vn/van-ban/the-thao-y-te/nghi-dinh-106-2017-nd-cp-sua-doi-nghi-dinh-huong-dan-luat-phong-chong-tac-hai-cua-thuoc-la-324554.aspx" TargetMode="External"/><Relationship Id="rId42" Type="http://schemas.openxmlformats.org/officeDocument/2006/relationships/hyperlink" Target="https://thuvienphapluat.vn/van-ban/thuong-mai/nghi-dinh-67-2013-nd-cp-huong-dan-kinh-doanh-thuoc-la-196542.aspx" TargetMode="External"/><Relationship Id="rId47" Type="http://schemas.openxmlformats.org/officeDocument/2006/relationships/hyperlink" Target="https://thuvienphapluat.vn/van-ban/dau-tu/nghi-dinh-08-2018-nd-cp-sua-doi-nghi-dinh-dieu-kien-dau-tu-kinh-doanh-quan-ly-bo-cong-thuong-372290.aspx" TargetMode="External"/><Relationship Id="rId63" Type="http://schemas.openxmlformats.org/officeDocument/2006/relationships/hyperlink" Target="http://vbpl.vn/tw/Pages/vbpq-thuoctinh.aspx?ItemID=116451" TargetMode="External"/><Relationship Id="rId68" Type="http://schemas.openxmlformats.org/officeDocument/2006/relationships/hyperlink" Target="http://vbpl.vn/tw/Pages/vbpq-thuoctinh.aspx?ItemID=12630" TargetMode="External"/><Relationship Id="rId84" Type="http://schemas.openxmlformats.org/officeDocument/2006/relationships/hyperlink" Target="http://vbpl.vn/tw/Pages/vbpq-thuoctinh.aspx?ItemID=112030" TargetMode="External"/><Relationship Id="rId89" Type="http://schemas.openxmlformats.org/officeDocument/2006/relationships/hyperlink" Target="http://vbpl.vn/tw/Pages/vbpq-thuoctinh.aspx?ItemID=112030" TargetMode="External"/><Relationship Id="rId7" Type="http://schemas.openxmlformats.org/officeDocument/2006/relationships/endnotes" Target="endnotes.xml"/><Relationship Id="rId71" Type="http://schemas.openxmlformats.org/officeDocument/2006/relationships/hyperlink" Target="http://vbpl.vn/tw/Pages/vbpq-thuoctinh.aspx?ItemID=112030" TargetMode="External"/><Relationship Id="rId92" Type="http://schemas.openxmlformats.org/officeDocument/2006/relationships/hyperlink" Target="http://vbpl.vn/tw/Pages/vbpq-thuoctinh.aspx?ItemID=12630" TargetMode="External"/><Relationship Id="rId2" Type="http://schemas.openxmlformats.org/officeDocument/2006/relationships/numbering" Target="numbering.xml"/><Relationship Id="rId16" Type="http://schemas.openxmlformats.org/officeDocument/2006/relationships/hyperlink" Target="https://thuvienphapluat.vn/van-ban/thuong-mai/nghi-dinh-67-2013-nd-cp-huong-dan-kinh-doanh-thuoc-la-196542.aspx" TargetMode="External"/><Relationship Id="rId29" Type="http://schemas.openxmlformats.org/officeDocument/2006/relationships/hyperlink" Target="https://thuvienphapluat.vn/van-ban/the-thao-y-te/nghi-dinh-106-2017-nd-cp-sua-doi-nghi-dinh-huong-dan-luat-phong-chong-tac-hai-cua-thuoc-la-324554.aspx" TargetMode="External"/><Relationship Id="rId107" Type="http://schemas.openxmlformats.org/officeDocument/2006/relationships/fontTable" Target="fontTable.xml"/><Relationship Id="rId11" Type="http://schemas.openxmlformats.org/officeDocument/2006/relationships/hyperlink" Target="https://thuvienphapluat.vn/van-ban/dau-tu/nghi-dinh-08-2018-nd-cp-sua-doi-nghi-dinh-dieu-kien-dau-tu-kinh-doanh-quan-ly-bo-cong-thuong-372290.aspx" TargetMode="External"/><Relationship Id="rId24" Type="http://schemas.openxmlformats.org/officeDocument/2006/relationships/hyperlink" Target="https://thuvienphapluat.vn/van-ban/thuong-mai/nghi-dinh-67-2013-nd-cp-huong-dan-kinh-doanh-thuoc-la-196542.aspx" TargetMode="External"/><Relationship Id="rId32" Type="http://schemas.openxmlformats.org/officeDocument/2006/relationships/hyperlink" Target="https://thuvienphapluat.vn/van-ban/thuong-mai/nghi-dinh-67-2013-nd-cp-huong-dan-kinh-doanh-thuoc-la-196542.aspx" TargetMode="External"/><Relationship Id="rId37" Type="http://schemas.openxmlformats.org/officeDocument/2006/relationships/hyperlink" Target="https://thuvienphapluat.vn/van-ban/the-thao-y-te/nghi-dinh-106-2017-nd-cp-sua-doi-nghi-dinh-huong-dan-luat-phong-chong-tac-hai-cua-thuoc-la-324554.aspx" TargetMode="External"/><Relationship Id="rId40" Type="http://schemas.openxmlformats.org/officeDocument/2006/relationships/hyperlink" Target="https://thuvienphapluat.vn/van-ban/thuong-mai/nghi-dinh-67-2013-nd-cp-huong-dan-kinh-doanh-thuoc-la-196542.aspx" TargetMode="External"/><Relationship Id="rId45" Type="http://schemas.openxmlformats.org/officeDocument/2006/relationships/hyperlink" Target="https://thuvienphapluat.vn/van-ban/the-thao-y-te/nghi-dinh-106-2017-nd-cp-sua-doi-nghi-dinh-huong-dan-luat-phong-chong-tac-hai-cua-thuoc-la-324554.aspx" TargetMode="External"/><Relationship Id="rId53" Type="http://schemas.openxmlformats.org/officeDocument/2006/relationships/hyperlink" Target="https://thuvienphapluat.vn/van-ban/the-thao-y-te/nghi-dinh-106-2017-nd-cp-sua-doi-nghi-dinh-huong-dan-luat-phong-chong-tac-hai-cua-thuoc-la-324554.aspx" TargetMode="External"/><Relationship Id="rId58" Type="http://schemas.openxmlformats.org/officeDocument/2006/relationships/hyperlink" Target="http://vbpl.vn/tw/Pages/vbpq-thuoctinh.aspx?ItemID=112030" TargetMode="External"/><Relationship Id="rId66" Type="http://schemas.openxmlformats.org/officeDocument/2006/relationships/hyperlink" Target="http://vbpl.vn/tw/Pages/vbpq-thuoctinh.aspx?ItemID=27420" TargetMode="External"/><Relationship Id="rId74" Type="http://schemas.openxmlformats.org/officeDocument/2006/relationships/hyperlink" Target="http://vbpl.vn/tw/Pages/vbpq-thuoctinh.aspx?ItemID=13716" TargetMode="External"/><Relationship Id="rId79" Type="http://schemas.openxmlformats.org/officeDocument/2006/relationships/hyperlink" Target="http://vbpl.vn/tw/Pages/vbpq-thuoctinh.aspx?ItemID=46718" TargetMode="External"/><Relationship Id="rId87" Type="http://schemas.openxmlformats.org/officeDocument/2006/relationships/hyperlink" Target="http://vbpl.vn/tw/Pages/vbpq-thuoctinh.aspx?ItemID=13716" TargetMode="External"/><Relationship Id="rId102" Type="http://schemas.openxmlformats.org/officeDocument/2006/relationships/hyperlink" Target="http://vbpl.vn/tw/Pages/vbpq-thuoctinh.aspx?ItemID=27420" TargetMode="External"/><Relationship Id="rId5" Type="http://schemas.openxmlformats.org/officeDocument/2006/relationships/webSettings" Target="webSettings.xml"/><Relationship Id="rId61" Type="http://schemas.openxmlformats.org/officeDocument/2006/relationships/hyperlink" Target="http://vbpl.vn/tw/Pages/vbpq-thuoctinh.aspx?ItemID=13716" TargetMode="External"/><Relationship Id="rId82" Type="http://schemas.openxmlformats.org/officeDocument/2006/relationships/hyperlink" Target="http://vbpl.vn/tw/Pages/vbpq-thuoctinh.aspx?ItemID=12630" TargetMode="External"/><Relationship Id="rId90" Type="http://schemas.openxmlformats.org/officeDocument/2006/relationships/hyperlink" Target="http://vbpl.vn/tw/Pages/vbpq-thuoctinh.aspx?ItemID=27420" TargetMode="External"/><Relationship Id="rId95" Type="http://schemas.openxmlformats.org/officeDocument/2006/relationships/hyperlink" Target="http://vbpl.vn/tw/Pages/vbpq-thuoctinh.aspx?ItemID=112030" TargetMode="External"/><Relationship Id="rId19" Type="http://schemas.openxmlformats.org/officeDocument/2006/relationships/hyperlink" Target="https://thuvienphapluat.vn/van-ban/dau-tu/nghi-dinh-08-2018-nd-cp-sua-doi-nghi-dinh-dieu-kien-dau-tu-kinh-doanh-quan-ly-bo-cong-thuong-372290.aspx" TargetMode="External"/><Relationship Id="rId14" Type="http://schemas.openxmlformats.org/officeDocument/2006/relationships/hyperlink" Target="https://thuvienphapluat.vn/van-ban/thuong-mai/nghi-dinh-67-2013-nd-cp-huong-dan-kinh-doanh-thuoc-la-196542.aspx" TargetMode="External"/><Relationship Id="rId22" Type="http://schemas.openxmlformats.org/officeDocument/2006/relationships/hyperlink" Target="https://thuvienphapluat.vn/van-ban/thuong-mai/nghi-dinh-67-2013-nd-cp-huong-dan-kinh-doanh-thuoc-la-196542.aspx" TargetMode="External"/><Relationship Id="rId27" Type="http://schemas.openxmlformats.org/officeDocument/2006/relationships/hyperlink" Target="https://thuvienphapluat.vn/van-ban/dau-tu/nghi-dinh-08-2018-nd-cp-sua-doi-nghi-dinh-dieu-kien-dau-tu-kinh-doanh-quan-ly-bo-cong-thuong-372290.aspx" TargetMode="External"/><Relationship Id="rId30" Type="http://schemas.openxmlformats.org/officeDocument/2006/relationships/hyperlink" Target="https://thuvienphapluat.vn/van-ban/thuong-mai/nghi-dinh-67-2013-nd-cp-huong-dan-kinh-doanh-thuoc-la-196542.aspx" TargetMode="External"/><Relationship Id="rId35" Type="http://schemas.openxmlformats.org/officeDocument/2006/relationships/hyperlink" Target="https://thuvienphapluat.vn/van-ban/dau-tu/nghi-dinh-08-2018-nd-cp-sua-doi-nghi-dinh-dieu-kien-dau-tu-kinh-doanh-quan-ly-bo-cong-thuong-372290.aspx" TargetMode="External"/><Relationship Id="rId43" Type="http://schemas.openxmlformats.org/officeDocument/2006/relationships/hyperlink" Target="https://thuvienphapluat.vn/van-ban/dau-tu/nghi-dinh-08-2018-nd-cp-sua-doi-nghi-dinh-dieu-kien-dau-tu-kinh-doanh-quan-ly-bo-cong-thuong-372290.aspx" TargetMode="External"/><Relationship Id="rId48" Type="http://schemas.openxmlformats.org/officeDocument/2006/relationships/hyperlink" Target="https://thuvienphapluat.vn/van-ban/thuong-mai/nghi-dinh-67-2013-nd-cp-huong-dan-kinh-doanh-thuoc-la-196542.aspx" TargetMode="External"/><Relationship Id="rId56" Type="http://schemas.openxmlformats.org/officeDocument/2006/relationships/hyperlink" Target="https://thuvienphapluat.vn/TCVN/Linh-vuc-khac/TCVN-ISO-IEC-17025-2007-Yeu-cau-chung-ve-nang-luc-cua-phong-thu-nghiem-904807.aspx" TargetMode="External"/><Relationship Id="rId64" Type="http://schemas.openxmlformats.org/officeDocument/2006/relationships/hyperlink" Target="http://vbpl.vn/tw/Pages/vbpq-thuoctinh.aspx?ItemID=112030" TargetMode="External"/><Relationship Id="rId69" Type="http://schemas.openxmlformats.org/officeDocument/2006/relationships/hyperlink" Target="https://thuvienphapluat.vn/TCVN/Linh-vuc-khac/TCVN-ISO-IEC-17025-2007-Yeu-cau-chung-ve-nang-luc-cua-phong-thu-nghiem-904807.aspx" TargetMode="External"/><Relationship Id="rId77" Type="http://schemas.openxmlformats.org/officeDocument/2006/relationships/hyperlink" Target="http://vbpl.vn/tw/Pages/vbpq-thuoctinh.aspx?ItemID=116451" TargetMode="External"/><Relationship Id="rId100" Type="http://schemas.openxmlformats.org/officeDocument/2006/relationships/hyperlink" Target="http://vbpl.vn/tw/Pages/vbpq-thuoctinh.aspx?ItemID=112030" TargetMode="External"/><Relationship Id="rId105" Type="http://schemas.openxmlformats.org/officeDocument/2006/relationships/header" Target="header1.xml"/><Relationship Id="rId8" Type="http://schemas.openxmlformats.org/officeDocument/2006/relationships/hyperlink" Target="https://thuvienphapluat.vn/van-ban/thuong-mai/nghi-dinh-67-2013-nd-cp-huong-dan-kinh-doanh-thuoc-la-196542.aspx" TargetMode="External"/><Relationship Id="rId51" Type="http://schemas.openxmlformats.org/officeDocument/2006/relationships/hyperlink" Target="https://thuvienphapluat.vn/van-ban/dau-tu/nghi-dinh-08-2018-nd-cp-sua-doi-nghi-dinh-dieu-kien-dau-tu-kinh-doanh-quan-ly-bo-cong-thuong-372290.aspx" TargetMode="External"/><Relationship Id="rId72" Type="http://schemas.openxmlformats.org/officeDocument/2006/relationships/hyperlink" Target="http://vbpl.vn/tw/Pages/vbpq-thuoctinh.aspx?ItemID=46718" TargetMode="External"/><Relationship Id="rId80" Type="http://schemas.openxmlformats.org/officeDocument/2006/relationships/hyperlink" Target="http://vbpl.vn/tw/Pages/vbpq-thuoctinh.aspx?ItemID=27420" TargetMode="External"/><Relationship Id="rId85" Type="http://schemas.openxmlformats.org/officeDocument/2006/relationships/hyperlink" Target="http://vbpl.vn/tw/Pages/vbpq-thuoctinh.aspx?ItemID=46718" TargetMode="External"/><Relationship Id="rId93" Type="http://schemas.openxmlformats.org/officeDocument/2006/relationships/hyperlink" Target="https://thukyluat.vn/vb/nghi-dinh-38-2012-nd-cp-huong-dan-luat-an-toan-thuc-pham-21d04.html" TargetMode="External"/><Relationship Id="rId98" Type="http://schemas.openxmlformats.org/officeDocument/2006/relationships/hyperlink" Target="http://vbpl.vn/tw/Pages/vbpq-thuoctinh.aspx?ItemID=12630" TargetMode="External"/><Relationship Id="rId3" Type="http://schemas.openxmlformats.org/officeDocument/2006/relationships/styles" Target="styles.xml"/><Relationship Id="rId12" Type="http://schemas.openxmlformats.org/officeDocument/2006/relationships/hyperlink" Target="https://thuvienphapluat.vn/van-ban/thuong-mai/nghi-dinh-67-2013-nd-cp-huong-dan-kinh-doanh-thuoc-la-196542.aspx" TargetMode="External"/><Relationship Id="rId17" Type="http://schemas.openxmlformats.org/officeDocument/2006/relationships/hyperlink" Target="https://thuvienphapluat.vn/van-ban/the-thao-y-te/nghi-dinh-106-2017-nd-cp-sua-doi-nghi-dinh-huong-dan-luat-phong-chong-tac-hai-cua-thuoc-la-324554.aspx" TargetMode="External"/><Relationship Id="rId25" Type="http://schemas.openxmlformats.org/officeDocument/2006/relationships/hyperlink" Target="https://thuvienphapluat.vn/van-ban/the-thao-y-te/nghi-dinh-106-2017-nd-cp-sua-doi-nghi-dinh-huong-dan-luat-phong-chong-tac-hai-cua-thuoc-la-324554.aspx" TargetMode="External"/><Relationship Id="rId33" Type="http://schemas.openxmlformats.org/officeDocument/2006/relationships/hyperlink" Target="https://thuvienphapluat.vn/van-ban/the-thao-y-te/nghi-dinh-106-2017-nd-cp-sua-doi-nghi-dinh-huong-dan-luat-phong-chong-tac-hai-cua-thuoc-la-324554.aspx" TargetMode="External"/><Relationship Id="rId38" Type="http://schemas.openxmlformats.org/officeDocument/2006/relationships/hyperlink" Target="https://thuvienphapluat.vn/van-ban/thuong-mai/nghi-dinh-67-2013-nd-cp-huong-dan-kinh-doanh-thuoc-la-196542.aspx" TargetMode="External"/><Relationship Id="rId46" Type="http://schemas.openxmlformats.org/officeDocument/2006/relationships/hyperlink" Target="https://thuvienphapluat.vn/van-ban/thuong-mai/nghi-dinh-67-2013-nd-cp-huong-dan-kinh-doanh-thuoc-la-196542.aspx" TargetMode="External"/><Relationship Id="rId59" Type="http://schemas.openxmlformats.org/officeDocument/2006/relationships/hyperlink" Target="http://vbpl.vn/tw/Pages/vbpq-thuoctinh.aspx?ItemID=46718" TargetMode="External"/><Relationship Id="rId67" Type="http://schemas.openxmlformats.org/officeDocument/2006/relationships/hyperlink" Target="http://vbpl.vn/tw/Pages/vbpq-thuoctinh.aspx?ItemID=13716" TargetMode="External"/><Relationship Id="rId103" Type="http://schemas.openxmlformats.org/officeDocument/2006/relationships/hyperlink" Target="http://vbpl.vn/tw/Pages/vbpq-thuoctinh.aspx?ItemID=13716" TargetMode="External"/><Relationship Id="rId108" Type="http://schemas.openxmlformats.org/officeDocument/2006/relationships/theme" Target="theme/theme1.xml"/><Relationship Id="rId20" Type="http://schemas.openxmlformats.org/officeDocument/2006/relationships/hyperlink" Target="https://thuvienphapluat.vn/van-ban/thuong-mai/nghi-dinh-67-2013-nd-cp-huong-dan-kinh-doanh-thuoc-la-196542.aspx" TargetMode="External"/><Relationship Id="rId41" Type="http://schemas.openxmlformats.org/officeDocument/2006/relationships/hyperlink" Target="https://thuvienphapluat.vn/van-ban/the-thao-y-te/nghi-dinh-106-2017-nd-cp-sua-doi-nghi-dinh-huong-dan-luat-phong-chong-tac-hai-cua-thuoc-la-324554.aspx" TargetMode="External"/><Relationship Id="rId54" Type="http://schemas.openxmlformats.org/officeDocument/2006/relationships/hyperlink" Target="https://thuvienphapluat.vn/van-ban/thuong-mai/nghi-dinh-67-2013-nd-cp-huong-dan-kinh-doanh-thuoc-la-196542.aspx" TargetMode="External"/><Relationship Id="rId62" Type="http://schemas.openxmlformats.org/officeDocument/2006/relationships/hyperlink" Target="http://vbpl.vn/tw/Pages/vbpq-thuoctinh.aspx?ItemID=12630" TargetMode="External"/><Relationship Id="rId70" Type="http://schemas.openxmlformats.org/officeDocument/2006/relationships/hyperlink" Target="http://vbpl.vn/tw/Pages/vbpq-thuoctinh.aspx?ItemID=116451" TargetMode="External"/><Relationship Id="rId75" Type="http://schemas.openxmlformats.org/officeDocument/2006/relationships/hyperlink" Target="http://vbpl.vn/tw/Pages/vbpq-thuoctinh.aspx?ItemID=12630" TargetMode="External"/><Relationship Id="rId83" Type="http://schemas.openxmlformats.org/officeDocument/2006/relationships/hyperlink" Target="http://vbpl.vn/tw/Pages/vbpq-thuoctinh.aspx?ItemID=116451" TargetMode="External"/><Relationship Id="rId88" Type="http://schemas.openxmlformats.org/officeDocument/2006/relationships/hyperlink" Target="http://vbpl.vn/tw/Pages/vbpq-thuoctinh.aspx?ItemID=12630" TargetMode="External"/><Relationship Id="rId91" Type="http://schemas.openxmlformats.org/officeDocument/2006/relationships/hyperlink" Target="http://vbpl.vn/tw/Pages/vbpq-thuoctinh.aspx?ItemID=13716" TargetMode="External"/><Relationship Id="rId96" Type="http://schemas.openxmlformats.org/officeDocument/2006/relationships/hyperlink" Target="http://vbpl.vn/tw/Pages/vbpq-thuoctinh.aspx?ItemID=274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dau-tu/nghi-dinh-08-2018-nd-cp-sua-doi-nghi-dinh-dieu-kien-dau-tu-kinh-doanh-quan-ly-bo-cong-thuong-372290.aspx" TargetMode="External"/><Relationship Id="rId23" Type="http://schemas.openxmlformats.org/officeDocument/2006/relationships/hyperlink" Target="https://thuvienphapluat.vn/van-ban/dau-tu/nghi-dinh-08-2018-nd-cp-sua-doi-nghi-dinh-dieu-kien-dau-tu-kinh-doanh-quan-ly-bo-cong-thuong-372290.aspx" TargetMode="External"/><Relationship Id="rId28" Type="http://schemas.openxmlformats.org/officeDocument/2006/relationships/hyperlink" Target="https://thuvienphapluat.vn/van-ban/thuong-mai/nghi-dinh-67-2013-nd-cp-huong-dan-kinh-doanh-thuoc-la-196542.aspx" TargetMode="External"/><Relationship Id="rId36" Type="http://schemas.openxmlformats.org/officeDocument/2006/relationships/hyperlink" Target="https://thuvienphapluat.vn/van-ban/thuong-mai/nghi-dinh-67-2013-nd-cp-huong-dan-kinh-doanh-thuoc-la-196542.aspx" TargetMode="External"/><Relationship Id="rId49" Type="http://schemas.openxmlformats.org/officeDocument/2006/relationships/hyperlink" Target="https://thuvienphapluat.vn/van-ban/the-thao-y-te/nghi-dinh-106-2017-nd-cp-sua-doi-nghi-dinh-huong-dan-luat-phong-chong-tac-hai-cua-thuoc-la-324554.aspx" TargetMode="External"/><Relationship Id="rId57" Type="http://schemas.openxmlformats.org/officeDocument/2006/relationships/hyperlink" Target="http://vbpl.vn/tw/Pages/vbpq-thuoctinh.aspx?ItemID=116451" TargetMode="External"/><Relationship Id="rId106" Type="http://schemas.openxmlformats.org/officeDocument/2006/relationships/footer" Target="footer1.xml"/><Relationship Id="rId10" Type="http://schemas.openxmlformats.org/officeDocument/2006/relationships/hyperlink" Target="https://thuvienphapluat.vn/van-ban/thuong-mai/nghi-dinh-67-2013-nd-cp-huong-dan-kinh-doanh-thuoc-la-196542.aspx" TargetMode="External"/><Relationship Id="rId31" Type="http://schemas.openxmlformats.org/officeDocument/2006/relationships/hyperlink" Target="https://thuvienphapluat.vn/van-ban/dau-tu/nghi-dinh-08-2018-nd-cp-sua-doi-nghi-dinh-dieu-kien-dau-tu-kinh-doanh-quan-ly-bo-cong-thuong-372290.aspx" TargetMode="External"/><Relationship Id="rId44" Type="http://schemas.openxmlformats.org/officeDocument/2006/relationships/hyperlink" Target="https://thuvienphapluat.vn/van-ban/thuong-mai/nghi-dinh-67-2013-nd-cp-huong-dan-kinh-doanh-thuoc-la-196542.aspx" TargetMode="External"/><Relationship Id="rId52" Type="http://schemas.openxmlformats.org/officeDocument/2006/relationships/hyperlink" Target="https://thuvienphapluat.vn/van-ban/thuong-mai/nghi-dinh-67-2013-nd-cp-huong-dan-kinh-doanh-thuoc-la-196542.aspx" TargetMode="External"/><Relationship Id="rId60" Type="http://schemas.openxmlformats.org/officeDocument/2006/relationships/hyperlink" Target="http://vbpl.vn/tw/Pages/vbpq-thuoctinh.aspx?ItemID=27420" TargetMode="External"/><Relationship Id="rId65" Type="http://schemas.openxmlformats.org/officeDocument/2006/relationships/hyperlink" Target="http://vbpl.vn/tw/Pages/vbpq-thuoctinh.aspx?ItemID=46718" TargetMode="External"/><Relationship Id="rId73" Type="http://schemas.openxmlformats.org/officeDocument/2006/relationships/hyperlink" Target="http://vbpl.vn/tw/Pages/vbpq-thuoctinh.aspx?ItemID=27420" TargetMode="External"/><Relationship Id="rId78" Type="http://schemas.openxmlformats.org/officeDocument/2006/relationships/hyperlink" Target="http://vbpl.vn/tw/Pages/vbpq-thuoctinh.aspx?ItemID=112030" TargetMode="External"/><Relationship Id="rId81" Type="http://schemas.openxmlformats.org/officeDocument/2006/relationships/hyperlink" Target="http://vbpl.vn/tw/Pages/vbpq-thuoctinh.aspx?ItemID=13716" TargetMode="External"/><Relationship Id="rId86" Type="http://schemas.openxmlformats.org/officeDocument/2006/relationships/hyperlink" Target="http://vbpl.vn/tw/Pages/vbpq-thuoctinh.aspx?ItemID=27420" TargetMode="External"/><Relationship Id="rId94" Type="http://schemas.openxmlformats.org/officeDocument/2006/relationships/hyperlink" Target="https://thukyluat.vn/vb/nghi-dinh-38-2012-nd-cp-huong-dan-luat-an-toan-thuc-pham-21d04.html" TargetMode="External"/><Relationship Id="rId99" Type="http://schemas.openxmlformats.org/officeDocument/2006/relationships/hyperlink" Target="http://vbpl.vn/tw/Pages/vbpq-thuoctinh.aspx?ItemID=116451" TargetMode="External"/><Relationship Id="rId101" Type="http://schemas.openxmlformats.org/officeDocument/2006/relationships/hyperlink" Target="http://vbpl.vn/tw/Pages/vbpq-thuoctinh.aspx?ItemID=46718" TargetMode="External"/><Relationship Id="rId4" Type="http://schemas.openxmlformats.org/officeDocument/2006/relationships/settings" Target="settings.xml"/><Relationship Id="rId9" Type="http://schemas.openxmlformats.org/officeDocument/2006/relationships/hyperlink" Target="https://thuvienphapluat.vn/van-ban/the-thao-y-te/nghi-dinh-106-2017-nd-cp-sua-doi-nghi-dinh-huong-dan-luat-phong-chong-tac-hai-cua-thuoc-la-324554.aspx" TargetMode="External"/><Relationship Id="rId13" Type="http://schemas.openxmlformats.org/officeDocument/2006/relationships/hyperlink" Target="https://thuvienphapluat.vn/van-ban/the-thao-y-te/nghi-dinh-106-2017-nd-cp-sua-doi-nghi-dinh-huong-dan-luat-phong-chong-tac-hai-cua-thuoc-la-324554.aspx" TargetMode="External"/><Relationship Id="rId18" Type="http://schemas.openxmlformats.org/officeDocument/2006/relationships/hyperlink" Target="https://thuvienphapluat.vn/van-ban/thuong-mai/nghi-dinh-67-2013-nd-cp-huong-dan-kinh-doanh-thuoc-la-196542.aspx" TargetMode="External"/><Relationship Id="rId39" Type="http://schemas.openxmlformats.org/officeDocument/2006/relationships/hyperlink" Target="https://thuvienphapluat.vn/van-ban/dau-tu/nghi-dinh-08-2018-nd-cp-sua-doi-nghi-dinh-dieu-kien-dau-tu-kinh-doanh-quan-ly-bo-cong-thuong-372290.aspx" TargetMode="External"/><Relationship Id="rId34" Type="http://schemas.openxmlformats.org/officeDocument/2006/relationships/hyperlink" Target="https://thuvienphapluat.vn/van-ban/thuong-mai/nghi-dinh-67-2013-nd-cp-huong-dan-kinh-doanh-thuoc-la-196542.aspx" TargetMode="External"/><Relationship Id="rId50" Type="http://schemas.openxmlformats.org/officeDocument/2006/relationships/hyperlink" Target="https://thuvienphapluat.vn/van-ban/thuong-mai/nghi-dinh-67-2013-nd-cp-huong-dan-kinh-doanh-thuoc-la-196542.aspx" TargetMode="External"/><Relationship Id="rId55" Type="http://schemas.openxmlformats.org/officeDocument/2006/relationships/hyperlink" Target="https://thuvienphapluat.vn/van-ban/dau-tu/nghi-dinh-08-2018-nd-cp-sua-doi-nghi-dinh-dieu-kien-dau-tu-kinh-doanh-quan-ly-bo-cong-thuong-372290.aspx" TargetMode="External"/><Relationship Id="rId76" Type="http://schemas.openxmlformats.org/officeDocument/2006/relationships/hyperlink" Target="https://thuvienphapluat.vn/TCVN/Linh-vuc-khac/TCVN-ISO-IEC-17025-2007-Yeu-cau-chung-ve-nang-luc-cua-phong-thu-nghiem-904807.aspx" TargetMode="External"/><Relationship Id="rId97" Type="http://schemas.openxmlformats.org/officeDocument/2006/relationships/hyperlink" Target="http://vbpl.vn/tw/Pages/vbpq-thuoctinh.aspx?ItemID=13716" TargetMode="External"/><Relationship Id="rId104" Type="http://schemas.openxmlformats.org/officeDocument/2006/relationships/hyperlink" Target="http://vbpl.vn/tw/Pages/vbpq-thuoctinh.aspx?ItemID=1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AB3D-50F3-4F70-82DF-614D0CAC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Pages>
  <Words>46921</Words>
  <Characters>267453</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Duong 20238761</dc:creator>
  <cp:keywords/>
  <dc:description/>
  <cp:lastModifiedBy>Admin</cp:lastModifiedBy>
  <cp:revision>75</cp:revision>
  <cp:lastPrinted>2025-07-31T18:53:00Z</cp:lastPrinted>
  <dcterms:created xsi:type="dcterms:W3CDTF">2024-03-11T07:15:00Z</dcterms:created>
  <dcterms:modified xsi:type="dcterms:W3CDTF">2025-08-27T01:58:00Z</dcterms:modified>
</cp:coreProperties>
</file>